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CFAD05" w14:textId="189AF8F4" w:rsidR="00653320" w:rsidRDefault="58428A05" w:rsidP="00167862">
      <w:commentRangeStart w:id="0"/>
      <w:r>
        <w:t>Version</w:t>
      </w:r>
      <w:commentRangeEnd w:id="0"/>
      <w:r w:rsidR="00653320">
        <w:rPr>
          <w:rStyle w:val="CommentReference"/>
        </w:rPr>
        <w:commentReference w:id="0"/>
      </w:r>
      <w:r>
        <w:t xml:space="preserve"> </w:t>
      </w:r>
      <w:r w:rsidR="0029538F">
        <w:t>3</w:t>
      </w:r>
      <w:r>
        <w:t>.</w:t>
      </w:r>
      <w:r w:rsidR="0029538F">
        <w:t>0</w:t>
      </w:r>
      <w:r w:rsidR="00633F6D">
        <w:t>2</w:t>
      </w:r>
      <w:r>
        <w:t xml:space="preserve"> </w:t>
      </w:r>
      <w:r w:rsidR="00647BD2">
        <w:t>29</w:t>
      </w:r>
      <w:r>
        <w:t>/</w:t>
      </w:r>
      <w:r w:rsidR="00633F6D">
        <w:t>11</w:t>
      </w:r>
      <w:r>
        <w:t>/22</w:t>
      </w:r>
    </w:p>
    <w:p w14:paraId="69D00CAC" w14:textId="2E062627" w:rsidR="003B3910" w:rsidRPr="003E0ED1" w:rsidRDefault="003E0ED1" w:rsidP="005E6C39">
      <w:pPr>
        <w:jc w:val="center"/>
        <w:rPr>
          <w:rStyle w:val="Heading1Char"/>
          <w:sz w:val="96"/>
          <w:szCs w:val="96"/>
        </w:rPr>
      </w:pPr>
      <w:bookmarkStart w:id="1" w:name="_Toc120892499"/>
      <w:r w:rsidRPr="003E0ED1">
        <w:rPr>
          <w:rStyle w:val="Heading1Char"/>
          <w:sz w:val="96"/>
          <w:szCs w:val="96"/>
        </w:rPr>
        <w:t xml:space="preserve">Boarders and </w:t>
      </w:r>
      <w:r w:rsidR="003B3910" w:rsidRPr="003E0ED1">
        <w:rPr>
          <w:rStyle w:val="Heading1Char"/>
          <w:sz w:val="96"/>
          <w:szCs w:val="96"/>
        </w:rPr>
        <w:t>Black Flag</w:t>
      </w:r>
      <w:r w:rsidRPr="003E0ED1">
        <w:rPr>
          <w:rStyle w:val="Heading1Char"/>
          <w:sz w:val="96"/>
          <w:szCs w:val="96"/>
        </w:rPr>
        <w:t>s</w:t>
      </w:r>
      <w:r w:rsidR="00B042CB">
        <w:rPr>
          <w:rStyle w:val="Heading1Char"/>
          <w:sz w:val="96"/>
          <w:szCs w:val="96"/>
        </w:rPr>
        <w:t>.</w:t>
      </w:r>
      <w:bookmarkEnd w:id="1"/>
    </w:p>
    <w:p w14:paraId="10BC6976" w14:textId="0B9BF2B9" w:rsidR="00310602" w:rsidRDefault="00310602" w:rsidP="005E6C39">
      <w:pPr>
        <w:jc w:val="center"/>
        <w:rPr>
          <w:rStyle w:val="Heading1Char"/>
          <w:sz w:val="96"/>
          <w:szCs w:val="96"/>
        </w:rPr>
      </w:pPr>
      <w:r>
        <w:rPr>
          <w:rFonts w:ascii="Blackadder ITC" w:hAnsi="Blackadder ITC"/>
          <w:noProof/>
          <w:color w:val="4A442A" w:themeColor="background2" w:themeShade="40"/>
          <w:sz w:val="96"/>
          <w:szCs w:val="96"/>
        </w:rPr>
        <w:drawing>
          <wp:inline distT="0" distB="0" distL="0" distR="0" wp14:anchorId="78BB581A" wp14:editId="08A6AA2A">
            <wp:extent cx="5007610" cy="2793081"/>
            <wp:effectExtent l="0" t="0" r="254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rotWithShape="1">
                    <a:blip r:embed="rId12"/>
                    <a:srcRect t="-1107" b="17439"/>
                    <a:stretch/>
                  </pic:blipFill>
                  <pic:spPr bwMode="auto">
                    <a:xfrm>
                      <a:off x="0" y="0"/>
                      <a:ext cx="5065833" cy="2825556"/>
                    </a:xfrm>
                    <a:prstGeom prst="rect">
                      <a:avLst/>
                    </a:prstGeom>
                    <a:ln>
                      <a:noFill/>
                    </a:ln>
                    <a:extLst>
                      <a:ext uri="{53640926-AAD7-44D8-BBD7-CCE9431645EC}">
                        <a14:shadowObscured xmlns:a14="http://schemas.microsoft.com/office/drawing/2010/main"/>
                      </a:ext>
                    </a:extLst>
                  </pic:spPr>
                </pic:pic>
              </a:graphicData>
            </a:graphic>
          </wp:inline>
        </w:drawing>
      </w:r>
    </w:p>
    <w:sdt>
      <w:sdtPr>
        <w:rPr>
          <w:rFonts w:ascii="Baskerville Old Face" w:hAnsi="Baskerville Old Face"/>
          <w:b w:val="0"/>
          <w:color w:val="auto"/>
          <w:sz w:val="24"/>
          <w:szCs w:val="24"/>
          <w:lang w:val="en-GB" w:eastAsia="zh-CN"/>
        </w:rPr>
        <w:id w:val="1517691448"/>
        <w:docPartObj>
          <w:docPartGallery w:val="Table of Contents"/>
          <w:docPartUnique/>
        </w:docPartObj>
      </w:sdtPr>
      <w:sdtContent>
        <w:p w14:paraId="7E3CA9A7" w14:textId="49004C5E" w:rsidR="00445B77" w:rsidRPr="00205BE7" w:rsidRDefault="7DCF24CD" w:rsidP="00566AEA">
          <w:pPr>
            <w:pStyle w:val="TOCHeading"/>
            <w:rPr>
              <w:rStyle w:val="Heading2Char"/>
            </w:rPr>
          </w:pPr>
          <w:r w:rsidRPr="7DCF24CD">
            <w:rPr>
              <w:rStyle w:val="Heading2Char"/>
            </w:rPr>
            <w:t>Contents</w:t>
          </w:r>
        </w:p>
        <w:p w14:paraId="49EB8134" w14:textId="338243E1" w:rsidR="00454975" w:rsidRDefault="7DCF24CD">
          <w:pPr>
            <w:pStyle w:val="TOC1"/>
            <w:rPr>
              <w:rFonts w:asciiTheme="minorHAnsi" w:hAnsiTheme="minorHAnsi"/>
              <w:noProof/>
              <w:sz w:val="22"/>
              <w:szCs w:val="22"/>
              <w:lang w:eastAsia="en-GB"/>
            </w:rPr>
          </w:pPr>
          <w:r>
            <w:fldChar w:fldCharType="begin"/>
          </w:r>
          <w:r w:rsidR="00445B77">
            <w:instrText>TOC \o "1-3" \h \z \u</w:instrText>
          </w:r>
          <w:r>
            <w:fldChar w:fldCharType="separate"/>
          </w:r>
          <w:hyperlink w:anchor="_Toc120892499" w:history="1">
            <w:r w:rsidR="00454975" w:rsidRPr="00B56164">
              <w:rPr>
                <w:rStyle w:val="Hyperlink"/>
                <w:noProof/>
              </w:rPr>
              <w:t>Boarders and Black Flags.</w:t>
            </w:r>
            <w:r w:rsidR="00454975">
              <w:rPr>
                <w:noProof/>
                <w:webHidden/>
              </w:rPr>
              <w:tab/>
            </w:r>
            <w:r w:rsidR="00454975">
              <w:rPr>
                <w:noProof/>
                <w:webHidden/>
              </w:rPr>
              <w:fldChar w:fldCharType="begin"/>
            </w:r>
            <w:r w:rsidR="00454975">
              <w:rPr>
                <w:noProof/>
                <w:webHidden/>
              </w:rPr>
              <w:instrText xml:space="preserve"> PAGEREF _Toc120892499 \h </w:instrText>
            </w:r>
            <w:r w:rsidR="00454975">
              <w:rPr>
                <w:noProof/>
                <w:webHidden/>
              </w:rPr>
            </w:r>
            <w:r w:rsidR="00454975">
              <w:rPr>
                <w:noProof/>
                <w:webHidden/>
              </w:rPr>
              <w:fldChar w:fldCharType="separate"/>
            </w:r>
            <w:r w:rsidR="00454975">
              <w:rPr>
                <w:noProof/>
                <w:webHidden/>
              </w:rPr>
              <w:t>1</w:t>
            </w:r>
            <w:r w:rsidR="00454975">
              <w:rPr>
                <w:noProof/>
                <w:webHidden/>
              </w:rPr>
              <w:fldChar w:fldCharType="end"/>
            </w:r>
          </w:hyperlink>
        </w:p>
        <w:p w14:paraId="6AC8912A" w14:textId="2EF5B72B" w:rsidR="00454975" w:rsidRDefault="00000000">
          <w:pPr>
            <w:pStyle w:val="TOC1"/>
            <w:rPr>
              <w:rFonts w:asciiTheme="minorHAnsi" w:hAnsiTheme="minorHAnsi"/>
              <w:noProof/>
              <w:sz w:val="22"/>
              <w:szCs w:val="22"/>
              <w:lang w:eastAsia="en-GB"/>
            </w:rPr>
          </w:pPr>
          <w:hyperlink w:anchor="_Toc120892500" w:history="1">
            <w:r w:rsidR="00454975" w:rsidRPr="00B56164">
              <w:rPr>
                <w:rStyle w:val="Hyperlink"/>
                <w:noProof/>
              </w:rPr>
              <w:t>Short Timers.</w:t>
            </w:r>
            <w:r w:rsidR="00454975">
              <w:rPr>
                <w:noProof/>
                <w:webHidden/>
              </w:rPr>
              <w:tab/>
            </w:r>
            <w:r w:rsidR="00454975">
              <w:rPr>
                <w:noProof/>
                <w:webHidden/>
              </w:rPr>
              <w:fldChar w:fldCharType="begin"/>
            </w:r>
            <w:r w:rsidR="00454975">
              <w:rPr>
                <w:noProof/>
                <w:webHidden/>
              </w:rPr>
              <w:instrText xml:space="preserve"> PAGEREF _Toc120892500 \h </w:instrText>
            </w:r>
            <w:r w:rsidR="00454975">
              <w:rPr>
                <w:noProof/>
                <w:webHidden/>
              </w:rPr>
            </w:r>
            <w:r w:rsidR="00454975">
              <w:rPr>
                <w:noProof/>
                <w:webHidden/>
              </w:rPr>
              <w:fldChar w:fldCharType="separate"/>
            </w:r>
            <w:r w:rsidR="00454975">
              <w:rPr>
                <w:noProof/>
                <w:webHidden/>
              </w:rPr>
              <w:t>4</w:t>
            </w:r>
            <w:r w:rsidR="00454975">
              <w:rPr>
                <w:noProof/>
                <w:webHidden/>
              </w:rPr>
              <w:fldChar w:fldCharType="end"/>
            </w:r>
          </w:hyperlink>
        </w:p>
        <w:p w14:paraId="2B75D9F7" w14:textId="2CC9BA14" w:rsidR="00454975" w:rsidRDefault="00000000">
          <w:pPr>
            <w:pStyle w:val="TOC1"/>
            <w:rPr>
              <w:rFonts w:asciiTheme="minorHAnsi" w:hAnsiTheme="minorHAnsi"/>
              <w:noProof/>
              <w:sz w:val="22"/>
              <w:szCs w:val="22"/>
              <w:lang w:eastAsia="en-GB"/>
            </w:rPr>
          </w:pPr>
          <w:hyperlink w:anchor="_Toc120892501" w:history="1">
            <w:r w:rsidR="00454975" w:rsidRPr="00B56164">
              <w:rPr>
                <w:rStyle w:val="Hyperlink"/>
                <w:noProof/>
              </w:rPr>
              <w:t>What This Is.</w:t>
            </w:r>
            <w:r w:rsidR="00454975">
              <w:rPr>
                <w:noProof/>
                <w:webHidden/>
              </w:rPr>
              <w:tab/>
            </w:r>
            <w:r w:rsidR="00454975">
              <w:rPr>
                <w:noProof/>
                <w:webHidden/>
              </w:rPr>
              <w:fldChar w:fldCharType="begin"/>
            </w:r>
            <w:r w:rsidR="00454975">
              <w:rPr>
                <w:noProof/>
                <w:webHidden/>
              </w:rPr>
              <w:instrText xml:space="preserve"> PAGEREF _Toc120892501 \h </w:instrText>
            </w:r>
            <w:r w:rsidR="00454975">
              <w:rPr>
                <w:noProof/>
                <w:webHidden/>
              </w:rPr>
            </w:r>
            <w:r w:rsidR="00454975">
              <w:rPr>
                <w:noProof/>
                <w:webHidden/>
              </w:rPr>
              <w:fldChar w:fldCharType="separate"/>
            </w:r>
            <w:r w:rsidR="00454975">
              <w:rPr>
                <w:noProof/>
                <w:webHidden/>
              </w:rPr>
              <w:t>5</w:t>
            </w:r>
            <w:r w:rsidR="00454975">
              <w:rPr>
                <w:noProof/>
                <w:webHidden/>
              </w:rPr>
              <w:fldChar w:fldCharType="end"/>
            </w:r>
          </w:hyperlink>
        </w:p>
        <w:p w14:paraId="6337AD2C" w14:textId="7C6D35D5" w:rsidR="00454975" w:rsidRDefault="00000000">
          <w:pPr>
            <w:pStyle w:val="TOC1"/>
            <w:rPr>
              <w:rFonts w:asciiTheme="minorHAnsi" w:hAnsiTheme="minorHAnsi"/>
              <w:noProof/>
              <w:sz w:val="22"/>
              <w:szCs w:val="22"/>
              <w:lang w:eastAsia="en-GB"/>
            </w:rPr>
          </w:pPr>
          <w:hyperlink w:anchor="_Toc120892502" w:history="1">
            <w:r w:rsidR="00454975" w:rsidRPr="00B56164">
              <w:rPr>
                <w:rStyle w:val="Hyperlink"/>
                <w:noProof/>
              </w:rPr>
              <w:t>What You’ll Need.</w:t>
            </w:r>
            <w:r w:rsidR="00454975">
              <w:rPr>
                <w:noProof/>
                <w:webHidden/>
              </w:rPr>
              <w:tab/>
            </w:r>
            <w:r w:rsidR="00454975">
              <w:rPr>
                <w:noProof/>
                <w:webHidden/>
              </w:rPr>
              <w:fldChar w:fldCharType="begin"/>
            </w:r>
            <w:r w:rsidR="00454975">
              <w:rPr>
                <w:noProof/>
                <w:webHidden/>
              </w:rPr>
              <w:instrText xml:space="preserve"> PAGEREF _Toc120892502 \h </w:instrText>
            </w:r>
            <w:r w:rsidR="00454975">
              <w:rPr>
                <w:noProof/>
                <w:webHidden/>
              </w:rPr>
            </w:r>
            <w:r w:rsidR="00454975">
              <w:rPr>
                <w:noProof/>
                <w:webHidden/>
              </w:rPr>
              <w:fldChar w:fldCharType="separate"/>
            </w:r>
            <w:r w:rsidR="00454975">
              <w:rPr>
                <w:noProof/>
                <w:webHidden/>
              </w:rPr>
              <w:t>5</w:t>
            </w:r>
            <w:r w:rsidR="00454975">
              <w:rPr>
                <w:noProof/>
                <w:webHidden/>
              </w:rPr>
              <w:fldChar w:fldCharType="end"/>
            </w:r>
          </w:hyperlink>
        </w:p>
        <w:p w14:paraId="69FB6605" w14:textId="4E4B4283" w:rsidR="00454975" w:rsidRDefault="00000000">
          <w:pPr>
            <w:pStyle w:val="TOC1"/>
            <w:rPr>
              <w:rFonts w:asciiTheme="minorHAnsi" w:hAnsiTheme="minorHAnsi"/>
              <w:noProof/>
              <w:sz w:val="22"/>
              <w:szCs w:val="22"/>
              <w:lang w:eastAsia="en-GB"/>
            </w:rPr>
          </w:pPr>
          <w:hyperlink w:anchor="_Toc120892503" w:history="1">
            <w:r w:rsidR="00454975" w:rsidRPr="00B56164">
              <w:rPr>
                <w:rStyle w:val="Hyperlink"/>
                <w:noProof/>
              </w:rPr>
              <w:t>Core Rules.</w:t>
            </w:r>
            <w:r w:rsidR="00454975">
              <w:rPr>
                <w:noProof/>
                <w:webHidden/>
              </w:rPr>
              <w:tab/>
            </w:r>
            <w:r w:rsidR="00454975">
              <w:rPr>
                <w:noProof/>
                <w:webHidden/>
              </w:rPr>
              <w:fldChar w:fldCharType="begin"/>
            </w:r>
            <w:r w:rsidR="00454975">
              <w:rPr>
                <w:noProof/>
                <w:webHidden/>
              </w:rPr>
              <w:instrText xml:space="preserve"> PAGEREF _Toc120892503 \h </w:instrText>
            </w:r>
            <w:r w:rsidR="00454975">
              <w:rPr>
                <w:noProof/>
                <w:webHidden/>
              </w:rPr>
            </w:r>
            <w:r w:rsidR="00454975">
              <w:rPr>
                <w:noProof/>
                <w:webHidden/>
              </w:rPr>
              <w:fldChar w:fldCharType="separate"/>
            </w:r>
            <w:r w:rsidR="00454975">
              <w:rPr>
                <w:noProof/>
                <w:webHidden/>
              </w:rPr>
              <w:t>5</w:t>
            </w:r>
            <w:r w:rsidR="00454975">
              <w:rPr>
                <w:noProof/>
                <w:webHidden/>
              </w:rPr>
              <w:fldChar w:fldCharType="end"/>
            </w:r>
          </w:hyperlink>
        </w:p>
        <w:p w14:paraId="6C85C360" w14:textId="7CD37C6C" w:rsidR="00454975" w:rsidRDefault="00000000">
          <w:pPr>
            <w:pStyle w:val="TOC2"/>
            <w:tabs>
              <w:tab w:val="right" w:leader="dot" w:pos="9736"/>
            </w:tabs>
            <w:rPr>
              <w:rFonts w:asciiTheme="minorHAnsi" w:hAnsiTheme="minorHAnsi"/>
              <w:noProof/>
              <w:sz w:val="22"/>
              <w:szCs w:val="22"/>
              <w:lang w:eastAsia="en-GB"/>
            </w:rPr>
          </w:pPr>
          <w:hyperlink w:anchor="_Toc120892504" w:history="1">
            <w:r w:rsidR="00454975" w:rsidRPr="00B56164">
              <w:rPr>
                <w:rStyle w:val="Hyperlink"/>
                <w:noProof/>
              </w:rPr>
              <w:t>Tests.</w:t>
            </w:r>
            <w:r w:rsidR="00454975">
              <w:rPr>
                <w:noProof/>
                <w:webHidden/>
              </w:rPr>
              <w:tab/>
            </w:r>
            <w:r w:rsidR="00454975">
              <w:rPr>
                <w:noProof/>
                <w:webHidden/>
              </w:rPr>
              <w:fldChar w:fldCharType="begin"/>
            </w:r>
            <w:r w:rsidR="00454975">
              <w:rPr>
                <w:noProof/>
                <w:webHidden/>
              </w:rPr>
              <w:instrText xml:space="preserve"> PAGEREF _Toc120892504 \h </w:instrText>
            </w:r>
            <w:r w:rsidR="00454975">
              <w:rPr>
                <w:noProof/>
                <w:webHidden/>
              </w:rPr>
            </w:r>
            <w:r w:rsidR="00454975">
              <w:rPr>
                <w:noProof/>
                <w:webHidden/>
              </w:rPr>
              <w:fldChar w:fldCharType="separate"/>
            </w:r>
            <w:r w:rsidR="00454975">
              <w:rPr>
                <w:noProof/>
                <w:webHidden/>
              </w:rPr>
              <w:t>7</w:t>
            </w:r>
            <w:r w:rsidR="00454975">
              <w:rPr>
                <w:noProof/>
                <w:webHidden/>
              </w:rPr>
              <w:fldChar w:fldCharType="end"/>
            </w:r>
          </w:hyperlink>
        </w:p>
        <w:p w14:paraId="62A539DA" w14:textId="6C5724CD" w:rsidR="00454975" w:rsidRDefault="00000000">
          <w:pPr>
            <w:pStyle w:val="TOC2"/>
            <w:tabs>
              <w:tab w:val="right" w:leader="dot" w:pos="9736"/>
            </w:tabs>
            <w:rPr>
              <w:rFonts w:asciiTheme="minorHAnsi" w:hAnsiTheme="minorHAnsi"/>
              <w:noProof/>
              <w:sz w:val="22"/>
              <w:szCs w:val="22"/>
              <w:lang w:eastAsia="en-GB"/>
            </w:rPr>
          </w:pPr>
          <w:hyperlink w:anchor="_Toc120892505" w:history="1">
            <w:r w:rsidR="00454975" w:rsidRPr="00B56164">
              <w:rPr>
                <w:rStyle w:val="Hyperlink"/>
                <w:noProof/>
              </w:rPr>
              <w:t>Harsh Mistress.</w:t>
            </w:r>
            <w:r w:rsidR="00454975">
              <w:rPr>
                <w:noProof/>
                <w:webHidden/>
              </w:rPr>
              <w:tab/>
            </w:r>
            <w:r w:rsidR="00454975">
              <w:rPr>
                <w:noProof/>
                <w:webHidden/>
              </w:rPr>
              <w:fldChar w:fldCharType="begin"/>
            </w:r>
            <w:r w:rsidR="00454975">
              <w:rPr>
                <w:noProof/>
                <w:webHidden/>
              </w:rPr>
              <w:instrText xml:space="preserve"> PAGEREF _Toc120892505 \h </w:instrText>
            </w:r>
            <w:r w:rsidR="00454975">
              <w:rPr>
                <w:noProof/>
                <w:webHidden/>
              </w:rPr>
            </w:r>
            <w:r w:rsidR="00454975">
              <w:rPr>
                <w:noProof/>
                <w:webHidden/>
              </w:rPr>
              <w:fldChar w:fldCharType="separate"/>
            </w:r>
            <w:r w:rsidR="00454975">
              <w:rPr>
                <w:noProof/>
                <w:webHidden/>
              </w:rPr>
              <w:t>7</w:t>
            </w:r>
            <w:r w:rsidR="00454975">
              <w:rPr>
                <w:noProof/>
                <w:webHidden/>
              </w:rPr>
              <w:fldChar w:fldCharType="end"/>
            </w:r>
          </w:hyperlink>
        </w:p>
        <w:p w14:paraId="77A94353" w14:textId="78FF69F0" w:rsidR="00454975" w:rsidRDefault="00000000">
          <w:pPr>
            <w:pStyle w:val="TOC2"/>
            <w:tabs>
              <w:tab w:val="right" w:leader="dot" w:pos="9736"/>
            </w:tabs>
            <w:rPr>
              <w:rFonts w:asciiTheme="minorHAnsi" w:hAnsiTheme="minorHAnsi"/>
              <w:noProof/>
              <w:sz w:val="22"/>
              <w:szCs w:val="22"/>
              <w:lang w:eastAsia="en-GB"/>
            </w:rPr>
          </w:pPr>
          <w:hyperlink w:anchor="_Toc120892506" w:history="1">
            <w:r w:rsidR="00454975" w:rsidRPr="00B56164">
              <w:rPr>
                <w:rStyle w:val="Hyperlink"/>
                <w:noProof/>
              </w:rPr>
              <w:t>Dice That Lie.</w:t>
            </w:r>
            <w:r w:rsidR="00454975">
              <w:rPr>
                <w:noProof/>
                <w:webHidden/>
              </w:rPr>
              <w:tab/>
            </w:r>
            <w:r w:rsidR="00454975">
              <w:rPr>
                <w:noProof/>
                <w:webHidden/>
              </w:rPr>
              <w:fldChar w:fldCharType="begin"/>
            </w:r>
            <w:r w:rsidR="00454975">
              <w:rPr>
                <w:noProof/>
                <w:webHidden/>
              </w:rPr>
              <w:instrText xml:space="preserve"> PAGEREF _Toc120892506 \h </w:instrText>
            </w:r>
            <w:r w:rsidR="00454975">
              <w:rPr>
                <w:noProof/>
                <w:webHidden/>
              </w:rPr>
            </w:r>
            <w:r w:rsidR="00454975">
              <w:rPr>
                <w:noProof/>
                <w:webHidden/>
              </w:rPr>
              <w:fldChar w:fldCharType="separate"/>
            </w:r>
            <w:r w:rsidR="00454975">
              <w:rPr>
                <w:noProof/>
                <w:webHidden/>
              </w:rPr>
              <w:t>7</w:t>
            </w:r>
            <w:r w:rsidR="00454975">
              <w:rPr>
                <w:noProof/>
                <w:webHidden/>
              </w:rPr>
              <w:fldChar w:fldCharType="end"/>
            </w:r>
          </w:hyperlink>
        </w:p>
        <w:p w14:paraId="3388ACE8" w14:textId="7933D82B" w:rsidR="00454975" w:rsidRDefault="00000000">
          <w:pPr>
            <w:pStyle w:val="TOC1"/>
            <w:rPr>
              <w:rFonts w:asciiTheme="minorHAnsi" w:hAnsiTheme="minorHAnsi"/>
              <w:noProof/>
              <w:sz w:val="22"/>
              <w:szCs w:val="22"/>
              <w:lang w:eastAsia="en-GB"/>
            </w:rPr>
          </w:pPr>
          <w:hyperlink w:anchor="_Toc120892507" w:history="1">
            <w:r w:rsidR="00454975" w:rsidRPr="00B56164">
              <w:rPr>
                <w:rStyle w:val="Hyperlink"/>
                <w:noProof/>
              </w:rPr>
              <w:t>The Game.</w:t>
            </w:r>
            <w:r w:rsidR="00454975">
              <w:rPr>
                <w:noProof/>
                <w:webHidden/>
              </w:rPr>
              <w:tab/>
            </w:r>
            <w:r w:rsidR="00454975">
              <w:rPr>
                <w:noProof/>
                <w:webHidden/>
              </w:rPr>
              <w:fldChar w:fldCharType="begin"/>
            </w:r>
            <w:r w:rsidR="00454975">
              <w:rPr>
                <w:noProof/>
                <w:webHidden/>
              </w:rPr>
              <w:instrText xml:space="preserve"> PAGEREF _Toc120892507 \h </w:instrText>
            </w:r>
            <w:r w:rsidR="00454975">
              <w:rPr>
                <w:noProof/>
                <w:webHidden/>
              </w:rPr>
            </w:r>
            <w:r w:rsidR="00454975">
              <w:rPr>
                <w:noProof/>
                <w:webHidden/>
              </w:rPr>
              <w:fldChar w:fldCharType="separate"/>
            </w:r>
            <w:r w:rsidR="00454975">
              <w:rPr>
                <w:noProof/>
                <w:webHidden/>
              </w:rPr>
              <w:t>9</w:t>
            </w:r>
            <w:r w:rsidR="00454975">
              <w:rPr>
                <w:noProof/>
                <w:webHidden/>
              </w:rPr>
              <w:fldChar w:fldCharType="end"/>
            </w:r>
          </w:hyperlink>
        </w:p>
        <w:p w14:paraId="1D5E0D89" w14:textId="6900958F" w:rsidR="00454975" w:rsidRDefault="00000000">
          <w:pPr>
            <w:pStyle w:val="TOC2"/>
            <w:tabs>
              <w:tab w:val="right" w:leader="dot" w:pos="9736"/>
            </w:tabs>
            <w:rPr>
              <w:rFonts w:asciiTheme="minorHAnsi" w:hAnsiTheme="minorHAnsi"/>
              <w:noProof/>
              <w:sz w:val="22"/>
              <w:szCs w:val="22"/>
              <w:lang w:eastAsia="en-GB"/>
            </w:rPr>
          </w:pPr>
          <w:hyperlink w:anchor="_Toc120892508" w:history="1">
            <w:r w:rsidR="00454975" w:rsidRPr="00B56164">
              <w:rPr>
                <w:rStyle w:val="Hyperlink"/>
                <w:noProof/>
              </w:rPr>
              <w:t>Press Gangers Out.</w:t>
            </w:r>
            <w:r w:rsidR="00454975">
              <w:rPr>
                <w:noProof/>
                <w:webHidden/>
              </w:rPr>
              <w:tab/>
            </w:r>
            <w:r w:rsidR="00454975">
              <w:rPr>
                <w:noProof/>
                <w:webHidden/>
              </w:rPr>
              <w:fldChar w:fldCharType="begin"/>
            </w:r>
            <w:r w:rsidR="00454975">
              <w:rPr>
                <w:noProof/>
                <w:webHidden/>
              </w:rPr>
              <w:instrText xml:space="preserve"> PAGEREF _Toc120892508 \h </w:instrText>
            </w:r>
            <w:r w:rsidR="00454975">
              <w:rPr>
                <w:noProof/>
                <w:webHidden/>
              </w:rPr>
            </w:r>
            <w:r w:rsidR="00454975">
              <w:rPr>
                <w:noProof/>
                <w:webHidden/>
              </w:rPr>
              <w:fldChar w:fldCharType="separate"/>
            </w:r>
            <w:r w:rsidR="00454975">
              <w:rPr>
                <w:noProof/>
                <w:webHidden/>
              </w:rPr>
              <w:t>9</w:t>
            </w:r>
            <w:r w:rsidR="00454975">
              <w:rPr>
                <w:noProof/>
                <w:webHidden/>
              </w:rPr>
              <w:fldChar w:fldCharType="end"/>
            </w:r>
          </w:hyperlink>
        </w:p>
        <w:p w14:paraId="3C39FEA9" w14:textId="6F34034E" w:rsidR="00454975" w:rsidRDefault="00000000">
          <w:pPr>
            <w:pStyle w:val="TOC2"/>
            <w:tabs>
              <w:tab w:val="right" w:leader="dot" w:pos="9736"/>
            </w:tabs>
            <w:rPr>
              <w:rFonts w:asciiTheme="minorHAnsi" w:hAnsiTheme="minorHAnsi"/>
              <w:noProof/>
              <w:sz w:val="22"/>
              <w:szCs w:val="22"/>
              <w:lang w:eastAsia="en-GB"/>
            </w:rPr>
          </w:pPr>
          <w:hyperlink w:anchor="_Toc120892509" w:history="1">
            <w:r w:rsidR="00454975" w:rsidRPr="00B56164">
              <w:rPr>
                <w:rStyle w:val="Hyperlink"/>
                <w:noProof/>
              </w:rPr>
              <w:t>Tales of the Sea.</w:t>
            </w:r>
            <w:r w:rsidR="00454975">
              <w:rPr>
                <w:noProof/>
                <w:webHidden/>
              </w:rPr>
              <w:tab/>
            </w:r>
            <w:r w:rsidR="00454975">
              <w:rPr>
                <w:noProof/>
                <w:webHidden/>
              </w:rPr>
              <w:fldChar w:fldCharType="begin"/>
            </w:r>
            <w:r w:rsidR="00454975">
              <w:rPr>
                <w:noProof/>
                <w:webHidden/>
              </w:rPr>
              <w:instrText xml:space="preserve"> PAGEREF _Toc120892509 \h </w:instrText>
            </w:r>
            <w:r w:rsidR="00454975">
              <w:rPr>
                <w:noProof/>
                <w:webHidden/>
              </w:rPr>
            </w:r>
            <w:r w:rsidR="00454975">
              <w:rPr>
                <w:noProof/>
                <w:webHidden/>
              </w:rPr>
              <w:fldChar w:fldCharType="separate"/>
            </w:r>
            <w:r w:rsidR="00454975">
              <w:rPr>
                <w:noProof/>
                <w:webHidden/>
              </w:rPr>
              <w:t>10</w:t>
            </w:r>
            <w:r w:rsidR="00454975">
              <w:rPr>
                <w:noProof/>
                <w:webHidden/>
              </w:rPr>
              <w:fldChar w:fldCharType="end"/>
            </w:r>
          </w:hyperlink>
        </w:p>
        <w:p w14:paraId="17EB7496" w14:textId="55BE5A3D" w:rsidR="00454975" w:rsidRDefault="00000000">
          <w:pPr>
            <w:pStyle w:val="TOC1"/>
            <w:rPr>
              <w:rFonts w:asciiTheme="minorHAnsi" w:hAnsiTheme="minorHAnsi"/>
              <w:noProof/>
              <w:sz w:val="22"/>
              <w:szCs w:val="22"/>
              <w:lang w:eastAsia="en-GB"/>
            </w:rPr>
          </w:pPr>
          <w:hyperlink w:anchor="_Toc120892510" w:history="1">
            <w:r w:rsidR="00454975" w:rsidRPr="00B56164">
              <w:rPr>
                <w:rStyle w:val="Hyperlink"/>
                <w:noProof/>
              </w:rPr>
              <w:t>Play the Game.</w:t>
            </w:r>
            <w:r w:rsidR="00454975">
              <w:rPr>
                <w:noProof/>
                <w:webHidden/>
              </w:rPr>
              <w:tab/>
            </w:r>
            <w:r w:rsidR="00454975">
              <w:rPr>
                <w:noProof/>
                <w:webHidden/>
              </w:rPr>
              <w:fldChar w:fldCharType="begin"/>
            </w:r>
            <w:r w:rsidR="00454975">
              <w:rPr>
                <w:noProof/>
                <w:webHidden/>
              </w:rPr>
              <w:instrText xml:space="preserve"> PAGEREF _Toc120892510 \h </w:instrText>
            </w:r>
            <w:r w:rsidR="00454975">
              <w:rPr>
                <w:noProof/>
                <w:webHidden/>
              </w:rPr>
            </w:r>
            <w:r w:rsidR="00454975">
              <w:rPr>
                <w:noProof/>
                <w:webHidden/>
              </w:rPr>
              <w:fldChar w:fldCharType="separate"/>
            </w:r>
            <w:r w:rsidR="00454975">
              <w:rPr>
                <w:noProof/>
                <w:webHidden/>
              </w:rPr>
              <w:t>11</w:t>
            </w:r>
            <w:r w:rsidR="00454975">
              <w:rPr>
                <w:noProof/>
                <w:webHidden/>
              </w:rPr>
              <w:fldChar w:fldCharType="end"/>
            </w:r>
          </w:hyperlink>
        </w:p>
        <w:p w14:paraId="3EE45424" w14:textId="3C34A7E9" w:rsidR="00454975" w:rsidRDefault="00000000">
          <w:pPr>
            <w:pStyle w:val="TOC2"/>
            <w:tabs>
              <w:tab w:val="right" w:leader="dot" w:pos="9736"/>
            </w:tabs>
            <w:rPr>
              <w:rFonts w:asciiTheme="minorHAnsi" w:hAnsiTheme="minorHAnsi"/>
              <w:noProof/>
              <w:sz w:val="22"/>
              <w:szCs w:val="22"/>
              <w:lang w:eastAsia="en-GB"/>
            </w:rPr>
          </w:pPr>
          <w:hyperlink w:anchor="_Toc120892511" w:history="1">
            <w:r w:rsidR="00454975" w:rsidRPr="00B56164">
              <w:rPr>
                <w:rStyle w:val="Hyperlink"/>
                <w:noProof/>
              </w:rPr>
              <w:t>Footing Tests.</w:t>
            </w:r>
            <w:r w:rsidR="00454975">
              <w:rPr>
                <w:noProof/>
                <w:webHidden/>
              </w:rPr>
              <w:tab/>
            </w:r>
            <w:r w:rsidR="00454975">
              <w:rPr>
                <w:noProof/>
                <w:webHidden/>
              </w:rPr>
              <w:fldChar w:fldCharType="begin"/>
            </w:r>
            <w:r w:rsidR="00454975">
              <w:rPr>
                <w:noProof/>
                <w:webHidden/>
              </w:rPr>
              <w:instrText xml:space="preserve"> PAGEREF _Toc120892511 \h </w:instrText>
            </w:r>
            <w:r w:rsidR="00454975">
              <w:rPr>
                <w:noProof/>
                <w:webHidden/>
              </w:rPr>
            </w:r>
            <w:r w:rsidR="00454975">
              <w:rPr>
                <w:noProof/>
                <w:webHidden/>
              </w:rPr>
              <w:fldChar w:fldCharType="separate"/>
            </w:r>
            <w:r w:rsidR="00454975">
              <w:rPr>
                <w:noProof/>
                <w:webHidden/>
              </w:rPr>
              <w:t>11</w:t>
            </w:r>
            <w:r w:rsidR="00454975">
              <w:rPr>
                <w:noProof/>
                <w:webHidden/>
              </w:rPr>
              <w:fldChar w:fldCharType="end"/>
            </w:r>
          </w:hyperlink>
        </w:p>
        <w:p w14:paraId="587CC504" w14:textId="75294FC3" w:rsidR="00454975" w:rsidRDefault="00000000">
          <w:pPr>
            <w:pStyle w:val="TOC2"/>
            <w:tabs>
              <w:tab w:val="right" w:leader="dot" w:pos="9736"/>
            </w:tabs>
            <w:rPr>
              <w:rFonts w:asciiTheme="minorHAnsi" w:hAnsiTheme="minorHAnsi"/>
              <w:noProof/>
              <w:sz w:val="22"/>
              <w:szCs w:val="22"/>
              <w:lang w:eastAsia="en-GB"/>
            </w:rPr>
          </w:pPr>
          <w:hyperlink w:anchor="_Toc120892512" w:history="1">
            <w:r w:rsidR="00454975" w:rsidRPr="00B56164">
              <w:rPr>
                <w:rStyle w:val="Hyperlink"/>
                <w:noProof/>
              </w:rPr>
              <w:t>Lying Phase.</w:t>
            </w:r>
            <w:r w:rsidR="00454975">
              <w:rPr>
                <w:noProof/>
                <w:webHidden/>
              </w:rPr>
              <w:tab/>
            </w:r>
            <w:r w:rsidR="00454975">
              <w:rPr>
                <w:noProof/>
                <w:webHidden/>
              </w:rPr>
              <w:fldChar w:fldCharType="begin"/>
            </w:r>
            <w:r w:rsidR="00454975">
              <w:rPr>
                <w:noProof/>
                <w:webHidden/>
              </w:rPr>
              <w:instrText xml:space="preserve"> PAGEREF _Toc120892512 \h </w:instrText>
            </w:r>
            <w:r w:rsidR="00454975">
              <w:rPr>
                <w:noProof/>
                <w:webHidden/>
              </w:rPr>
            </w:r>
            <w:r w:rsidR="00454975">
              <w:rPr>
                <w:noProof/>
                <w:webHidden/>
              </w:rPr>
              <w:fldChar w:fldCharType="separate"/>
            </w:r>
            <w:r w:rsidR="00454975">
              <w:rPr>
                <w:noProof/>
                <w:webHidden/>
              </w:rPr>
              <w:t>12</w:t>
            </w:r>
            <w:r w:rsidR="00454975">
              <w:rPr>
                <w:noProof/>
                <w:webHidden/>
              </w:rPr>
              <w:fldChar w:fldCharType="end"/>
            </w:r>
          </w:hyperlink>
        </w:p>
        <w:p w14:paraId="459EFF6C" w14:textId="34FB0BDE" w:rsidR="00454975" w:rsidRDefault="00000000">
          <w:pPr>
            <w:pStyle w:val="TOC2"/>
            <w:tabs>
              <w:tab w:val="right" w:leader="dot" w:pos="9736"/>
            </w:tabs>
            <w:rPr>
              <w:rFonts w:asciiTheme="minorHAnsi" w:hAnsiTheme="minorHAnsi"/>
              <w:noProof/>
              <w:sz w:val="22"/>
              <w:szCs w:val="22"/>
              <w:lang w:eastAsia="en-GB"/>
            </w:rPr>
          </w:pPr>
          <w:hyperlink w:anchor="_Toc120892513" w:history="1">
            <w:r w:rsidR="00454975" w:rsidRPr="00B56164">
              <w:rPr>
                <w:rStyle w:val="Hyperlink"/>
                <w:noProof/>
              </w:rPr>
              <w:t>Reinforcements Phase.</w:t>
            </w:r>
            <w:r w:rsidR="00454975">
              <w:rPr>
                <w:noProof/>
                <w:webHidden/>
              </w:rPr>
              <w:tab/>
            </w:r>
            <w:r w:rsidR="00454975">
              <w:rPr>
                <w:noProof/>
                <w:webHidden/>
              </w:rPr>
              <w:fldChar w:fldCharType="begin"/>
            </w:r>
            <w:r w:rsidR="00454975">
              <w:rPr>
                <w:noProof/>
                <w:webHidden/>
              </w:rPr>
              <w:instrText xml:space="preserve"> PAGEREF _Toc120892513 \h </w:instrText>
            </w:r>
            <w:r w:rsidR="00454975">
              <w:rPr>
                <w:noProof/>
                <w:webHidden/>
              </w:rPr>
            </w:r>
            <w:r w:rsidR="00454975">
              <w:rPr>
                <w:noProof/>
                <w:webHidden/>
              </w:rPr>
              <w:fldChar w:fldCharType="separate"/>
            </w:r>
            <w:r w:rsidR="00454975">
              <w:rPr>
                <w:noProof/>
                <w:webHidden/>
              </w:rPr>
              <w:t>12</w:t>
            </w:r>
            <w:r w:rsidR="00454975">
              <w:rPr>
                <w:noProof/>
                <w:webHidden/>
              </w:rPr>
              <w:fldChar w:fldCharType="end"/>
            </w:r>
          </w:hyperlink>
        </w:p>
        <w:p w14:paraId="7FB9AB52" w14:textId="0D3E120B" w:rsidR="00454975" w:rsidRDefault="00000000">
          <w:pPr>
            <w:pStyle w:val="TOC2"/>
            <w:tabs>
              <w:tab w:val="right" w:leader="dot" w:pos="9736"/>
            </w:tabs>
            <w:rPr>
              <w:rFonts w:asciiTheme="minorHAnsi" w:hAnsiTheme="minorHAnsi"/>
              <w:noProof/>
              <w:sz w:val="22"/>
              <w:szCs w:val="22"/>
              <w:lang w:eastAsia="en-GB"/>
            </w:rPr>
          </w:pPr>
          <w:hyperlink w:anchor="_Toc120892514" w:history="1">
            <w:r w:rsidR="00454975" w:rsidRPr="00B56164">
              <w:rPr>
                <w:rStyle w:val="Hyperlink"/>
                <w:noProof/>
              </w:rPr>
              <w:t>Rules of Movement.</w:t>
            </w:r>
            <w:r w:rsidR="00454975">
              <w:rPr>
                <w:noProof/>
                <w:webHidden/>
              </w:rPr>
              <w:tab/>
            </w:r>
            <w:r w:rsidR="00454975">
              <w:rPr>
                <w:noProof/>
                <w:webHidden/>
              </w:rPr>
              <w:fldChar w:fldCharType="begin"/>
            </w:r>
            <w:r w:rsidR="00454975">
              <w:rPr>
                <w:noProof/>
                <w:webHidden/>
              </w:rPr>
              <w:instrText xml:space="preserve"> PAGEREF _Toc120892514 \h </w:instrText>
            </w:r>
            <w:r w:rsidR="00454975">
              <w:rPr>
                <w:noProof/>
                <w:webHidden/>
              </w:rPr>
            </w:r>
            <w:r w:rsidR="00454975">
              <w:rPr>
                <w:noProof/>
                <w:webHidden/>
              </w:rPr>
              <w:fldChar w:fldCharType="separate"/>
            </w:r>
            <w:r w:rsidR="00454975">
              <w:rPr>
                <w:noProof/>
                <w:webHidden/>
              </w:rPr>
              <w:t>12</w:t>
            </w:r>
            <w:r w:rsidR="00454975">
              <w:rPr>
                <w:noProof/>
                <w:webHidden/>
              </w:rPr>
              <w:fldChar w:fldCharType="end"/>
            </w:r>
          </w:hyperlink>
        </w:p>
        <w:p w14:paraId="10EE67DF" w14:textId="3D7F89E0" w:rsidR="00454975" w:rsidRDefault="00000000">
          <w:pPr>
            <w:pStyle w:val="TOC3"/>
            <w:tabs>
              <w:tab w:val="right" w:leader="dot" w:pos="9736"/>
            </w:tabs>
            <w:rPr>
              <w:rFonts w:asciiTheme="minorHAnsi" w:hAnsiTheme="minorHAnsi"/>
              <w:noProof/>
              <w:sz w:val="22"/>
              <w:szCs w:val="22"/>
              <w:lang w:eastAsia="en-GB"/>
            </w:rPr>
          </w:pPr>
          <w:hyperlink w:anchor="_Toc120892515" w:history="1">
            <w:r w:rsidR="00454975" w:rsidRPr="00B56164">
              <w:rPr>
                <w:rStyle w:val="Hyperlink"/>
                <w:noProof/>
              </w:rPr>
              <w:t>Impacts.</w:t>
            </w:r>
            <w:r w:rsidR="00454975">
              <w:rPr>
                <w:noProof/>
                <w:webHidden/>
              </w:rPr>
              <w:tab/>
            </w:r>
            <w:r w:rsidR="00454975">
              <w:rPr>
                <w:noProof/>
                <w:webHidden/>
              </w:rPr>
              <w:fldChar w:fldCharType="begin"/>
            </w:r>
            <w:r w:rsidR="00454975">
              <w:rPr>
                <w:noProof/>
                <w:webHidden/>
              </w:rPr>
              <w:instrText xml:space="preserve"> PAGEREF _Toc120892515 \h </w:instrText>
            </w:r>
            <w:r w:rsidR="00454975">
              <w:rPr>
                <w:noProof/>
                <w:webHidden/>
              </w:rPr>
            </w:r>
            <w:r w:rsidR="00454975">
              <w:rPr>
                <w:noProof/>
                <w:webHidden/>
              </w:rPr>
              <w:fldChar w:fldCharType="separate"/>
            </w:r>
            <w:r w:rsidR="00454975">
              <w:rPr>
                <w:noProof/>
                <w:webHidden/>
              </w:rPr>
              <w:t>12</w:t>
            </w:r>
            <w:r w:rsidR="00454975">
              <w:rPr>
                <w:noProof/>
                <w:webHidden/>
              </w:rPr>
              <w:fldChar w:fldCharType="end"/>
            </w:r>
          </w:hyperlink>
        </w:p>
        <w:p w14:paraId="25138BE3" w14:textId="5D25F400" w:rsidR="00454975" w:rsidRDefault="00000000">
          <w:pPr>
            <w:pStyle w:val="TOC3"/>
            <w:tabs>
              <w:tab w:val="right" w:leader="dot" w:pos="9736"/>
            </w:tabs>
            <w:rPr>
              <w:rFonts w:asciiTheme="minorHAnsi" w:hAnsiTheme="minorHAnsi"/>
              <w:noProof/>
              <w:sz w:val="22"/>
              <w:szCs w:val="22"/>
              <w:lang w:eastAsia="en-GB"/>
            </w:rPr>
          </w:pPr>
          <w:hyperlink w:anchor="_Toc120892516" w:history="1">
            <w:r w:rsidR="00454975" w:rsidRPr="00B56164">
              <w:rPr>
                <w:rStyle w:val="Hyperlink"/>
                <w:noProof/>
              </w:rPr>
              <w:t>Other Movement Rules.</w:t>
            </w:r>
            <w:r w:rsidR="00454975">
              <w:rPr>
                <w:noProof/>
                <w:webHidden/>
              </w:rPr>
              <w:tab/>
            </w:r>
            <w:r w:rsidR="00454975">
              <w:rPr>
                <w:noProof/>
                <w:webHidden/>
              </w:rPr>
              <w:fldChar w:fldCharType="begin"/>
            </w:r>
            <w:r w:rsidR="00454975">
              <w:rPr>
                <w:noProof/>
                <w:webHidden/>
              </w:rPr>
              <w:instrText xml:space="preserve"> PAGEREF _Toc120892516 \h </w:instrText>
            </w:r>
            <w:r w:rsidR="00454975">
              <w:rPr>
                <w:noProof/>
                <w:webHidden/>
              </w:rPr>
            </w:r>
            <w:r w:rsidR="00454975">
              <w:rPr>
                <w:noProof/>
                <w:webHidden/>
              </w:rPr>
              <w:fldChar w:fldCharType="separate"/>
            </w:r>
            <w:r w:rsidR="00454975">
              <w:rPr>
                <w:noProof/>
                <w:webHidden/>
              </w:rPr>
              <w:t>12</w:t>
            </w:r>
            <w:r w:rsidR="00454975">
              <w:rPr>
                <w:noProof/>
                <w:webHidden/>
              </w:rPr>
              <w:fldChar w:fldCharType="end"/>
            </w:r>
          </w:hyperlink>
        </w:p>
        <w:p w14:paraId="79EA4DF1" w14:textId="392C0567" w:rsidR="00454975" w:rsidRDefault="00000000">
          <w:pPr>
            <w:pStyle w:val="TOC2"/>
            <w:tabs>
              <w:tab w:val="right" w:leader="dot" w:pos="9736"/>
            </w:tabs>
            <w:rPr>
              <w:rFonts w:asciiTheme="minorHAnsi" w:hAnsiTheme="minorHAnsi"/>
              <w:noProof/>
              <w:sz w:val="22"/>
              <w:szCs w:val="22"/>
              <w:lang w:eastAsia="en-GB"/>
            </w:rPr>
          </w:pPr>
          <w:hyperlink w:anchor="_Toc120892517" w:history="1">
            <w:r w:rsidR="00454975" w:rsidRPr="00B56164">
              <w:rPr>
                <w:rStyle w:val="Hyperlink"/>
                <w:noProof/>
              </w:rPr>
              <w:t>Move Phase.</w:t>
            </w:r>
            <w:r w:rsidR="00454975">
              <w:rPr>
                <w:noProof/>
                <w:webHidden/>
              </w:rPr>
              <w:tab/>
            </w:r>
            <w:r w:rsidR="00454975">
              <w:rPr>
                <w:noProof/>
                <w:webHidden/>
              </w:rPr>
              <w:fldChar w:fldCharType="begin"/>
            </w:r>
            <w:r w:rsidR="00454975">
              <w:rPr>
                <w:noProof/>
                <w:webHidden/>
              </w:rPr>
              <w:instrText xml:space="preserve"> PAGEREF _Toc120892517 \h </w:instrText>
            </w:r>
            <w:r w:rsidR="00454975">
              <w:rPr>
                <w:noProof/>
                <w:webHidden/>
              </w:rPr>
            </w:r>
            <w:r w:rsidR="00454975">
              <w:rPr>
                <w:noProof/>
                <w:webHidden/>
              </w:rPr>
              <w:fldChar w:fldCharType="separate"/>
            </w:r>
            <w:r w:rsidR="00454975">
              <w:rPr>
                <w:noProof/>
                <w:webHidden/>
              </w:rPr>
              <w:t>13</w:t>
            </w:r>
            <w:r w:rsidR="00454975">
              <w:rPr>
                <w:noProof/>
                <w:webHidden/>
              </w:rPr>
              <w:fldChar w:fldCharType="end"/>
            </w:r>
          </w:hyperlink>
        </w:p>
        <w:p w14:paraId="2CBD0585" w14:textId="14BD763B" w:rsidR="00454975" w:rsidRDefault="00000000">
          <w:pPr>
            <w:pStyle w:val="TOC2"/>
            <w:tabs>
              <w:tab w:val="right" w:leader="dot" w:pos="9736"/>
            </w:tabs>
            <w:rPr>
              <w:rFonts w:asciiTheme="minorHAnsi" w:hAnsiTheme="minorHAnsi"/>
              <w:noProof/>
              <w:sz w:val="22"/>
              <w:szCs w:val="22"/>
              <w:lang w:eastAsia="en-GB"/>
            </w:rPr>
          </w:pPr>
          <w:hyperlink w:anchor="_Toc120892518" w:history="1">
            <w:r w:rsidR="00454975" w:rsidRPr="00B56164">
              <w:rPr>
                <w:rStyle w:val="Hyperlink"/>
                <w:noProof/>
              </w:rPr>
              <w:t>Rules of Attack.</w:t>
            </w:r>
            <w:r w:rsidR="00454975">
              <w:rPr>
                <w:noProof/>
                <w:webHidden/>
              </w:rPr>
              <w:tab/>
            </w:r>
            <w:r w:rsidR="00454975">
              <w:rPr>
                <w:noProof/>
                <w:webHidden/>
              </w:rPr>
              <w:fldChar w:fldCharType="begin"/>
            </w:r>
            <w:r w:rsidR="00454975">
              <w:rPr>
                <w:noProof/>
                <w:webHidden/>
              </w:rPr>
              <w:instrText xml:space="preserve"> PAGEREF _Toc120892518 \h </w:instrText>
            </w:r>
            <w:r w:rsidR="00454975">
              <w:rPr>
                <w:noProof/>
                <w:webHidden/>
              </w:rPr>
            </w:r>
            <w:r w:rsidR="00454975">
              <w:rPr>
                <w:noProof/>
                <w:webHidden/>
              </w:rPr>
              <w:fldChar w:fldCharType="separate"/>
            </w:r>
            <w:r w:rsidR="00454975">
              <w:rPr>
                <w:noProof/>
                <w:webHidden/>
              </w:rPr>
              <w:t>13</w:t>
            </w:r>
            <w:r w:rsidR="00454975">
              <w:rPr>
                <w:noProof/>
                <w:webHidden/>
              </w:rPr>
              <w:fldChar w:fldCharType="end"/>
            </w:r>
          </w:hyperlink>
        </w:p>
        <w:p w14:paraId="6A89999A" w14:textId="51BDCB83" w:rsidR="00454975" w:rsidRDefault="00000000">
          <w:pPr>
            <w:pStyle w:val="TOC3"/>
            <w:tabs>
              <w:tab w:val="right" w:leader="dot" w:pos="9736"/>
            </w:tabs>
            <w:rPr>
              <w:rFonts w:asciiTheme="minorHAnsi" w:hAnsiTheme="minorHAnsi"/>
              <w:noProof/>
              <w:sz w:val="22"/>
              <w:szCs w:val="22"/>
              <w:lang w:eastAsia="en-GB"/>
            </w:rPr>
          </w:pPr>
          <w:hyperlink w:anchor="_Toc120892519" w:history="1">
            <w:r w:rsidR="00454975" w:rsidRPr="00B56164">
              <w:rPr>
                <w:rStyle w:val="Hyperlink"/>
                <w:noProof/>
              </w:rPr>
              <w:t>Within.</w:t>
            </w:r>
            <w:r w:rsidR="00454975">
              <w:rPr>
                <w:noProof/>
                <w:webHidden/>
              </w:rPr>
              <w:tab/>
            </w:r>
            <w:r w:rsidR="00454975">
              <w:rPr>
                <w:noProof/>
                <w:webHidden/>
              </w:rPr>
              <w:fldChar w:fldCharType="begin"/>
            </w:r>
            <w:r w:rsidR="00454975">
              <w:rPr>
                <w:noProof/>
                <w:webHidden/>
              </w:rPr>
              <w:instrText xml:space="preserve"> PAGEREF _Toc120892519 \h </w:instrText>
            </w:r>
            <w:r w:rsidR="00454975">
              <w:rPr>
                <w:noProof/>
                <w:webHidden/>
              </w:rPr>
            </w:r>
            <w:r w:rsidR="00454975">
              <w:rPr>
                <w:noProof/>
                <w:webHidden/>
              </w:rPr>
              <w:fldChar w:fldCharType="separate"/>
            </w:r>
            <w:r w:rsidR="00454975">
              <w:rPr>
                <w:noProof/>
                <w:webHidden/>
              </w:rPr>
              <w:t>14</w:t>
            </w:r>
            <w:r w:rsidR="00454975">
              <w:rPr>
                <w:noProof/>
                <w:webHidden/>
              </w:rPr>
              <w:fldChar w:fldCharType="end"/>
            </w:r>
          </w:hyperlink>
        </w:p>
        <w:p w14:paraId="3BD6A46D" w14:textId="651D3BB6" w:rsidR="00454975" w:rsidRDefault="00000000">
          <w:pPr>
            <w:pStyle w:val="TOC2"/>
            <w:tabs>
              <w:tab w:val="right" w:leader="dot" w:pos="9736"/>
            </w:tabs>
            <w:rPr>
              <w:rFonts w:asciiTheme="minorHAnsi" w:hAnsiTheme="minorHAnsi"/>
              <w:noProof/>
              <w:sz w:val="22"/>
              <w:szCs w:val="22"/>
              <w:lang w:eastAsia="en-GB"/>
            </w:rPr>
          </w:pPr>
          <w:hyperlink w:anchor="_Toc120892520" w:history="1">
            <w:r w:rsidR="00454975" w:rsidRPr="00B56164">
              <w:rPr>
                <w:rStyle w:val="Hyperlink"/>
                <w:noProof/>
              </w:rPr>
              <w:t>Attack Phase.</w:t>
            </w:r>
            <w:r w:rsidR="00454975">
              <w:rPr>
                <w:noProof/>
                <w:webHidden/>
              </w:rPr>
              <w:tab/>
            </w:r>
            <w:r w:rsidR="00454975">
              <w:rPr>
                <w:noProof/>
                <w:webHidden/>
              </w:rPr>
              <w:fldChar w:fldCharType="begin"/>
            </w:r>
            <w:r w:rsidR="00454975">
              <w:rPr>
                <w:noProof/>
                <w:webHidden/>
              </w:rPr>
              <w:instrText xml:space="preserve"> PAGEREF _Toc120892520 \h </w:instrText>
            </w:r>
            <w:r w:rsidR="00454975">
              <w:rPr>
                <w:noProof/>
                <w:webHidden/>
              </w:rPr>
            </w:r>
            <w:r w:rsidR="00454975">
              <w:rPr>
                <w:noProof/>
                <w:webHidden/>
              </w:rPr>
              <w:fldChar w:fldCharType="separate"/>
            </w:r>
            <w:r w:rsidR="00454975">
              <w:rPr>
                <w:noProof/>
                <w:webHidden/>
              </w:rPr>
              <w:t>14</w:t>
            </w:r>
            <w:r w:rsidR="00454975">
              <w:rPr>
                <w:noProof/>
                <w:webHidden/>
              </w:rPr>
              <w:fldChar w:fldCharType="end"/>
            </w:r>
          </w:hyperlink>
        </w:p>
        <w:p w14:paraId="346ED0A0" w14:textId="5AEC38FB" w:rsidR="00454975" w:rsidRDefault="00000000">
          <w:pPr>
            <w:pStyle w:val="TOC2"/>
            <w:tabs>
              <w:tab w:val="right" w:leader="dot" w:pos="9736"/>
            </w:tabs>
            <w:rPr>
              <w:rFonts w:asciiTheme="minorHAnsi" w:hAnsiTheme="minorHAnsi"/>
              <w:noProof/>
              <w:sz w:val="22"/>
              <w:szCs w:val="22"/>
              <w:lang w:eastAsia="en-GB"/>
            </w:rPr>
          </w:pPr>
          <w:hyperlink w:anchor="_Toc120892521" w:history="1">
            <w:r w:rsidR="00454975" w:rsidRPr="00B56164">
              <w:rPr>
                <w:rStyle w:val="Hyperlink"/>
                <w:noProof/>
              </w:rPr>
              <w:t>Special Phase.</w:t>
            </w:r>
            <w:r w:rsidR="00454975">
              <w:rPr>
                <w:noProof/>
                <w:webHidden/>
              </w:rPr>
              <w:tab/>
            </w:r>
            <w:r w:rsidR="00454975">
              <w:rPr>
                <w:noProof/>
                <w:webHidden/>
              </w:rPr>
              <w:fldChar w:fldCharType="begin"/>
            </w:r>
            <w:r w:rsidR="00454975">
              <w:rPr>
                <w:noProof/>
                <w:webHidden/>
              </w:rPr>
              <w:instrText xml:space="preserve"> PAGEREF _Toc120892521 \h </w:instrText>
            </w:r>
            <w:r w:rsidR="00454975">
              <w:rPr>
                <w:noProof/>
                <w:webHidden/>
              </w:rPr>
            </w:r>
            <w:r w:rsidR="00454975">
              <w:rPr>
                <w:noProof/>
                <w:webHidden/>
              </w:rPr>
              <w:fldChar w:fldCharType="separate"/>
            </w:r>
            <w:r w:rsidR="00454975">
              <w:rPr>
                <w:noProof/>
                <w:webHidden/>
              </w:rPr>
              <w:t>14</w:t>
            </w:r>
            <w:r w:rsidR="00454975">
              <w:rPr>
                <w:noProof/>
                <w:webHidden/>
              </w:rPr>
              <w:fldChar w:fldCharType="end"/>
            </w:r>
          </w:hyperlink>
        </w:p>
        <w:p w14:paraId="1A465A9A" w14:textId="01909937" w:rsidR="00454975" w:rsidRDefault="00000000">
          <w:pPr>
            <w:pStyle w:val="TOC1"/>
            <w:rPr>
              <w:rFonts w:asciiTheme="minorHAnsi" w:hAnsiTheme="minorHAnsi"/>
              <w:noProof/>
              <w:sz w:val="22"/>
              <w:szCs w:val="22"/>
              <w:lang w:eastAsia="en-GB"/>
            </w:rPr>
          </w:pPr>
          <w:hyperlink w:anchor="_Toc120892522" w:history="1">
            <w:r w:rsidR="00454975" w:rsidRPr="00B56164">
              <w:rPr>
                <w:rStyle w:val="Hyperlink"/>
                <w:noProof/>
              </w:rPr>
              <w:t>Pitch and Yaw Phase.</w:t>
            </w:r>
            <w:r w:rsidR="00454975">
              <w:rPr>
                <w:noProof/>
                <w:webHidden/>
              </w:rPr>
              <w:tab/>
            </w:r>
            <w:r w:rsidR="00454975">
              <w:rPr>
                <w:noProof/>
                <w:webHidden/>
              </w:rPr>
              <w:fldChar w:fldCharType="begin"/>
            </w:r>
            <w:r w:rsidR="00454975">
              <w:rPr>
                <w:noProof/>
                <w:webHidden/>
              </w:rPr>
              <w:instrText xml:space="preserve"> PAGEREF _Toc120892522 \h </w:instrText>
            </w:r>
            <w:r w:rsidR="00454975">
              <w:rPr>
                <w:noProof/>
                <w:webHidden/>
              </w:rPr>
            </w:r>
            <w:r w:rsidR="00454975">
              <w:rPr>
                <w:noProof/>
                <w:webHidden/>
              </w:rPr>
              <w:fldChar w:fldCharType="separate"/>
            </w:r>
            <w:r w:rsidR="00454975">
              <w:rPr>
                <w:noProof/>
                <w:webHidden/>
              </w:rPr>
              <w:t>15</w:t>
            </w:r>
            <w:r w:rsidR="00454975">
              <w:rPr>
                <w:noProof/>
                <w:webHidden/>
              </w:rPr>
              <w:fldChar w:fldCharType="end"/>
            </w:r>
          </w:hyperlink>
        </w:p>
        <w:p w14:paraId="180E7C92" w14:textId="238BCB4F" w:rsidR="00454975" w:rsidRDefault="00000000">
          <w:pPr>
            <w:pStyle w:val="TOC1"/>
            <w:rPr>
              <w:rFonts w:asciiTheme="minorHAnsi" w:hAnsiTheme="minorHAnsi"/>
              <w:noProof/>
              <w:sz w:val="22"/>
              <w:szCs w:val="22"/>
              <w:lang w:eastAsia="en-GB"/>
            </w:rPr>
          </w:pPr>
          <w:hyperlink w:anchor="_Toc120892523" w:history="1">
            <w:r w:rsidR="00454975" w:rsidRPr="00B56164">
              <w:rPr>
                <w:rStyle w:val="Hyperlink"/>
                <w:noProof/>
              </w:rPr>
              <w:t>Quarter Asked, Quarter Given.</w:t>
            </w:r>
            <w:r w:rsidR="00454975">
              <w:rPr>
                <w:noProof/>
                <w:webHidden/>
              </w:rPr>
              <w:tab/>
            </w:r>
            <w:r w:rsidR="00454975">
              <w:rPr>
                <w:noProof/>
                <w:webHidden/>
              </w:rPr>
              <w:fldChar w:fldCharType="begin"/>
            </w:r>
            <w:r w:rsidR="00454975">
              <w:rPr>
                <w:noProof/>
                <w:webHidden/>
              </w:rPr>
              <w:instrText xml:space="preserve"> PAGEREF _Toc120892523 \h </w:instrText>
            </w:r>
            <w:r w:rsidR="00454975">
              <w:rPr>
                <w:noProof/>
                <w:webHidden/>
              </w:rPr>
            </w:r>
            <w:r w:rsidR="00454975">
              <w:rPr>
                <w:noProof/>
                <w:webHidden/>
              </w:rPr>
              <w:fldChar w:fldCharType="separate"/>
            </w:r>
            <w:r w:rsidR="00454975">
              <w:rPr>
                <w:noProof/>
                <w:webHidden/>
              </w:rPr>
              <w:t>16</w:t>
            </w:r>
            <w:r w:rsidR="00454975">
              <w:rPr>
                <w:noProof/>
                <w:webHidden/>
              </w:rPr>
              <w:fldChar w:fldCharType="end"/>
            </w:r>
          </w:hyperlink>
        </w:p>
        <w:p w14:paraId="7ECDB079" w14:textId="386E9323" w:rsidR="00454975" w:rsidRDefault="00000000">
          <w:pPr>
            <w:pStyle w:val="TOC1"/>
            <w:rPr>
              <w:rFonts w:asciiTheme="minorHAnsi" w:hAnsiTheme="minorHAnsi"/>
              <w:noProof/>
              <w:sz w:val="22"/>
              <w:szCs w:val="22"/>
              <w:lang w:eastAsia="en-GB"/>
            </w:rPr>
          </w:pPr>
          <w:hyperlink w:anchor="_Toc120892524" w:history="1">
            <w:r w:rsidR="00454975" w:rsidRPr="00B56164">
              <w:rPr>
                <w:rStyle w:val="Hyperlink"/>
                <w:noProof/>
              </w:rPr>
              <w:t>Ending The Game.</w:t>
            </w:r>
            <w:r w:rsidR="00454975">
              <w:rPr>
                <w:noProof/>
                <w:webHidden/>
              </w:rPr>
              <w:tab/>
            </w:r>
            <w:r w:rsidR="00454975">
              <w:rPr>
                <w:noProof/>
                <w:webHidden/>
              </w:rPr>
              <w:fldChar w:fldCharType="begin"/>
            </w:r>
            <w:r w:rsidR="00454975">
              <w:rPr>
                <w:noProof/>
                <w:webHidden/>
              </w:rPr>
              <w:instrText xml:space="preserve"> PAGEREF _Toc120892524 \h </w:instrText>
            </w:r>
            <w:r w:rsidR="00454975">
              <w:rPr>
                <w:noProof/>
                <w:webHidden/>
              </w:rPr>
            </w:r>
            <w:r w:rsidR="00454975">
              <w:rPr>
                <w:noProof/>
                <w:webHidden/>
              </w:rPr>
              <w:fldChar w:fldCharType="separate"/>
            </w:r>
            <w:r w:rsidR="00454975">
              <w:rPr>
                <w:noProof/>
                <w:webHidden/>
              </w:rPr>
              <w:t>16</w:t>
            </w:r>
            <w:r w:rsidR="00454975">
              <w:rPr>
                <w:noProof/>
                <w:webHidden/>
              </w:rPr>
              <w:fldChar w:fldCharType="end"/>
            </w:r>
          </w:hyperlink>
        </w:p>
        <w:p w14:paraId="33F7FE14" w14:textId="0F914137" w:rsidR="00454975" w:rsidRDefault="00000000">
          <w:pPr>
            <w:pStyle w:val="TOC1"/>
            <w:rPr>
              <w:rFonts w:asciiTheme="minorHAnsi" w:hAnsiTheme="minorHAnsi"/>
              <w:noProof/>
              <w:sz w:val="22"/>
              <w:szCs w:val="22"/>
              <w:lang w:eastAsia="en-GB"/>
            </w:rPr>
          </w:pPr>
          <w:hyperlink w:anchor="_Toc120892525" w:history="1">
            <w:r w:rsidR="00454975" w:rsidRPr="00B56164">
              <w:rPr>
                <w:rStyle w:val="Hyperlink"/>
                <w:noProof/>
              </w:rPr>
              <w:t>Count the Booty.</w:t>
            </w:r>
            <w:r w:rsidR="00454975">
              <w:rPr>
                <w:noProof/>
                <w:webHidden/>
              </w:rPr>
              <w:tab/>
            </w:r>
            <w:r w:rsidR="00454975">
              <w:rPr>
                <w:noProof/>
                <w:webHidden/>
              </w:rPr>
              <w:fldChar w:fldCharType="begin"/>
            </w:r>
            <w:r w:rsidR="00454975">
              <w:rPr>
                <w:noProof/>
                <w:webHidden/>
              </w:rPr>
              <w:instrText xml:space="preserve"> PAGEREF _Toc120892525 \h </w:instrText>
            </w:r>
            <w:r w:rsidR="00454975">
              <w:rPr>
                <w:noProof/>
                <w:webHidden/>
              </w:rPr>
            </w:r>
            <w:r w:rsidR="00454975">
              <w:rPr>
                <w:noProof/>
                <w:webHidden/>
              </w:rPr>
              <w:fldChar w:fldCharType="separate"/>
            </w:r>
            <w:r w:rsidR="00454975">
              <w:rPr>
                <w:noProof/>
                <w:webHidden/>
              </w:rPr>
              <w:t>16</w:t>
            </w:r>
            <w:r w:rsidR="00454975">
              <w:rPr>
                <w:noProof/>
                <w:webHidden/>
              </w:rPr>
              <w:fldChar w:fldCharType="end"/>
            </w:r>
          </w:hyperlink>
        </w:p>
        <w:p w14:paraId="4BDB234D" w14:textId="6E1341E8" w:rsidR="00454975" w:rsidRDefault="00000000">
          <w:pPr>
            <w:pStyle w:val="TOC1"/>
            <w:rPr>
              <w:rFonts w:asciiTheme="minorHAnsi" w:hAnsiTheme="minorHAnsi"/>
              <w:noProof/>
              <w:sz w:val="22"/>
              <w:szCs w:val="22"/>
              <w:lang w:eastAsia="en-GB"/>
            </w:rPr>
          </w:pPr>
          <w:hyperlink w:anchor="_Toc120892526" w:history="1">
            <w:r w:rsidR="00454975" w:rsidRPr="00B56164">
              <w:rPr>
                <w:rStyle w:val="Hyperlink"/>
                <w:noProof/>
              </w:rPr>
              <w:t>Ongoing Tales.</w:t>
            </w:r>
            <w:r w:rsidR="00454975">
              <w:rPr>
                <w:noProof/>
                <w:webHidden/>
              </w:rPr>
              <w:tab/>
            </w:r>
            <w:r w:rsidR="00454975">
              <w:rPr>
                <w:noProof/>
                <w:webHidden/>
              </w:rPr>
              <w:fldChar w:fldCharType="begin"/>
            </w:r>
            <w:r w:rsidR="00454975">
              <w:rPr>
                <w:noProof/>
                <w:webHidden/>
              </w:rPr>
              <w:instrText xml:space="preserve"> PAGEREF _Toc120892526 \h </w:instrText>
            </w:r>
            <w:r w:rsidR="00454975">
              <w:rPr>
                <w:noProof/>
                <w:webHidden/>
              </w:rPr>
            </w:r>
            <w:r w:rsidR="00454975">
              <w:rPr>
                <w:noProof/>
                <w:webHidden/>
              </w:rPr>
              <w:fldChar w:fldCharType="separate"/>
            </w:r>
            <w:r w:rsidR="00454975">
              <w:rPr>
                <w:noProof/>
                <w:webHidden/>
              </w:rPr>
              <w:t>17</w:t>
            </w:r>
            <w:r w:rsidR="00454975">
              <w:rPr>
                <w:noProof/>
                <w:webHidden/>
              </w:rPr>
              <w:fldChar w:fldCharType="end"/>
            </w:r>
          </w:hyperlink>
        </w:p>
        <w:p w14:paraId="30E6193D" w14:textId="5C04616B" w:rsidR="00454975" w:rsidRDefault="00000000">
          <w:pPr>
            <w:pStyle w:val="TOC2"/>
            <w:tabs>
              <w:tab w:val="right" w:leader="dot" w:pos="9736"/>
            </w:tabs>
            <w:rPr>
              <w:rFonts w:asciiTheme="minorHAnsi" w:hAnsiTheme="minorHAnsi"/>
              <w:noProof/>
              <w:sz w:val="22"/>
              <w:szCs w:val="22"/>
              <w:lang w:eastAsia="en-GB"/>
            </w:rPr>
          </w:pPr>
          <w:hyperlink w:anchor="_Toc120892527" w:history="1">
            <w:r w:rsidR="00454975" w:rsidRPr="00B56164">
              <w:rPr>
                <w:rStyle w:val="Hyperlink"/>
                <w:noProof/>
              </w:rPr>
              <w:t>Ships Clash!</w:t>
            </w:r>
            <w:r w:rsidR="00454975">
              <w:rPr>
                <w:noProof/>
                <w:webHidden/>
              </w:rPr>
              <w:tab/>
            </w:r>
            <w:r w:rsidR="00454975">
              <w:rPr>
                <w:noProof/>
                <w:webHidden/>
              </w:rPr>
              <w:fldChar w:fldCharType="begin"/>
            </w:r>
            <w:r w:rsidR="00454975">
              <w:rPr>
                <w:noProof/>
                <w:webHidden/>
              </w:rPr>
              <w:instrText xml:space="preserve"> PAGEREF _Toc120892527 \h </w:instrText>
            </w:r>
            <w:r w:rsidR="00454975">
              <w:rPr>
                <w:noProof/>
                <w:webHidden/>
              </w:rPr>
            </w:r>
            <w:r w:rsidR="00454975">
              <w:rPr>
                <w:noProof/>
                <w:webHidden/>
              </w:rPr>
              <w:fldChar w:fldCharType="separate"/>
            </w:r>
            <w:r w:rsidR="00454975">
              <w:rPr>
                <w:noProof/>
                <w:webHidden/>
              </w:rPr>
              <w:t>18</w:t>
            </w:r>
            <w:r w:rsidR="00454975">
              <w:rPr>
                <w:noProof/>
                <w:webHidden/>
              </w:rPr>
              <w:fldChar w:fldCharType="end"/>
            </w:r>
          </w:hyperlink>
        </w:p>
        <w:p w14:paraId="066311F4" w14:textId="6D05156A" w:rsidR="00454975" w:rsidRDefault="00000000">
          <w:pPr>
            <w:pStyle w:val="TOC3"/>
            <w:tabs>
              <w:tab w:val="right" w:leader="dot" w:pos="9736"/>
            </w:tabs>
            <w:rPr>
              <w:rFonts w:asciiTheme="minorHAnsi" w:hAnsiTheme="minorHAnsi"/>
              <w:noProof/>
              <w:sz w:val="22"/>
              <w:szCs w:val="22"/>
              <w:lang w:eastAsia="en-GB"/>
            </w:rPr>
          </w:pPr>
          <w:hyperlink w:anchor="_Toc120892528" w:history="1">
            <w:r w:rsidR="00454975" w:rsidRPr="00B56164">
              <w:rPr>
                <w:rStyle w:val="Hyperlink"/>
                <w:noProof/>
              </w:rPr>
              <w:t>Spotting.</w:t>
            </w:r>
            <w:r w:rsidR="00454975">
              <w:rPr>
                <w:noProof/>
                <w:webHidden/>
              </w:rPr>
              <w:tab/>
            </w:r>
            <w:r w:rsidR="00454975">
              <w:rPr>
                <w:noProof/>
                <w:webHidden/>
              </w:rPr>
              <w:fldChar w:fldCharType="begin"/>
            </w:r>
            <w:r w:rsidR="00454975">
              <w:rPr>
                <w:noProof/>
                <w:webHidden/>
              </w:rPr>
              <w:instrText xml:space="preserve"> PAGEREF _Toc120892528 \h </w:instrText>
            </w:r>
            <w:r w:rsidR="00454975">
              <w:rPr>
                <w:noProof/>
                <w:webHidden/>
              </w:rPr>
            </w:r>
            <w:r w:rsidR="00454975">
              <w:rPr>
                <w:noProof/>
                <w:webHidden/>
              </w:rPr>
              <w:fldChar w:fldCharType="separate"/>
            </w:r>
            <w:r w:rsidR="00454975">
              <w:rPr>
                <w:noProof/>
                <w:webHidden/>
              </w:rPr>
              <w:t>18</w:t>
            </w:r>
            <w:r w:rsidR="00454975">
              <w:rPr>
                <w:noProof/>
                <w:webHidden/>
              </w:rPr>
              <w:fldChar w:fldCharType="end"/>
            </w:r>
          </w:hyperlink>
        </w:p>
        <w:p w14:paraId="21B47A7C" w14:textId="471EA6DC" w:rsidR="00454975" w:rsidRDefault="00000000">
          <w:pPr>
            <w:pStyle w:val="TOC3"/>
            <w:tabs>
              <w:tab w:val="right" w:leader="dot" w:pos="9736"/>
            </w:tabs>
            <w:rPr>
              <w:rFonts w:asciiTheme="minorHAnsi" w:hAnsiTheme="minorHAnsi"/>
              <w:noProof/>
              <w:sz w:val="22"/>
              <w:szCs w:val="22"/>
              <w:lang w:eastAsia="en-GB"/>
            </w:rPr>
          </w:pPr>
          <w:hyperlink w:anchor="_Toc120892529" w:history="1">
            <w:r w:rsidR="00454975" w:rsidRPr="00B56164">
              <w:rPr>
                <w:rStyle w:val="Hyperlink"/>
                <w:noProof/>
              </w:rPr>
              <w:t>Cannon Battle.</w:t>
            </w:r>
            <w:r w:rsidR="00454975">
              <w:rPr>
                <w:noProof/>
                <w:webHidden/>
              </w:rPr>
              <w:tab/>
            </w:r>
            <w:r w:rsidR="00454975">
              <w:rPr>
                <w:noProof/>
                <w:webHidden/>
              </w:rPr>
              <w:fldChar w:fldCharType="begin"/>
            </w:r>
            <w:r w:rsidR="00454975">
              <w:rPr>
                <w:noProof/>
                <w:webHidden/>
              </w:rPr>
              <w:instrText xml:space="preserve"> PAGEREF _Toc120892529 \h </w:instrText>
            </w:r>
            <w:r w:rsidR="00454975">
              <w:rPr>
                <w:noProof/>
                <w:webHidden/>
              </w:rPr>
            </w:r>
            <w:r w:rsidR="00454975">
              <w:rPr>
                <w:noProof/>
                <w:webHidden/>
              </w:rPr>
              <w:fldChar w:fldCharType="separate"/>
            </w:r>
            <w:r w:rsidR="00454975">
              <w:rPr>
                <w:noProof/>
                <w:webHidden/>
              </w:rPr>
              <w:t>18</w:t>
            </w:r>
            <w:r w:rsidR="00454975">
              <w:rPr>
                <w:noProof/>
                <w:webHidden/>
              </w:rPr>
              <w:fldChar w:fldCharType="end"/>
            </w:r>
          </w:hyperlink>
        </w:p>
        <w:p w14:paraId="23CBAD68" w14:textId="5C3569A0" w:rsidR="00454975" w:rsidRDefault="00000000">
          <w:pPr>
            <w:pStyle w:val="TOC2"/>
            <w:tabs>
              <w:tab w:val="right" w:leader="dot" w:pos="9736"/>
            </w:tabs>
            <w:rPr>
              <w:rFonts w:asciiTheme="minorHAnsi" w:hAnsiTheme="minorHAnsi"/>
              <w:noProof/>
              <w:sz w:val="22"/>
              <w:szCs w:val="22"/>
              <w:lang w:eastAsia="en-GB"/>
            </w:rPr>
          </w:pPr>
          <w:hyperlink w:anchor="_Toc120892530" w:history="1">
            <w:r w:rsidR="00454975" w:rsidRPr="00B56164">
              <w:rPr>
                <w:rStyle w:val="Hyperlink"/>
                <w:noProof/>
              </w:rPr>
              <w:t>Service and Supply.</w:t>
            </w:r>
            <w:r w:rsidR="00454975">
              <w:rPr>
                <w:noProof/>
                <w:webHidden/>
              </w:rPr>
              <w:tab/>
            </w:r>
            <w:r w:rsidR="00454975">
              <w:rPr>
                <w:noProof/>
                <w:webHidden/>
              </w:rPr>
              <w:fldChar w:fldCharType="begin"/>
            </w:r>
            <w:r w:rsidR="00454975">
              <w:rPr>
                <w:noProof/>
                <w:webHidden/>
              </w:rPr>
              <w:instrText xml:space="preserve"> PAGEREF _Toc120892530 \h </w:instrText>
            </w:r>
            <w:r w:rsidR="00454975">
              <w:rPr>
                <w:noProof/>
                <w:webHidden/>
              </w:rPr>
            </w:r>
            <w:r w:rsidR="00454975">
              <w:rPr>
                <w:noProof/>
                <w:webHidden/>
              </w:rPr>
              <w:fldChar w:fldCharType="separate"/>
            </w:r>
            <w:r w:rsidR="00454975">
              <w:rPr>
                <w:noProof/>
                <w:webHidden/>
              </w:rPr>
              <w:t>18</w:t>
            </w:r>
            <w:r w:rsidR="00454975">
              <w:rPr>
                <w:noProof/>
                <w:webHidden/>
              </w:rPr>
              <w:fldChar w:fldCharType="end"/>
            </w:r>
          </w:hyperlink>
        </w:p>
        <w:p w14:paraId="57C837C3" w14:textId="3D06187B" w:rsidR="00454975" w:rsidRDefault="00000000">
          <w:pPr>
            <w:pStyle w:val="TOC3"/>
            <w:tabs>
              <w:tab w:val="right" w:leader="dot" w:pos="9736"/>
            </w:tabs>
            <w:rPr>
              <w:rFonts w:asciiTheme="minorHAnsi" w:hAnsiTheme="minorHAnsi"/>
              <w:noProof/>
              <w:sz w:val="22"/>
              <w:szCs w:val="22"/>
              <w:lang w:eastAsia="en-GB"/>
            </w:rPr>
          </w:pPr>
          <w:hyperlink w:anchor="_Toc120892531" w:history="1">
            <w:r w:rsidR="00454975" w:rsidRPr="00B56164">
              <w:rPr>
                <w:rStyle w:val="Hyperlink"/>
                <w:noProof/>
              </w:rPr>
              <w:t>Supply.</w:t>
            </w:r>
            <w:r w:rsidR="00454975">
              <w:rPr>
                <w:noProof/>
                <w:webHidden/>
              </w:rPr>
              <w:tab/>
            </w:r>
            <w:r w:rsidR="00454975">
              <w:rPr>
                <w:noProof/>
                <w:webHidden/>
              </w:rPr>
              <w:fldChar w:fldCharType="begin"/>
            </w:r>
            <w:r w:rsidR="00454975">
              <w:rPr>
                <w:noProof/>
                <w:webHidden/>
              </w:rPr>
              <w:instrText xml:space="preserve"> PAGEREF _Toc120892531 \h </w:instrText>
            </w:r>
            <w:r w:rsidR="00454975">
              <w:rPr>
                <w:noProof/>
                <w:webHidden/>
              </w:rPr>
            </w:r>
            <w:r w:rsidR="00454975">
              <w:rPr>
                <w:noProof/>
                <w:webHidden/>
              </w:rPr>
              <w:fldChar w:fldCharType="separate"/>
            </w:r>
            <w:r w:rsidR="00454975">
              <w:rPr>
                <w:noProof/>
                <w:webHidden/>
              </w:rPr>
              <w:t>18</w:t>
            </w:r>
            <w:r w:rsidR="00454975">
              <w:rPr>
                <w:noProof/>
                <w:webHidden/>
              </w:rPr>
              <w:fldChar w:fldCharType="end"/>
            </w:r>
          </w:hyperlink>
        </w:p>
        <w:p w14:paraId="37100A88" w14:textId="394A5868" w:rsidR="00454975" w:rsidRDefault="00000000">
          <w:pPr>
            <w:pStyle w:val="TOC3"/>
            <w:tabs>
              <w:tab w:val="right" w:leader="dot" w:pos="9736"/>
            </w:tabs>
            <w:rPr>
              <w:rFonts w:asciiTheme="minorHAnsi" w:hAnsiTheme="minorHAnsi"/>
              <w:noProof/>
              <w:sz w:val="22"/>
              <w:szCs w:val="22"/>
              <w:lang w:eastAsia="en-GB"/>
            </w:rPr>
          </w:pPr>
          <w:hyperlink w:anchor="_Toc120892532" w:history="1">
            <w:r w:rsidR="00454975" w:rsidRPr="00B56164">
              <w:rPr>
                <w:rStyle w:val="Hyperlink"/>
                <w:noProof/>
              </w:rPr>
              <w:t>Service.</w:t>
            </w:r>
            <w:r w:rsidR="00454975">
              <w:rPr>
                <w:noProof/>
                <w:webHidden/>
              </w:rPr>
              <w:tab/>
            </w:r>
            <w:r w:rsidR="00454975">
              <w:rPr>
                <w:noProof/>
                <w:webHidden/>
              </w:rPr>
              <w:fldChar w:fldCharType="begin"/>
            </w:r>
            <w:r w:rsidR="00454975">
              <w:rPr>
                <w:noProof/>
                <w:webHidden/>
              </w:rPr>
              <w:instrText xml:space="preserve"> PAGEREF _Toc120892532 \h </w:instrText>
            </w:r>
            <w:r w:rsidR="00454975">
              <w:rPr>
                <w:noProof/>
                <w:webHidden/>
              </w:rPr>
            </w:r>
            <w:r w:rsidR="00454975">
              <w:rPr>
                <w:noProof/>
                <w:webHidden/>
              </w:rPr>
              <w:fldChar w:fldCharType="separate"/>
            </w:r>
            <w:r w:rsidR="00454975">
              <w:rPr>
                <w:noProof/>
                <w:webHidden/>
              </w:rPr>
              <w:t>19</w:t>
            </w:r>
            <w:r w:rsidR="00454975">
              <w:rPr>
                <w:noProof/>
                <w:webHidden/>
              </w:rPr>
              <w:fldChar w:fldCharType="end"/>
            </w:r>
          </w:hyperlink>
        </w:p>
        <w:p w14:paraId="7D70E350" w14:textId="7AEE4E1B" w:rsidR="00454975" w:rsidRDefault="00000000">
          <w:pPr>
            <w:pStyle w:val="TOC3"/>
            <w:tabs>
              <w:tab w:val="right" w:leader="dot" w:pos="9736"/>
            </w:tabs>
            <w:rPr>
              <w:rFonts w:asciiTheme="minorHAnsi" w:hAnsiTheme="minorHAnsi"/>
              <w:noProof/>
              <w:sz w:val="22"/>
              <w:szCs w:val="22"/>
              <w:lang w:eastAsia="en-GB"/>
            </w:rPr>
          </w:pPr>
          <w:hyperlink w:anchor="_Toc120892533" w:history="1">
            <w:r w:rsidR="00454975" w:rsidRPr="00B56164">
              <w:rPr>
                <w:rStyle w:val="Hyperlink"/>
                <w:noProof/>
              </w:rPr>
              <w:t>Sewing Sails.</w:t>
            </w:r>
            <w:r w:rsidR="00454975">
              <w:rPr>
                <w:noProof/>
                <w:webHidden/>
              </w:rPr>
              <w:tab/>
            </w:r>
            <w:r w:rsidR="00454975">
              <w:rPr>
                <w:noProof/>
                <w:webHidden/>
              </w:rPr>
              <w:fldChar w:fldCharType="begin"/>
            </w:r>
            <w:r w:rsidR="00454975">
              <w:rPr>
                <w:noProof/>
                <w:webHidden/>
              </w:rPr>
              <w:instrText xml:space="preserve"> PAGEREF _Toc120892533 \h </w:instrText>
            </w:r>
            <w:r w:rsidR="00454975">
              <w:rPr>
                <w:noProof/>
                <w:webHidden/>
              </w:rPr>
            </w:r>
            <w:r w:rsidR="00454975">
              <w:rPr>
                <w:noProof/>
                <w:webHidden/>
              </w:rPr>
              <w:fldChar w:fldCharType="separate"/>
            </w:r>
            <w:r w:rsidR="00454975">
              <w:rPr>
                <w:noProof/>
                <w:webHidden/>
              </w:rPr>
              <w:t>19</w:t>
            </w:r>
            <w:r w:rsidR="00454975">
              <w:rPr>
                <w:noProof/>
                <w:webHidden/>
              </w:rPr>
              <w:fldChar w:fldCharType="end"/>
            </w:r>
          </w:hyperlink>
        </w:p>
        <w:p w14:paraId="6ECD6115" w14:textId="2E75BEF5" w:rsidR="00454975" w:rsidRDefault="00000000">
          <w:pPr>
            <w:pStyle w:val="TOC1"/>
            <w:rPr>
              <w:rFonts w:asciiTheme="minorHAnsi" w:hAnsiTheme="minorHAnsi"/>
              <w:noProof/>
              <w:sz w:val="22"/>
              <w:szCs w:val="22"/>
              <w:lang w:eastAsia="en-GB"/>
            </w:rPr>
          </w:pPr>
          <w:hyperlink w:anchor="_Toc120892534" w:history="1">
            <w:r w:rsidR="00454975" w:rsidRPr="00B56164">
              <w:rPr>
                <w:rStyle w:val="Hyperlink"/>
                <w:noProof/>
              </w:rPr>
              <w:t>Scenarios.</w:t>
            </w:r>
            <w:r w:rsidR="00454975">
              <w:rPr>
                <w:noProof/>
                <w:webHidden/>
              </w:rPr>
              <w:tab/>
            </w:r>
            <w:r w:rsidR="00454975">
              <w:rPr>
                <w:noProof/>
                <w:webHidden/>
              </w:rPr>
              <w:fldChar w:fldCharType="begin"/>
            </w:r>
            <w:r w:rsidR="00454975">
              <w:rPr>
                <w:noProof/>
                <w:webHidden/>
              </w:rPr>
              <w:instrText xml:space="preserve"> PAGEREF _Toc120892534 \h </w:instrText>
            </w:r>
            <w:r w:rsidR="00454975">
              <w:rPr>
                <w:noProof/>
                <w:webHidden/>
              </w:rPr>
            </w:r>
            <w:r w:rsidR="00454975">
              <w:rPr>
                <w:noProof/>
                <w:webHidden/>
              </w:rPr>
              <w:fldChar w:fldCharType="separate"/>
            </w:r>
            <w:r w:rsidR="00454975">
              <w:rPr>
                <w:noProof/>
                <w:webHidden/>
              </w:rPr>
              <w:t>20</w:t>
            </w:r>
            <w:r w:rsidR="00454975">
              <w:rPr>
                <w:noProof/>
                <w:webHidden/>
              </w:rPr>
              <w:fldChar w:fldCharType="end"/>
            </w:r>
          </w:hyperlink>
        </w:p>
        <w:p w14:paraId="5812478E" w14:textId="064F3A5E" w:rsidR="00454975" w:rsidRDefault="00000000">
          <w:pPr>
            <w:pStyle w:val="TOC2"/>
            <w:tabs>
              <w:tab w:val="right" w:leader="dot" w:pos="9736"/>
            </w:tabs>
            <w:rPr>
              <w:rFonts w:asciiTheme="minorHAnsi" w:hAnsiTheme="minorHAnsi"/>
              <w:noProof/>
              <w:sz w:val="22"/>
              <w:szCs w:val="22"/>
              <w:lang w:eastAsia="en-GB"/>
            </w:rPr>
          </w:pPr>
          <w:hyperlink w:anchor="_Toc120892535" w:history="1">
            <w:r w:rsidR="00454975" w:rsidRPr="00B56164">
              <w:rPr>
                <w:rStyle w:val="Hyperlink"/>
                <w:noProof/>
              </w:rPr>
              <w:t>Boarding Action.</w:t>
            </w:r>
            <w:r w:rsidR="00454975">
              <w:rPr>
                <w:noProof/>
                <w:webHidden/>
              </w:rPr>
              <w:tab/>
            </w:r>
            <w:r w:rsidR="00454975">
              <w:rPr>
                <w:noProof/>
                <w:webHidden/>
              </w:rPr>
              <w:fldChar w:fldCharType="begin"/>
            </w:r>
            <w:r w:rsidR="00454975">
              <w:rPr>
                <w:noProof/>
                <w:webHidden/>
              </w:rPr>
              <w:instrText xml:space="preserve"> PAGEREF _Toc120892535 \h </w:instrText>
            </w:r>
            <w:r w:rsidR="00454975">
              <w:rPr>
                <w:noProof/>
                <w:webHidden/>
              </w:rPr>
            </w:r>
            <w:r w:rsidR="00454975">
              <w:rPr>
                <w:noProof/>
                <w:webHidden/>
              </w:rPr>
              <w:fldChar w:fldCharType="separate"/>
            </w:r>
            <w:r w:rsidR="00454975">
              <w:rPr>
                <w:noProof/>
                <w:webHidden/>
              </w:rPr>
              <w:t>20</w:t>
            </w:r>
            <w:r w:rsidR="00454975">
              <w:rPr>
                <w:noProof/>
                <w:webHidden/>
              </w:rPr>
              <w:fldChar w:fldCharType="end"/>
            </w:r>
          </w:hyperlink>
        </w:p>
        <w:p w14:paraId="50500633" w14:textId="67BE9FDE" w:rsidR="00454975" w:rsidRDefault="00000000">
          <w:pPr>
            <w:pStyle w:val="TOC2"/>
            <w:tabs>
              <w:tab w:val="right" w:leader="dot" w:pos="9736"/>
            </w:tabs>
            <w:rPr>
              <w:rFonts w:asciiTheme="minorHAnsi" w:hAnsiTheme="minorHAnsi"/>
              <w:noProof/>
              <w:sz w:val="22"/>
              <w:szCs w:val="22"/>
              <w:lang w:eastAsia="en-GB"/>
            </w:rPr>
          </w:pPr>
          <w:hyperlink w:anchor="_Toc120892536" w:history="1">
            <w:r w:rsidR="00454975" w:rsidRPr="00B56164">
              <w:rPr>
                <w:rStyle w:val="Hyperlink"/>
                <w:noProof/>
              </w:rPr>
              <w:t>Hot Chase.</w:t>
            </w:r>
            <w:r w:rsidR="00454975">
              <w:rPr>
                <w:noProof/>
                <w:webHidden/>
              </w:rPr>
              <w:tab/>
            </w:r>
            <w:r w:rsidR="00454975">
              <w:rPr>
                <w:noProof/>
                <w:webHidden/>
              </w:rPr>
              <w:fldChar w:fldCharType="begin"/>
            </w:r>
            <w:r w:rsidR="00454975">
              <w:rPr>
                <w:noProof/>
                <w:webHidden/>
              </w:rPr>
              <w:instrText xml:space="preserve"> PAGEREF _Toc120892536 \h </w:instrText>
            </w:r>
            <w:r w:rsidR="00454975">
              <w:rPr>
                <w:noProof/>
                <w:webHidden/>
              </w:rPr>
            </w:r>
            <w:r w:rsidR="00454975">
              <w:rPr>
                <w:noProof/>
                <w:webHidden/>
              </w:rPr>
              <w:fldChar w:fldCharType="separate"/>
            </w:r>
            <w:r w:rsidR="00454975">
              <w:rPr>
                <w:noProof/>
                <w:webHidden/>
              </w:rPr>
              <w:t>21</w:t>
            </w:r>
            <w:r w:rsidR="00454975">
              <w:rPr>
                <w:noProof/>
                <w:webHidden/>
              </w:rPr>
              <w:fldChar w:fldCharType="end"/>
            </w:r>
          </w:hyperlink>
        </w:p>
        <w:p w14:paraId="290AB6C8" w14:textId="67BADFD8" w:rsidR="00454975" w:rsidRDefault="00000000">
          <w:pPr>
            <w:pStyle w:val="TOC2"/>
            <w:tabs>
              <w:tab w:val="right" w:leader="dot" w:pos="9736"/>
            </w:tabs>
            <w:rPr>
              <w:rFonts w:asciiTheme="minorHAnsi" w:hAnsiTheme="minorHAnsi"/>
              <w:noProof/>
              <w:sz w:val="22"/>
              <w:szCs w:val="22"/>
              <w:lang w:eastAsia="en-GB"/>
            </w:rPr>
          </w:pPr>
          <w:hyperlink w:anchor="_Toc120892537" w:history="1">
            <w:r w:rsidR="00454975" w:rsidRPr="00B56164">
              <w:rPr>
                <w:rStyle w:val="Hyperlink"/>
                <w:noProof/>
              </w:rPr>
              <w:t>Precious Cartography.</w:t>
            </w:r>
            <w:r w:rsidR="00454975">
              <w:rPr>
                <w:noProof/>
                <w:webHidden/>
              </w:rPr>
              <w:tab/>
            </w:r>
            <w:r w:rsidR="00454975">
              <w:rPr>
                <w:noProof/>
                <w:webHidden/>
              </w:rPr>
              <w:fldChar w:fldCharType="begin"/>
            </w:r>
            <w:r w:rsidR="00454975">
              <w:rPr>
                <w:noProof/>
                <w:webHidden/>
              </w:rPr>
              <w:instrText xml:space="preserve"> PAGEREF _Toc120892537 \h </w:instrText>
            </w:r>
            <w:r w:rsidR="00454975">
              <w:rPr>
                <w:noProof/>
                <w:webHidden/>
              </w:rPr>
            </w:r>
            <w:r w:rsidR="00454975">
              <w:rPr>
                <w:noProof/>
                <w:webHidden/>
              </w:rPr>
              <w:fldChar w:fldCharType="separate"/>
            </w:r>
            <w:r w:rsidR="00454975">
              <w:rPr>
                <w:noProof/>
                <w:webHidden/>
              </w:rPr>
              <w:t>22</w:t>
            </w:r>
            <w:r w:rsidR="00454975">
              <w:rPr>
                <w:noProof/>
                <w:webHidden/>
              </w:rPr>
              <w:fldChar w:fldCharType="end"/>
            </w:r>
          </w:hyperlink>
        </w:p>
        <w:p w14:paraId="1B12F1D9" w14:textId="2CCB1604" w:rsidR="00454975" w:rsidRDefault="00000000">
          <w:pPr>
            <w:pStyle w:val="TOC2"/>
            <w:tabs>
              <w:tab w:val="right" w:leader="dot" w:pos="9736"/>
            </w:tabs>
            <w:rPr>
              <w:rFonts w:asciiTheme="minorHAnsi" w:hAnsiTheme="minorHAnsi"/>
              <w:noProof/>
              <w:sz w:val="22"/>
              <w:szCs w:val="22"/>
              <w:lang w:eastAsia="en-GB"/>
            </w:rPr>
          </w:pPr>
          <w:hyperlink w:anchor="_Toc120892538" w:history="1">
            <w:r w:rsidR="00454975" w:rsidRPr="00B56164">
              <w:rPr>
                <w:rStyle w:val="Hyperlink"/>
                <w:noProof/>
              </w:rPr>
              <w:t>Treasure Raid.</w:t>
            </w:r>
            <w:r w:rsidR="00454975">
              <w:rPr>
                <w:noProof/>
                <w:webHidden/>
              </w:rPr>
              <w:tab/>
            </w:r>
            <w:r w:rsidR="00454975">
              <w:rPr>
                <w:noProof/>
                <w:webHidden/>
              </w:rPr>
              <w:fldChar w:fldCharType="begin"/>
            </w:r>
            <w:r w:rsidR="00454975">
              <w:rPr>
                <w:noProof/>
                <w:webHidden/>
              </w:rPr>
              <w:instrText xml:space="preserve"> PAGEREF _Toc120892538 \h </w:instrText>
            </w:r>
            <w:r w:rsidR="00454975">
              <w:rPr>
                <w:noProof/>
                <w:webHidden/>
              </w:rPr>
            </w:r>
            <w:r w:rsidR="00454975">
              <w:rPr>
                <w:noProof/>
                <w:webHidden/>
              </w:rPr>
              <w:fldChar w:fldCharType="separate"/>
            </w:r>
            <w:r w:rsidR="00454975">
              <w:rPr>
                <w:noProof/>
                <w:webHidden/>
              </w:rPr>
              <w:t>23</w:t>
            </w:r>
            <w:r w:rsidR="00454975">
              <w:rPr>
                <w:noProof/>
                <w:webHidden/>
              </w:rPr>
              <w:fldChar w:fldCharType="end"/>
            </w:r>
          </w:hyperlink>
        </w:p>
        <w:p w14:paraId="40D4C77B" w14:textId="48827E11" w:rsidR="00454975" w:rsidRDefault="00000000">
          <w:pPr>
            <w:pStyle w:val="TOC2"/>
            <w:tabs>
              <w:tab w:val="right" w:leader="dot" w:pos="9736"/>
            </w:tabs>
            <w:rPr>
              <w:rFonts w:asciiTheme="minorHAnsi" w:hAnsiTheme="minorHAnsi"/>
              <w:noProof/>
              <w:sz w:val="22"/>
              <w:szCs w:val="22"/>
              <w:lang w:eastAsia="en-GB"/>
            </w:rPr>
          </w:pPr>
          <w:hyperlink w:anchor="_Toc120892539" w:history="1">
            <w:r w:rsidR="00454975" w:rsidRPr="00B56164">
              <w:rPr>
                <w:rStyle w:val="Hyperlink"/>
                <w:noProof/>
              </w:rPr>
              <w:t>Terror on the Sea.</w:t>
            </w:r>
            <w:r w:rsidR="00454975">
              <w:rPr>
                <w:noProof/>
                <w:webHidden/>
              </w:rPr>
              <w:tab/>
            </w:r>
            <w:r w:rsidR="00454975">
              <w:rPr>
                <w:noProof/>
                <w:webHidden/>
              </w:rPr>
              <w:fldChar w:fldCharType="begin"/>
            </w:r>
            <w:r w:rsidR="00454975">
              <w:rPr>
                <w:noProof/>
                <w:webHidden/>
              </w:rPr>
              <w:instrText xml:space="preserve"> PAGEREF _Toc120892539 \h </w:instrText>
            </w:r>
            <w:r w:rsidR="00454975">
              <w:rPr>
                <w:noProof/>
                <w:webHidden/>
              </w:rPr>
            </w:r>
            <w:r w:rsidR="00454975">
              <w:rPr>
                <w:noProof/>
                <w:webHidden/>
              </w:rPr>
              <w:fldChar w:fldCharType="separate"/>
            </w:r>
            <w:r w:rsidR="00454975">
              <w:rPr>
                <w:noProof/>
                <w:webHidden/>
              </w:rPr>
              <w:t>24</w:t>
            </w:r>
            <w:r w:rsidR="00454975">
              <w:rPr>
                <w:noProof/>
                <w:webHidden/>
              </w:rPr>
              <w:fldChar w:fldCharType="end"/>
            </w:r>
          </w:hyperlink>
        </w:p>
        <w:p w14:paraId="3DF5959F" w14:textId="3DF3046A" w:rsidR="00454975" w:rsidRDefault="00000000">
          <w:pPr>
            <w:pStyle w:val="TOC2"/>
            <w:tabs>
              <w:tab w:val="right" w:leader="dot" w:pos="9736"/>
            </w:tabs>
            <w:rPr>
              <w:rFonts w:asciiTheme="minorHAnsi" w:hAnsiTheme="minorHAnsi"/>
              <w:noProof/>
              <w:sz w:val="22"/>
              <w:szCs w:val="22"/>
              <w:lang w:eastAsia="en-GB"/>
            </w:rPr>
          </w:pPr>
          <w:hyperlink w:anchor="_Toc120892540" w:history="1">
            <w:r w:rsidR="00454975" w:rsidRPr="00B56164">
              <w:rPr>
                <w:rStyle w:val="Hyperlink"/>
                <w:noProof/>
              </w:rPr>
              <w:t>Counter Action.</w:t>
            </w:r>
            <w:r w:rsidR="00454975">
              <w:rPr>
                <w:noProof/>
                <w:webHidden/>
              </w:rPr>
              <w:tab/>
            </w:r>
            <w:r w:rsidR="00454975">
              <w:rPr>
                <w:noProof/>
                <w:webHidden/>
              </w:rPr>
              <w:fldChar w:fldCharType="begin"/>
            </w:r>
            <w:r w:rsidR="00454975">
              <w:rPr>
                <w:noProof/>
                <w:webHidden/>
              </w:rPr>
              <w:instrText xml:space="preserve"> PAGEREF _Toc120892540 \h </w:instrText>
            </w:r>
            <w:r w:rsidR="00454975">
              <w:rPr>
                <w:noProof/>
                <w:webHidden/>
              </w:rPr>
            </w:r>
            <w:r w:rsidR="00454975">
              <w:rPr>
                <w:noProof/>
                <w:webHidden/>
              </w:rPr>
              <w:fldChar w:fldCharType="separate"/>
            </w:r>
            <w:r w:rsidR="00454975">
              <w:rPr>
                <w:noProof/>
                <w:webHidden/>
              </w:rPr>
              <w:t>25</w:t>
            </w:r>
            <w:r w:rsidR="00454975">
              <w:rPr>
                <w:noProof/>
                <w:webHidden/>
              </w:rPr>
              <w:fldChar w:fldCharType="end"/>
            </w:r>
          </w:hyperlink>
        </w:p>
        <w:p w14:paraId="1179C9BC" w14:textId="27B9DAA2" w:rsidR="00454975" w:rsidRDefault="00000000">
          <w:pPr>
            <w:pStyle w:val="TOC1"/>
            <w:rPr>
              <w:rFonts w:asciiTheme="minorHAnsi" w:hAnsiTheme="minorHAnsi"/>
              <w:noProof/>
              <w:sz w:val="22"/>
              <w:szCs w:val="22"/>
              <w:lang w:eastAsia="en-GB"/>
            </w:rPr>
          </w:pPr>
          <w:hyperlink w:anchor="_Toc120892541" w:history="1">
            <w:r w:rsidR="00454975" w:rsidRPr="00B56164">
              <w:rPr>
                <w:rStyle w:val="Hyperlink"/>
                <w:noProof/>
              </w:rPr>
              <w:t>Crew Manifests.</w:t>
            </w:r>
            <w:r w:rsidR="00454975">
              <w:rPr>
                <w:noProof/>
                <w:webHidden/>
              </w:rPr>
              <w:tab/>
            </w:r>
            <w:r w:rsidR="00454975">
              <w:rPr>
                <w:noProof/>
                <w:webHidden/>
              </w:rPr>
              <w:fldChar w:fldCharType="begin"/>
            </w:r>
            <w:r w:rsidR="00454975">
              <w:rPr>
                <w:noProof/>
                <w:webHidden/>
              </w:rPr>
              <w:instrText xml:space="preserve"> PAGEREF _Toc120892541 \h </w:instrText>
            </w:r>
            <w:r w:rsidR="00454975">
              <w:rPr>
                <w:noProof/>
                <w:webHidden/>
              </w:rPr>
            </w:r>
            <w:r w:rsidR="00454975">
              <w:rPr>
                <w:noProof/>
                <w:webHidden/>
              </w:rPr>
              <w:fldChar w:fldCharType="separate"/>
            </w:r>
            <w:r w:rsidR="00454975">
              <w:rPr>
                <w:noProof/>
                <w:webHidden/>
              </w:rPr>
              <w:t>26</w:t>
            </w:r>
            <w:r w:rsidR="00454975">
              <w:rPr>
                <w:noProof/>
                <w:webHidden/>
              </w:rPr>
              <w:fldChar w:fldCharType="end"/>
            </w:r>
          </w:hyperlink>
        </w:p>
        <w:p w14:paraId="083CE407" w14:textId="32B0702C" w:rsidR="00454975" w:rsidRDefault="00000000">
          <w:pPr>
            <w:pStyle w:val="TOC1"/>
            <w:rPr>
              <w:rFonts w:asciiTheme="minorHAnsi" w:hAnsiTheme="minorHAnsi"/>
              <w:noProof/>
              <w:sz w:val="22"/>
              <w:szCs w:val="22"/>
              <w:lang w:eastAsia="en-GB"/>
            </w:rPr>
          </w:pPr>
          <w:hyperlink w:anchor="_Toc120892542" w:history="1">
            <w:r w:rsidR="00454975" w:rsidRPr="00B56164">
              <w:rPr>
                <w:rStyle w:val="Hyperlink"/>
                <w:noProof/>
              </w:rPr>
              <w:t>Sea Queens.</w:t>
            </w:r>
            <w:r w:rsidR="00454975">
              <w:rPr>
                <w:noProof/>
                <w:webHidden/>
              </w:rPr>
              <w:tab/>
            </w:r>
            <w:r w:rsidR="00454975">
              <w:rPr>
                <w:noProof/>
                <w:webHidden/>
              </w:rPr>
              <w:fldChar w:fldCharType="begin"/>
            </w:r>
            <w:r w:rsidR="00454975">
              <w:rPr>
                <w:noProof/>
                <w:webHidden/>
              </w:rPr>
              <w:instrText xml:space="preserve"> PAGEREF _Toc120892542 \h </w:instrText>
            </w:r>
            <w:r w:rsidR="00454975">
              <w:rPr>
                <w:noProof/>
                <w:webHidden/>
              </w:rPr>
            </w:r>
            <w:r w:rsidR="00454975">
              <w:rPr>
                <w:noProof/>
                <w:webHidden/>
              </w:rPr>
              <w:fldChar w:fldCharType="separate"/>
            </w:r>
            <w:r w:rsidR="00454975">
              <w:rPr>
                <w:noProof/>
                <w:webHidden/>
              </w:rPr>
              <w:t>26</w:t>
            </w:r>
            <w:r w:rsidR="00454975">
              <w:rPr>
                <w:noProof/>
                <w:webHidden/>
              </w:rPr>
              <w:fldChar w:fldCharType="end"/>
            </w:r>
          </w:hyperlink>
        </w:p>
        <w:p w14:paraId="230492E6" w14:textId="1D8DFC24" w:rsidR="00454975" w:rsidRDefault="00000000">
          <w:pPr>
            <w:pStyle w:val="TOC2"/>
            <w:tabs>
              <w:tab w:val="right" w:leader="dot" w:pos="9736"/>
            </w:tabs>
            <w:rPr>
              <w:rFonts w:asciiTheme="minorHAnsi" w:hAnsiTheme="minorHAnsi"/>
              <w:noProof/>
              <w:sz w:val="22"/>
              <w:szCs w:val="22"/>
              <w:lang w:eastAsia="en-GB"/>
            </w:rPr>
          </w:pPr>
          <w:hyperlink w:anchor="_Toc120892543" w:history="1">
            <w:r w:rsidR="00454975" w:rsidRPr="00B56164">
              <w:rPr>
                <w:rStyle w:val="Hyperlink"/>
                <w:noProof/>
              </w:rPr>
              <w:t>Fleet Ability.</w:t>
            </w:r>
            <w:r w:rsidR="00454975">
              <w:rPr>
                <w:noProof/>
                <w:webHidden/>
              </w:rPr>
              <w:tab/>
            </w:r>
            <w:r w:rsidR="00454975">
              <w:rPr>
                <w:noProof/>
                <w:webHidden/>
              </w:rPr>
              <w:fldChar w:fldCharType="begin"/>
            </w:r>
            <w:r w:rsidR="00454975">
              <w:rPr>
                <w:noProof/>
                <w:webHidden/>
              </w:rPr>
              <w:instrText xml:space="preserve"> PAGEREF _Toc120892543 \h </w:instrText>
            </w:r>
            <w:r w:rsidR="00454975">
              <w:rPr>
                <w:noProof/>
                <w:webHidden/>
              </w:rPr>
            </w:r>
            <w:r w:rsidR="00454975">
              <w:rPr>
                <w:noProof/>
                <w:webHidden/>
              </w:rPr>
              <w:fldChar w:fldCharType="separate"/>
            </w:r>
            <w:r w:rsidR="00454975">
              <w:rPr>
                <w:noProof/>
                <w:webHidden/>
              </w:rPr>
              <w:t>26</w:t>
            </w:r>
            <w:r w:rsidR="00454975">
              <w:rPr>
                <w:noProof/>
                <w:webHidden/>
              </w:rPr>
              <w:fldChar w:fldCharType="end"/>
            </w:r>
          </w:hyperlink>
        </w:p>
        <w:p w14:paraId="0184376F" w14:textId="4BA86354" w:rsidR="00454975" w:rsidRDefault="00000000">
          <w:pPr>
            <w:pStyle w:val="TOC2"/>
            <w:tabs>
              <w:tab w:val="right" w:leader="dot" w:pos="9736"/>
            </w:tabs>
            <w:rPr>
              <w:rFonts w:asciiTheme="minorHAnsi" w:hAnsiTheme="minorHAnsi"/>
              <w:noProof/>
              <w:sz w:val="22"/>
              <w:szCs w:val="22"/>
              <w:lang w:eastAsia="en-GB"/>
            </w:rPr>
          </w:pPr>
          <w:hyperlink w:anchor="_Toc120892544" w:history="1">
            <w:r w:rsidR="00454975" w:rsidRPr="00B56164">
              <w:rPr>
                <w:rStyle w:val="Hyperlink"/>
                <w:noProof/>
              </w:rPr>
              <w:t>Captain: Red Rose.</w:t>
            </w:r>
            <w:r w:rsidR="00454975">
              <w:rPr>
                <w:noProof/>
                <w:webHidden/>
              </w:rPr>
              <w:tab/>
            </w:r>
            <w:r w:rsidR="00454975">
              <w:rPr>
                <w:noProof/>
                <w:webHidden/>
              </w:rPr>
              <w:fldChar w:fldCharType="begin"/>
            </w:r>
            <w:r w:rsidR="00454975">
              <w:rPr>
                <w:noProof/>
                <w:webHidden/>
              </w:rPr>
              <w:instrText xml:space="preserve"> PAGEREF _Toc120892544 \h </w:instrText>
            </w:r>
            <w:r w:rsidR="00454975">
              <w:rPr>
                <w:noProof/>
                <w:webHidden/>
              </w:rPr>
            </w:r>
            <w:r w:rsidR="00454975">
              <w:rPr>
                <w:noProof/>
                <w:webHidden/>
              </w:rPr>
              <w:fldChar w:fldCharType="separate"/>
            </w:r>
            <w:r w:rsidR="00454975">
              <w:rPr>
                <w:noProof/>
                <w:webHidden/>
              </w:rPr>
              <w:t>26</w:t>
            </w:r>
            <w:r w:rsidR="00454975">
              <w:rPr>
                <w:noProof/>
                <w:webHidden/>
              </w:rPr>
              <w:fldChar w:fldCharType="end"/>
            </w:r>
          </w:hyperlink>
        </w:p>
        <w:p w14:paraId="484F4171" w14:textId="364BB4FD" w:rsidR="00454975" w:rsidRDefault="00000000">
          <w:pPr>
            <w:pStyle w:val="TOC2"/>
            <w:tabs>
              <w:tab w:val="right" w:leader="dot" w:pos="9736"/>
            </w:tabs>
            <w:rPr>
              <w:rFonts w:asciiTheme="minorHAnsi" w:hAnsiTheme="minorHAnsi"/>
              <w:noProof/>
              <w:sz w:val="22"/>
              <w:szCs w:val="22"/>
              <w:lang w:eastAsia="en-GB"/>
            </w:rPr>
          </w:pPr>
          <w:hyperlink w:anchor="_Toc120892545" w:history="1">
            <w:r w:rsidR="00454975" w:rsidRPr="00B56164">
              <w:rPr>
                <w:rStyle w:val="Hyperlink"/>
                <w:noProof/>
              </w:rPr>
              <w:t>Captain: Polly Anna.</w:t>
            </w:r>
            <w:r w:rsidR="00454975">
              <w:rPr>
                <w:noProof/>
                <w:webHidden/>
              </w:rPr>
              <w:tab/>
            </w:r>
            <w:r w:rsidR="00454975">
              <w:rPr>
                <w:noProof/>
                <w:webHidden/>
              </w:rPr>
              <w:fldChar w:fldCharType="begin"/>
            </w:r>
            <w:r w:rsidR="00454975">
              <w:rPr>
                <w:noProof/>
                <w:webHidden/>
              </w:rPr>
              <w:instrText xml:space="preserve"> PAGEREF _Toc120892545 \h </w:instrText>
            </w:r>
            <w:r w:rsidR="00454975">
              <w:rPr>
                <w:noProof/>
                <w:webHidden/>
              </w:rPr>
            </w:r>
            <w:r w:rsidR="00454975">
              <w:rPr>
                <w:noProof/>
                <w:webHidden/>
              </w:rPr>
              <w:fldChar w:fldCharType="separate"/>
            </w:r>
            <w:r w:rsidR="00454975">
              <w:rPr>
                <w:noProof/>
                <w:webHidden/>
              </w:rPr>
              <w:t>27</w:t>
            </w:r>
            <w:r w:rsidR="00454975">
              <w:rPr>
                <w:noProof/>
                <w:webHidden/>
              </w:rPr>
              <w:fldChar w:fldCharType="end"/>
            </w:r>
          </w:hyperlink>
        </w:p>
        <w:p w14:paraId="238E54A9" w14:textId="4AA812EF" w:rsidR="00454975" w:rsidRDefault="00000000">
          <w:pPr>
            <w:pStyle w:val="TOC2"/>
            <w:tabs>
              <w:tab w:val="right" w:leader="dot" w:pos="9736"/>
            </w:tabs>
            <w:rPr>
              <w:rFonts w:asciiTheme="minorHAnsi" w:hAnsiTheme="minorHAnsi"/>
              <w:noProof/>
              <w:sz w:val="22"/>
              <w:szCs w:val="22"/>
              <w:lang w:eastAsia="en-GB"/>
            </w:rPr>
          </w:pPr>
          <w:hyperlink w:anchor="_Toc120892546" w:history="1">
            <w:r w:rsidR="00454975" w:rsidRPr="00B56164">
              <w:rPr>
                <w:rStyle w:val="Hyperlink"/>
                <w:noProof/>
              </w:rPr>
              <w:t>Crew Section: Riggers.</w:t>
            </w:r>
            <w:r w:rsidR="00454975">
              <w:rPr>
                <w:noProof/>
                <w:webHidden/>
              </w:rPr>
              <w:tab/>
            </w:r>
            <w:r w:rsidR="00454975">
              <w:rPr>
                <w:noProof/>
                <w:webHidden/>
              </w:rPr>
              <w:fldChar w:fldCharType="begin"/>
            </w:r>
            <w:r w:rsidR="00454975">
              <w:rPr>
                <w:noProof/>
                <w:webHidden/>
              </w:rPr>
              <w:instrText xml:space="preserve"> PAGEREF _Toc120892546 \h </w:instrText>
            </w:r>
            <w:r w:rsidR="00454975">
              <w:rPr>
                <w:noProof/>
                <w:webHidden/>
              </w:rPr>
            </w:r>
            <w:r w:rsidR="00454975">
              <w:rPr>
                <w:noProof/>
                <w:webHidden/>
              </w:rPr>
              <w:fldChar w:fldCharType="separate"/>
            </w:r>
            <w:r w:rsidR="00454975">
              <w:rPr>
                <w:noProof/>
                <w:webHidden/>
              </w:rPr>
              <w:t>27</w:t>
            </w:r>
            <w:r w:rsidR="00454975">
              <w:rPr>
                <w:noProof/>
                <w:webHidden/>
              </w:rPr>
              <w:fldChar w:fldCharType="end"/>
            </w:r>
          </w:hyperlink>
        </w:p>
        <w:p w14:paraId="265296B6" w14:textId="74E4E4DD" w:rsidR="00454975" w:rsidRDefault="00000000">
          <w:pPr>
            <w:pStyle w:val="TOC2"/>
            <w:tabs>
              <w:tab w:val="right" w:leader="dot" w:pos="9736"/>
            </w:tabs>
            <w:rPr>
              <w:rFonts w:asciiTheme="minorHAnsi" w:hAnsiTheme="minorHAnsi"/>
              <w:noProof/>
              <w:sz w:val="22"/>
              <w:szCs w:val="22"/>
              <w:lang w:eastAsia="en-GB"/>
            </w:rPr>
          </w:pPr>
          <w:hyperlink w:anchor="_Toc120892547" w:history="1">
            <w:r w:rsidR="00454975" w:rsidRPr="00B56164">
              <w:rPr>
                <w:rStyle w:val="Hyperlink"/>
                <w:noProof/>
              </w:rPr>
              <w:t>Crew Section: Duelistas.</w:t>
            </w:r>
            <w:r w:rsidR="00454975">
              <w:rPr>
                <w:noProof/>
                <w:webHidden/>
              </w:rPr>
              <w:tab/>
            </w:r>
            <w:r w:rsidR="00454975">
              <w:rPr>
                <w:noProof/>
                <w:webHidden/>
              </w:rPr>
              <w:fldChar w:fldCharType="begin"/>
            </w:r>
            <w:r w:rsidR="00454975">
              <w:rPr>
                <w:noProof/>
                <w:webHidden/>
              </w:rPr>
              <w:instrText xml:space="preserve"> PAGEREF _Toc120892547 \h </w:instrText>
            </w:r>
            <w:r w:rsidR="00454975">
              <w:rPr>
                <w:noProof/>
                <w:webHidden/>
              </w:rPr>
            </w:r>
            <w:r w:rsidR="00454975">
              <w:rPr>
                <w:noProof/>
                <w:webHidden/>
              </w:rPr>
              <w:fldChar w:fldCharType="separate"/>
            </w:r>
            <w:r w:rsidR="00454975">
              <w:rPr>
                <w:noProof/>
                <w:webHidden/>
              </w:rPr>
              <w:t>27</w:t>
            </w:r>
            <w:r w:rsidR="00454975">
              <w:rPr>
                <w:noProof/>
                <w:webHidden/>
              </w:rPr>
              <w:fldChar w:fldCharType="end"/>
            </w:r>
          </w:hyperlink>
        </w:p>
        <w:p w14:paraId="496C8A40" w14:textId="22276B6A" w:rsidR="00454975" w:rsidRDefault="00000000">
          <w:pPr>
            <w:pStyle w:val="TOC2"/>
            <w:tabs>
              <w:tab w:val="right" w:leader="dot" w:pos="9736"/>
            </w:tabs>
            <w:rPr>
              <w:rFonts w:asciiTheme="minorHAnsi" w:hAnsiTheme="minorHAnsi"/>
              <w:noProof/>
              <w:sz w:val="22"/>
              <w:szCs w:val="22"/>
              <w:lang w:eastAsia="en-GB"/>
            </w:rPr>
          </w:pPr>
          <w:hyperlink w:anchor="_Toc120892548" w:history="1">
            <w:r w:rsidR="00454975" w:rsidRPr="00B56164">
              <w:rPr>
                <w:rStyle w:val="Hyperlink"/>
                <w:noProof/>
              </w:rPr>
              <w:t>Crew Section: Companions.</w:t>
            </w:r>
            <w:r w:rsidR="00454975">
              <w:rPr>
                <w:noProof/>
                <w:webHidden/>
              </w:rPr>
              <w:tab/>
            </w:r>
            <w:r w:rsidR="00454975">
              <w:rPr>
                <w:noProof/>
                <w:webHidden/>
              </w:rPr>
              <w:fldChar w:fldCharType="begin"/>
            </w:r>
            <w:r w:rsidR="00454975">
              <w:rPr>
                <w:noProof/>
                <w:webHidden/>
              </w:rPr>
              <w:instrText xml:space="preserve"> PAGEREF _Toc120892548 \h </w:instrText>
            </w:r>
            <w:r w:rsidR="00454975">
              <w:rPr>
                <w:noProof/>
                <w:webHidden/>
              </w:rPr>
            </w:r>
            <w:r w:rsidR="00454975">
              <w:rPr>
                <w:noProof/>
                <w:webHidden/>
              </w:rPr>
              <w:fldChar w:fldCharType="separate"/>
            </w:r>
            <w:r w:rsidR="00454975">
              <w:rPr>
                <w:noProof/>
                <w:webHidden/>
              </w:rPr>
              <w:t>28</w:t>
            </w:r>
            <w:r w:rsidR="00454975">
              <w:rPr>
                <w:noProof/>
                <w:webHidden/>
              </w:rPr>
              <w:fldChar w:fldCharType="end"/>
            </w:r>
          </w:hyperlink>
        </w:p>
        <w:p w14:paraId="640093B0" w14:textId="5DC8855B" w:rsidR="00454975" w:rsidRDefault="00000000">
          <w:pPr>
            <w:pStyle w:val="TOC1"/>
            <w:rPr>
              <w:rFonts w:asciiTheme="minorHAnsi" w:hAnsiTheme="minorHAnsi"/>
              <w:noProof/>
              <w:sz w:val="22"/>
              <w:szCs w:val="22"/>
              <w:lang w:eastAsia="en-GB"/>
            </w:rPr>
          </w:pPr>
          <w:hyperlink w:anchor="_Toc120892549" w:history="1">
            <w:r w:rsidR="00454975" w:rsidRPr="00B56164">
              <w:rPr>
                <w:rStyle w:val="Hyperlink"/>
                <w:noProof/>
              </w:rPr>
              <w:t>Dead Seas.</w:t>
            </w:r>
            <w:r w:rsidR="00454975">
              <w:rPr>
                <w:noProof/>
                <w:webHidden/>
              </w:rPr>
              <w:tab/>
            </w:r>
            <w:r w:rsidR="00454975">
              <w:rPr>
                <w:noProof/>
                <w:webHidden/>
              </w:rPr>
              <w:fldChar w:fldCharType="begin"/>
            </w:r>
            <w:r w:rsidR="00454975">
              <w:rPr>
                <w:noProof/>
                <w:webHidden/>
              </w:rPr>
              <w:instrText xml:space="preserve"> PAGEREF _Toc120892549 \h </w:instrText>
            </w:r>
            <w:r w:rsidR="00454975">
              <w:rPr>
                <w:noProof/>
                <w:webHidden/>
              </w:rPr>
            </w:r>
            <w:r w:rsidR="00454975">
              <w:rPr>
                <w:noProof/>
                <w:webHidden/>
              </w:rPr>
              <w:fldChar w:fldCharType="separate"/>
            </w:r>
            <w:r w:rsidR="00454975">
              <w:rPr>
                <w:noProof/>
                <w:webHidden/>
              </w:rPr>
              <w:t>29</w:t>
            </w:r>
            <w:r w:rsidR="00454975">
              <w:rPr>
                <w:noProof/>
                <w:webHidden/>
              </w:rPr>
              <w:fldChar w:fldCharType="end"/>
            </w:r>
          </w:hyperlink>
        </w:p>
        <w:p w14:paraId="052EA9FF" w14:textId="7AB9766F" w:rsidR="00454975" w:rsidRDefault="00000000">
          <w:pPr>
            <w:pStyle w:val="TOC2"/>
            <w:tabs>
              <w:tab w:val="right" w:leader="dot" w:pos="9736"/>
            </w:tabs>
            <w:rPr>
              <w:rFonts w:asciiTheme="minorHAnsi" w:hAnsiTheme="minorHAnsi"/>
              <w:noProof/>
              <w:sz w:val="22"/>
              <w:szCs w:val="22"/>
              <w:lang w:eastAsia="en-GB"/>
            </w:rPr>
          </w:pPr>
          <w:hyperlink w:anchor="_Toc120892550" w:history="1">
            <w:r w:rsidR="00454975" w:rsidRPr="00B56164">
              <w:rPr>
                <w:rStyle w:val="Hyperlink"/>
                <w:noProof/>
              </w:rPr>
              <w:t>Fleet Ability.</w:t>
            </w:r>
            <w:r w:rsidR="00454975">
              <w:rPr>
                <w:noProof/>
                <w:webHidden/>
              </w:rPr>
              <w:tab/>
            </w:r>
            <w:r w:rsidR="00454975">
              <w:rPr>
                <w:noProof/>
                <w:webHidden/>
              </w:rPr>
              <w:fldChar w:fldCharType="begin"/>
            </w:r>
            <w:r w:rsidR="00454975">
              <w:rPr>
                <w:noProof/>
                <w:webHidden/>
              </w:rPr>
              <w:instrText xml:space="preserve"> PAGEREF _Toc120892550 \h </w:instrText>
            </w:r>
            <w:r w:rsidR="00454975">
              <w:rPr>
                <w:noProof/>
                <w:webHidden/>
              </w:rPr>
            </w:r>
            <w:r w:rsidR="00454975">
              <w:rPr>
                <w:noProof/>
                <w:webHidden/>
              </w:rPr>
              <w:fldChar w:fldCharType="separate"/>
            </w:r>
            <w:r w:rsidR="00454975">
              <w:rPr>
                <w:noProof/>
                <w:webHidden/>
              </w:rPr>
              <w:t>29</w:t>
            </w:r>
            <w:r w:rsidR="00454975">
              <w:rPr>
                <w:noProof/>
                <w:webHidden/>
              </w:rPr>
              <w:fldChar w:fldCharType="end"/>
            </w:r>
          </w:hyperlink>
        </w:p>
        <w:p w14:paraId="6A3C540E" w14:textId="2FAB6E69" w:rsidR="00454975" w:rsidRDefault="00000000">
          <w:pPr>
            <w:pStyle w:val="TOC2"/>
            <w:tabs>
              <w:tab w:val="right" w:leader="dot" w:pos="9736"/>
            </w:tabs>
            <w:rPr>
              <w:rFonts w:asciiTheme="minorHAnsi" w:hAnsiTheme="minorHAnsi"/>
              <w:noProof/>
              <w:sz w:val="22"/>
              <w:szCs w:val="22"/>
              <w:lang w:eastAsia="en-GB"/>
            </w:rPr>
          </w:pPr>
          <w:hyperlink w:anchor="_Toc120892551" w:history="1">
            <w:r w:rsidR="00454975" w:rsidRPr="00B56164">
              <w:rPr>
                <w:rStyle w:val="Hyperlink"/>
                <w:noProof/>
              </w:rPr>
              <w:t>Captain: Sawtooth.</w:t>
            </w:r>
            <w:r w:rsidR="00454975">
              <w:rPr>
                <w:noProof/>
                <w:webHidden/>
              </w:rPr>
              <w:tab/>
            </w:r>
            <w:r w:rsidR="00454975">
              <w:rPr>
                <w:noProof/>
                <w:webHidden/>
              </w:rPr>
              <w:fldChar w:fldCharType="begin"/>
            </w:r>
            <w:r w:rsidR="00454975">
              <w:rPr>
                <w:noProof/>
                <w:webHidden/>
              </w:rPr>
              <w:instrText xml:space="preserve"> PAGEREF _Toc120892551 \h </w:instrText>
            </w:r>
            <w:r w:rsidR="00454975">
              <w:rPr>
                <w:noProof/>
                <w:webHidden/>
              </w:rPr>
            </w:r>
            <w:r w:rsidR="00454975">
              <w:rPr>
                <w:noProof/>
                <w:webHidden/>
              </w:rPr>
              <w:fldChar w:fldCharType="separate"/>
            </w:r>
            <w:r w:rsidR="00454975">
              <w:rPr>
                <w:noProof/>
                <w:webHidden/>
              </w:rPr>
              <w:t>29</w:t>
            </w:r>
            <w:r w:rsidR="00454975">
              <w:rPr>
                <w:noProof/>
                <w:webHidden/>
              </w:rPr>
              <w:fldChar w:fldCharType="end"/>
            </w:r>
          </w:hyperlink>
        </w:p>
        <w:p w14:paraId="277194AC" w14:textId="1D8BA4B2" w:rsidR="00454975" w:rsidRDefault="00000000">
          <w:pPr>
            <w:pStyle w:val="TOC2"/>
            <w:tabs>
              <w:tab w:val="right" w:leader="dot" w:pos="9736"/>
            </w:tabs>
            <w:rPr>
              <w:rFonts w:asciiTheme="minorHAnsi" w:hAnsiTheme="minorHAnsi"/>
              <w:noProof/>
              <w:sz w:val="22"/>
              <w:szCs w:val="22"/>
              <w:lang w:eastAsia="en-GB"/>
            </w:rPr>
          </w:pPr>
          <w:hyperlink w:anchor="_Toc120892552" w:history="1">
            <w:r w:rsidR="00454975" w:rsidRPr="00B56164">
              <w:rPr>
                <w:rStyle w:val="Hyperlink"/>
                <w:noProof/>
              </w:rPr>
              <w:t>Captain: Charybdis.</w:t>
            </w:r>
            <w:r w:rsidR="00454975">
              <w:rPr>
                <w:noProof/>
                <w:webHidden/>
              </w:rPr>
              <w:tab/>
            </w:r>
            <w:r w:rsidR="00454975">
              <w:rPr>
                <w:noProof/>
                <w:webHidden/>
              </w:rPr>
              <w:fldChar w:fldCharType="begin"/>
            </w:r>
            <w:r w:rsidR="00454975">
              <w:rPr>
                <w:noProof/>
                <w:webHidden/>
              </w:rPr>
              <w:instrText xml:space="preserve"> PAGEREF _Toc120892552 \h </w:instrText>
            </w:r>
            <w:r w:rsidR="00454975">
              <w:rPr>
                <w:noProof/>
                <w:webHidden/>
              </w:rPr>
            </w:r>
            <w:r w:rsidR="00454975">
              <w:rPr>
                <w:noProof/>
                <w:webHidden/>
              </w:rPr>
              <w:fldChar w:fldCharType="separate"/>
            </w:r>
            <w:r w:rsidR="00454975">
              <w:rPr>
                <w:noProof/>
                <w:webHidden/>
              </w:rPr>
              <w:t>29</w:t>
            </w:r>
            <w:r w:rsidR="00454975">
              <w:rPr>
                <w:noProof/>
                <w:webHidden/>
              </w:rPr>
              <w:fldChar w:fldCharType="end"/>
            </w:r>
          </w:hyperlink>
        </w:p>
        <w:p w14:paraId="4B61606D" w14:textId="157ABAF4" w:rsidR="00454975" w:rsidRDefault="00000000">
          <w:pPr>
            <w:pStyle w:val="TOC2"/>
            <w:tabs>
              <w:tab w:val="right" w:leader="dot" w:pos="9736"/>
            </w:tabs>
            <w:rPr>
              <w:rFonts w:asciiTheme="minorHAnsi" w:hAnsiTheme="minorHAnsi"/>
              <w:noProof/>
              <w:sz w:val="22"/>
              <w:szCs w:val="22"/>
              <w:lang w:eastAsia="en-GB"/>
            </w:rPr>
          </w:pPr>
          <w:hyperlink w:anchor="_Toc120892553" w:history="1">
            <w:r w:rsidR="00454975" w:rsidRPr="00B56164">
              <w:rPr>
                <w:rStyle w:val="Hyperlink"/>
                <w:noProof/>
              </w:rPr>
              <w:t>Crew Section: Skelliwags.</w:t>
            </w:r>
            <w:r w:rsidR="00454975">
              <w:rPr>
                <w:noProof/>
                <w:webHidden/>
              </w:rPr>
              <w:tab/>
            </w:r>
            <w:r w:rsidR="00454975">
              <w:rPr>
                <w:noProof/>
                <w:webHidden/>
              </w:rPr>
              <w:fldChar w:fldCharType="begin"/>
            </w:r>
            <w:r w:rsidR="00454975">
              <w:rPr>
                <w:noProof/>
                <w:webHidden/>
              </w:rPr>
              <w:instrText xml:space="preserve"> PAGEREF _Toc120892553 \h </w:instrText>
            </w:r>
            <w:r w:rsidR="00454975">
              <w:rPr>
                <w:noProof/>
                <w:webHidden/>
              </w:rPr>
            </w:r>
            <w:r w:rsidR="00454975">
              <w:rPr>
                <w:noProof/>
                <w:webHidden/>
              </w:rPr>
              <w:fldChar w:fldCharType="separate"/>
            </w:r>
            <w:r w:rsidR="00454975">
              <w:rPr>
                <w:noProof/>
                <w:webHidden/>
              </w:rPr>
              <w:t>30</w:t>
            </w:r>
            <w:r w:rsidR="00454975">
              <w:rPr>
                <w:noProof/>
                <w:webHidden/>
              </w:rPr>
              <w:fldChar w:fldCharType="end"/>
            </w:r>
          </w:hyperlink>
        </w:p>
        <w:p w14:paraId="71BD1C8C" w14:textId="0FFDEC5E" w:rsidR="00454975" w:rsidRDefault="00000000">
          <w:pPr>
            <w:pStyle w:val="TOC2"/>
            <w:tabs>
              <w:tab w:val="right" w:leader="dot" w:pos="9736"/>
            </w:tabs>
            <w:rPr>
              <w:rFonts w:asciiTheme="minorHAnsi" w:hAnsiTheme="minorHAnsi"/>
              <w:noProof/>
              <w:sz w:val="22"/>
              <w:szCs w:val="22"/>
              <w:lang w:eastAsia="en-GB"/>
            </w:rPr>
          </w:pPr>
          <w:hyperlink w:anchor="_Toc120892554" w:history="1">
            <w:r w:rsidR="00454975" w:rsidRPr="00B56164">
              <w:rPr>
                <w:rStyle w:val="Hyperlink"/>
                <w:noProof/>
              </w:rPr>
              <w:t>Crew Section: Rapskullions.</w:t>
            </w:r>
            <w:r w:rsidR="00454975">
              <w:rPr>
                <w:noProof/>
                <w:webHidden/>
              </w:rPr>
              <w:tab/>
            </w:r>
            <w:r w:rsidR="00454975">
              <w:rPr>
                <w:noProof/>
                <w:webHidden/>
              </w:rPr>
              <w:fldChar w:fldCharType="begin"/>
            </w:r>
            <w:r w:rsidR="00454975">
              <w:rPr>
                <w:noProof/>
                <w:webHidden/>
              </w:rPr>
              <w:instrText xml:space="preserve"> PAGEREF _Toc120892554 \h </w:instrText>
            </w:r>
            <w:r w:rsidR="00454975">
              <w:rPr>
                <w:noProof/>
                <w:webHidden/>
              </w:rPr>
            </w:r>
            <w:r w:rsidR="00454975">
              <w:rPr>
                <w:noProof/>
                <w:webHidden/>
              </w:rPr>
              <w:fldChar w:fldCharType="separate"/>
            </w:r>
            <w:r w:rsidR="00454975">
              <w:rPr>
                <w:noProof/>
                <w:webHidden/>
              </w:rPr>
              <w:t>31</w:t>
            </w:r>
            <w:r w:rsidR="00454975">
              <w:rPr>
                <w:noProof/>
                <w:webHidden/>
              </w:rPr>
              <w:fldChar w:fldCharType="end"/>
            </w:r>
          </w:hyperlink>
        </w:p>
        <w:p w14:paraId="7EFD16B9" w14:textId="661CCE25" w:rsidR="00454975" w:rsidRDefault="00000000">
          <w:pPr>
            <w:pStyle w:val="TOC2"/>
            <w:tabs>
              <w:tab w:val="right" w:leader="dot" w:pos="9736"/>
            </w:tabs>
            <w:rPr>
              <w:rFonts w:asciiTheme="minorHAnsi" w:hAnsiTheme="minorHAnsi"/>
              <w:noProof/>
              <w:sz w:val="22"/>
              <w:szCs w:val="22"/>
              <w:lang w:eastAsia="en-GB"/>
            </w:rPr>
          </w:pPr>
          <w:hyperlink w:anchor="_Toc120892555" w:history="1">
            <w:r w:rsidR="00454975" w:rsidRPr="00B56164">
              <w:rPr>
                <w:rStyle w:val="Hyperlink"/>
                <w:noProof/>
              </w:rPr>
              <w:t>Crew Section: Rotten Roustabouts.</w:t>
            </w:r>
            <w:r w:rsidR="00454975">
              <w:rPr>
                <w:noProof/>
                <w:webHidden/>
              </w:rPr>
              <w:tab/>
            </w:r>
            <w:r w:rsidR="00454975">
              <w:rPr>
                <w:noProof/>
                <w:webHidden/>
              </w:rPr>
              <w:fldChar w:fldCharType="begin"/>
            </w:r>
            <w:r w:rsidR="00454975">
              <w:rPr>
                <w:noProof/>
                <w:webHidden/>
              </w:rPr>
              <w:instrText xml:space="preserve"> PAGEREF _Toc120892555 \h </w:instrText>
            </w:r>
            <w:r w:rsidR="00454975">
              <w:rPr>
                <w:noProof/>
                <w:webHidden/>
              </w:rPr>
            </w:r>
            <w:r w:rsidR="00454975">
              <w:rPr>
                <w:noProof/>
                <w:webHidden/>
              </w:rPr>
              <w:fldChar w:fldCharType="separate"/>
            </w:r>
            <w:r w:rsidR="00454975">
              <w:rPr>
                <w:noProof/>
                <w:webHidden/>
              </w:rPr>
              <w:t>31</w:t>
            </w:r>
            <w:r w:rsidR="00454975">
              <w:rPr>
                <w:noProof/>
                <w:webHidden/>
              </w:rPr>
              <w:fldChar w:fldCharType="end"/>
            </w:r>
          </w:hyperlink>
        </w:p>
        <w:p w14:paraId="4E5DBEC0" w14:textId="563A6C92" w:rsidR="00454975" w:rsidRDefault="00000000">
          <w:pPr>
            <w:pStyle w:val="TOC1"/>
            <w:rPr>
              <w:rFonts w:asciiTheme="minorHAnsi" w:hAnsiTheme="minorHAnsi"/>
              <w:noProof/>
              <w:sz w:val="22"/>
              <w:szCs w:val="22"/>
              <w:lang w:eastAsia="en-GB"/>
            </w:rPr>
          </w:pPr>
          <w:hyperlink w:anchor="_Toc120892556" w:history="1">
            <w:r w:rsidR="00454975" w:rsidRPr="00B56164">
              <w:rPr>
                <w:rStyle w:val="Hyperlink"/>
                <w:noProof/>
              </w:rPr>
              <w:t>Trillians.</w:t>
            </w:r>
            <w:r w:rsidR="00454975">
              <w:rPr>
                <w:noProof/>
                <w:webHidden/>
              </w:rPr>
              <w:tab/>
            </w:r>
            <w:r w:rsidR="00454975">
              <w:rPr>
                <w:noProof/>
                <w:webHidden/>
              </w:rPr>
              <w:fldChar w:fldCharType="begin"/>
            </w:r>
            <w:r w:rsidR="00454975">
              <w:rPr>
                <w:noProof/>
                <w:webHidden/>
              </w:rPr>
              <w:instrText xml:space="preserve"> PAGEREF _Toc120892556 \h </w:instrText>
            </w:r>
            <w:r w:rsidR="00454975">
              <w:rPr>
                <w:noProof/>
                <w:webHidden/>
              </w:rPr>
            </w:r>
            <w:r w:rsidR="00454975">
              <w:rPr>
                <w:noProof/>
                <w:webHidden/>
              </w:rPr>
              <w:fldChar w:fldCharType="separate"/>
            </w:r>
            <w:r w:rsidR="00454975">
              <w:rPr>
                <w:noProof/>
                <w:webHidden/>
              </w:rPr>
              <w:t>32</w:t>
            </w:r>
            <w:r w:rsidR="00454975">
              <w:rPr>
                <w:noProof/>
                <w:webHidden/>
              </w:rPr>
              <w:fldChar w:fldCharType="end"/>
            </w:r>
          </w:hyperlink>
        </w:p>
        <w:p w14:paraId="7D6BBC37" w14:textId="1BF9B044" w:rsidR="00454975" w:rsidRDefault="00000000">
          <w:pPr>
            <w:pStyle w:val="TOC2"/>
            <w:tabs>
              <w:tab w:val="right" w:leader="dot" w:pos="9736"/>
            </w:tabs>
            <w:rPr>
              <w:rFonts w:asciiTheme="minorHAnsi" w:hAnsiTheme="minorHAnsi"/>
              <w:noProof/>
              <w:sz w:val="22"/>
              <w:szCs w:val="22"/>
              <w:lang w:eastAsia="en-GB"/>
            </w:rPr>
          </w:pPr>
          <w:hyperlink w:anchor="_Toc120892557" w:history="1">
            <w:r w:rsidR="00454975" w:rsidRPr="00B56164">
              <w:rPr>
                <w:rStyle w:val="Hyperlink"/>
                <w:noProof/>
              </w:rPr>
              <w:t>Fleet Ability.</w:t>
            </w:r>
            <w:r w:rsidR="00454975">
              <w:rPr>
                <w:noProof/>
                <w:webHidden/>
              </w:rPr>
              <w:tab/>
            </w:r>
            <w:r w:rsidR="00454975">
              <w:rPr>
                <w:noProof/>
                <w:webHidden/>
              </w:rPr>
              <w:fldChar w:fldCharType="begin"/>
            </w:r>
            <w:r w:rsidR="00454975">
              <w:rPr>
                <w:noProof/>
                <w:webHidden/>
              </w:rPr>
              <w:instrText xml:space="preserve"> PAGEREF _Toc120892557 \h </w:instrText>
            </w:r>
            <w:r w:rsidR="00454975">
              <w:rPr>
                <w:noProof/>
                <w:webHidden/>
              </w:rPr>
            </w:r>
            <w:r w:rsidR="00454975">
              <w:rPr>
                <w:noProof/>
                <w:webHidden/>
              </w:rPr>
              <w:fldChar w:fldCharType="separate"/>
            </w:r>
            <w:r w:rsidR="00454975">
              <w:rPr>
                <w:noProof/>
                <w:webHidden/>
              </w:rPr>
              <w:t>32</w:t>
            </w:r>
            <w:r w:rsidR="00454975">
              <w:rPr>
                <w:noProof/>
                <w:webHidden/>
              </w:rPr>
              <w:fldChar w:fldCharType="end"/>
            </w:r>
          </w:hyperlink>
        </w:p>
        <w:p w14:paraId="29207C79" w14:textId="77957CA1" w:rsidR="00454975" w:rsidRDefault="00000000">
          <w:pPr>
            <w:pStyle w:val="TOC2"/>
            <w:tabs>
              <w:tab w:val="right" w:leader="dot" w:pos="9736"/>
            </w:tabs>
            <w:rPr>
              <w:rFonts w:asciiTheme="minorHAnsi" w:hAnsiTheme="minorHAnsi"/>
              <w:noProof/>
              <w:sz w:val="22"/>
              <w:szCs w:val="22"/>
              <w:lang w:eastAsia="en-GB"/>
            </w:rPr>
          </w:pPr>
          <w:hyperlink w:anchor="_Toc120892558" w:history="1">
            <w:r w:rsidR="00454975" w:rsidRPr="00B56164">
              <w:rPr>
                <w:rStyle w:val="Hyperlink"/>
                <w:noProof/>
              </w:rPr>
              <w:t>Captain: Suit 1.</w:t>
            </w:r>
            <w:r w:rsidR="00454975">
              <w:rPr>
                <w:noProof/>
                <w:webHidden/>
              </w:rPr>
              <w:tab/>
            </w:r>
            <w:r w:rsidR="00454975">
              <w:rPr>
                <w:noProof/>
                <w:webHidden/>
              </w:rPr>
              <w:fldChar w:fldCharType="begin"/>
            </w:r>
            <w:r w:rsidR="00454975">
              <w:rPr>
                <w:noProof/>
                <w:webHidden/>
              </w:rPr>
              <w:instrText xml:space="preserve"> PAGEREF _Toc120892558 \h </w:instrText>
            </w:r>
            <w:r w:rsidR="00454975">
              <w:rPr>
                <w:noProof/>
                <w:webHidden/>
              </w:rPr>
            </w:r>
            <w:r w:rsidR="00454975">
              <w:rPr>
                <w:noProof/>
                <w:webHidden/>
              </w:rPr>
              <w:fldChar w:fldCharType="separate"/>
            </w:r>
            <w:r w:rsidR="00454975">
              <w:rPr>
                <w:noProof/>
                <w:webHidden/>
              </w:rPr>
              <w:t>32</w:t>
            </w:r>
            <w:r w:rsidR="00454975">
              <w:rPr>
                <w:noProof/>
                <w:webHidden/>
              </w:rPr>
              <w:fldChar w:fldCharType="end"/>
            </w:r>
          </w:hyperlink>
        </w:p>
        <w:p w14:paraId="5E53F669" w14:textId="686D45AE" w:rsidR="00454975" w:rsidRDefault="00000000">
          <w:pPr>
            <w:pStyle w:val="TOC2"/>
            <w:tabs>
              <w:tab w:val="right" w:leader="dot" w:pos="9736"/>
            </w:tabs>
            <w:rPr>
              <w:rFonts w:asciiTheme="minorHAnsi" w:hAnsiTheme="minorHAnsi"/>
              <w:noProof/>
              <w:sz w:val="22"/>
              <w:szCs w:val="22"/>
              <w:lang w:eastAsia="en-GB"/>
            </w:rPr>
          </w:pPr>
          <w:hyperlink w:anchor="_Toc120892559" w:history="1">
            <w:r w:rsidR="00454975" w:rsidRPr="00B56164">
              <w:rPr>
                <w:rStyle w:val="Hyperlink"/>
                <w:noProof/>
              </w:rPr>
              <w:t>Captain: Baller.</w:t>
            </w:r>
            <w:r w:rsidR="00454975">
              <w:rPr>
                <w:noProof/>
                <w:webHidden/>
              </w:rPr>
              <w:tab/>
            </w:r>
            <w:r w:rsidR="00454975">
              <w:rPr>
                <w:noProof/>
                <w:webHidden/>
              </w:rPr>
              <w:fldChar w:fldCharType="begin"/>
            </w:r>
            <w:r w:rsidR="00454975">
              <w:rPr>
                <w:noProof/>
                <w:webHidden/>
              </w:rPr>
              <w:instrText xml:space="preserve"> PAGEREF _Toc120892559 \h </w:instrText>
            </w:r>
            <w:r w:rsidR="00454975">
              <w:rPr>
                <w:noProof/>
                <w:webHidden/>
              </w:rPr>
            </w:r>
            <w:r w:rsidR="00454975">
              <w:rPr>
                <w:noProof/>
                <w:webHidden/>
              </w:rPr>
              <w:fldChar w:fldCharType="separate"/>
            </w:r>
            <w:r w:rsidR="00454975">
              <w:rPr>
                <w:noProof/>
                <w:webHidden/>
              </w:rPr>
              <w:t>33</w:t>
            </w:r>
            <w:r w:rsidR="00454975">
              <w:rPr>
                <w:noProof/>
                <w:webHidden/>
              </w:rPr>
              <w:fldChar w:fldCharType="end"/>
            </w:r>
          </w:hyperlink>
        </w:p>
        <w:p w14:paraId="56210CC9" w14:textId="5043B9E8" w:rsidR="00454975" w:rsidRDefault="00000000">
          <w:pPr>
            <w:pStyle w:val="TOC2"/>
            <w:tabs>
              <w:tab w:val="right" w:leader="dot" w:pos="9736"/>
            </w:tabs>
            <w:rPr>
              <w:rFonts w:asciiTheme="minorHAnsi" w:hAnsiTheme="minorHAnsi"/>
              <w:noProof/>
              <w:sz w:val="22"/>
              <w:szCs w:val="22"/>
              <w:lang w:eastAsia="en-GB"/>
            </w:rPr>
          </w:pPr>
          <w:hyperlink w:anchor="_Toc120892560" w:history="1">
            <w:r w:rsidR="00454975" w:rsidRPr="00B56164">
              <w:rPr>
                <w:rStyle w:val="Hyperlink"/>
                <w:noProof/>
              </w:rPr>
              <w:t>Crew Section: Specialists.</w:t>
            </w:r>
            <w:r w:rsidR="00454975">
              <w:rPr>
                <w:noProof/>
                <w:webHidden/>
              </w:rPr>
              <w:tab/>
            </w:r>
            <w:r w:rsidR="00454975">
              <w:rPr>
                <w:noProof/>
                <w:webHidden/>
              </w:rPr>
              <w:fldChar w:fldCharType="begin"/>
            </w:r>
            <w:r w:rsidR="00454975">
              <w:rPr>
                <w:noProof/>
                <w:webHidden/>
              </w:rPr>
              <w:instrText xml:space="preserve"> PAGEREF _Toc120892560 \h </w:instrText>
            </w:r>
            <w:r w:rsidR="00454975">
              <w:rPr>
                <w:noProof/>
                <w:webHidden/>
              </w:rPr>
            </w:r>
            <w:r w:rsidR="00454975">
              <w:rPr>
                <w:noProof/>
                <w:webHidden/>
              </w:rPr>
              <w:fldChar w:fldCharType="separate"/>
            </w:r>
            <w:r w:rsidR="00454975">
              <w:rPr>
                <w:noProof/>
                <w:webHidden/>
              </w:rPr>
              <w:t>33</w:t>
            </w:r>
            <w:r w:rsidR="00454975">
              <w:rPr>
                <w:noProof/>
                <w:webHidden/>
              </w:rPr>
              <w:fldChar w:fldCharType="end"/>
            </w:r>
          </w:hyperlink>
        </w:p>
        <w:p w14:paraId="4CF45169" w14:textId="176E493F" w:rsidR="00454975" w:rsidRDefault="00000000">
          <w:pPr>
            <w:pStyle w:val="TOC2"/>
            <w:tabs>
              <w:tab w:val="right" w:leader="dot" w:pos="9736"/>
            </w:tabs>
            <w:rPr>
              <w:rFonts w:asciiTheme="minorHAnsi" w:hAnsiTheme="minorHAnsi"/>
              <w:noProof/>
              <w:sz w:val="22"/>
              <w:szCs w:val="22"/>
              <w:lang w:eastAsia="en-GB"/>
            </w:rPr>
          </w:pPr>
          <w:hyperlink w:anchor="_Toc120892561" w:history="1">
            <w:r w:rsidR="00454975" w:rsidRPr="00B56164">
              <w:rPr>
                <w:rStyle w:val="Hyperlink"/>
                <w:noProof/>
              </w:rPr>
              <w:t>Crew Section: Gorgon.</w:t>
            </w:r>
            <w:r w:rsidR="00454975">
              <w:rPr>
                <w:noProof/>
                <w:webHidden/>
              </w:rPr>
              <w:tab/>
            </w:r>
            <w:r w:rsidR="00454975">
              <w:rPr>
                <w:noProof/>
                <w:webHidden/>
              </w:rPr>
              <w:fldChar w:fldCharType="begin"/>
            </w:r>
            <w:r w:rsidR="00454975">
              <w:rPr>
                <w:noProof/>
                <w:webHidden/>
              </w:rPr>
              <w:instrText xml:space="preserve"> PAGEREF _Toc120892561 \h </w:instrText>
            </w:r>
            <w:r w:rsidR="00454975">
              <w:rPr>
                <w:noProof/>
                <w:webHidden/>
              </w:rPr>
            </w:r>
            <w:r w:rsidR="00454975">
              <w:rPr>
                <w:noProof/>
                <w:webHidden/>
              </w:rPr>
              <w:fldChar w:fldCharType="separate"/>
            </w:r>
            <w:r w:rsidR="00454975">
              <w:rPr>
                <w:noProof/>
                <w:webHidden/>
              </w:rPr>
              <w:t>33</w:t>
            </w:r>
            <w:r w:rsidR="00454975">
              <w:rPr>
                <w:noProof/>
                <w:webHidden/>
              </w:rPr>
              <w:fldChar w:fldCharType="end"/>
            </w:r>
          </w:hyperlink>
        </w:p>
        <w:p w14:paraId="53E4138B" w14:textId="5DFB28EC" w:rsidR="00454975" w:rsidRDefault="00000000">
          <w:pPr>
            <w:pStyle w:val="TOC2"/>
            <w:tabs>
              <w:tab w:val="right" w:leader="dot" w:pos="9736"/>
            </w:tabs>
            <w:rPr>
              <w:rFonts w:asciiTheme="minorHAnsi" w:hAnsiTheme="minorHAnsi"/>
              <w:noProof/>
              <w:sz w:val="22"/>
              <w:szCs w:val="22"/>
              <w:lang w:eastAsia="en-GB"/>
            </w:rPr>
          </w:pPr>
          <w:hyperlink w:anchor="_Toc120892562" w:history="1">
            <w:r w:rsidR="00454975" w:rsidRPr="00B56164">
              <w:rPr>
                <w:rStyle w:val="Hyperlink"/>
                <w:noProof/>
              </w:rPr>
              <w:t>Crew Section: Divers.</w:t>
            </w:r>
            <w:r w:rsidR="00454975">
              <w:rPr>
                <w:noProof/>
                <w:webHidden/>
              </w:rPr>
              <w:tab/>
            </w:r>
            <w:r w:rsidR="00454975">
              <w:rPr>
                <w:noProof/>
                <w:webHidden/>
              </w:rPr>
              <w:fldChar w:fldCharType="begin"/>
            </w:r>
            <w:r w:rsidR="00454975">
              <w:rPr>
                <w:noProof/>
                <w:webHidden/>
              </w:rPr>
              <w:instrText xml:space="preserve"> PAGEREF _Toc120892562 \h </w:instrText>
            </w:r>
            <w:r w:rsidR="00454975">
              <w:rPr>
                <w:noProof/>
                <w:webHidden/>
              </w:rPr>
            </w:r>
            <w:r w:rsidR="00454975">
              <w:rPr>
                <w:noProof/>
                <w:webHidden/>
              </w:rPr>
              <w:fldChar w:fldCharType="separate"/>
            </w:r>
            <w:r w:rsidR="00454975">
              <w:rPr>
                <w:noProof/>
                <w:webHidden/>
              </w:rPr>
              <w:t>34</w:t>
            </w:r>
            <w:r w:rsidR="00454975">
              <w:rPr>
                <w:noProof/>
                <w:webHidden/>
              </w:rPr>
              <w:fldChar w:fldCharType="end"/>
            </w:r>
          </w:hyperlink>
        </w:p>
        <w:p w14:paraId="581BB0CA" w14:textId="6FCE92A3" w:rsidR="7DCF24CD" w:rsidRDefault="7DCF24CD" w:rsidP="7DCF24CD">
          <w:pPr>
            <w:pStyle w:val="TOC2"/>
            <w:tabs>
              <w:tab w:val="right" w:leader="dot" w:pos="9735"/>
            </w:tabs>
            <w:rPr>
              <w:rStyle w:val="Hyperlink"/>
            </w:rPr>
          </w:pPr>
          <w:r>
            <w:fldChar w:fldCharType="end"/>
          </w:r>
        </w:p>
      </w:sdtContent>
    </w:sdt>
    <w:p w14:paraId="784574DC" w14:textId="4373868E" w:rsidR="00445B77" w:rsidRDefault="00445B77" w:rsidP="00167862"/>
    <w:p w14:paraId="62D912B9" w14:textId="6C274D0D" w:rsidR="00E778B4" w:rsidRPr="00E778B4" w:rsidRDefault="00CB2DC1" w:rsidP="00566AEA">
      <w:pPr>
        <w:pStyle w:val="Heading1"/>
      </w:pPr>
      <w:bookmarkStart w:id="2" w:name="_Toc527802446"/>
      <w:r>
        <w:br w:type="column"/>
      </w:r>
      <w:bookmarkStart w:id="3" w:name="_Toc120892500"/>
      <w:bookmarkStart w:id="4" w:name="_Toc398706871"/>
      <w:r w:rsidR="00E778B4">
        <w:lastRenderedPageBreak/>
        <w:t>Short Timers</w:t>
      </w:r>
      <w:r w:rsidR="00342F73">
        <w:t>.</w:t>
      </w:r>
      <w:bookmarkEnd w:id="3"/>
    </w:p>
    <w:p w14:paraId="6C96E5B3" w14:textId="3E765CCE" w:rsidR="000312BF" w:rsidRPr="005E6C39" w:rsidRDefault="000312BF" w:rsidP="00167862">
      <w:pPr>
        <w:rPr>
          <w:i/>
          <w:iCs/>
        </w:rPr>
      </w:pPr>
      <w:r w:rsidRPr="005E6C39">
        <w:rPr>
          <w:i/>
          <w:iCs/>
        </w:rPr>
        <w:t xml:space="preserve">It had been eight months at sea since Billy had been press ganged onto the Formidable, the ship of pirate hunter Admiral Jack McGowan, eight months of terrible food and crushing boredom </w:t>
      </w:r>
      <w:r w:rsidR="00D6423B" w:rsidRPr="005E6C39">
        <w:rPr>
          <w:i/>
          <w:iCs/>
        </w:rPr>
        <w:t>interspersed</w:t>
      </w:r>
      <w:r w:rsidRPr="005E6C39">
        <w:rPr>
          <w:i/>
          <w:iCs/>
        </w:rPr>
        <w:t xml:space="preserve"> by beatings and finally the chance was coming to work out some frustration. Billy didn’t know much, but he knew fighting</w:t>
      </w:r>
      <w:r w:rsidR="00D6423B" w:rsidRPr="005E6C39">
        <w:rPr>
          <w:i/>
          <w:iCs/>
        </w:rPr>
        <w:t>, he knew it was about the man across from you. He tracked the faces of those on the deck of the pirate sloop across the ship’s rail</w:t>
      </w:r>
      <w:r w:rsidR="00065049" w:rsidRPr="005E6C39">
        <w:rPr>
          <w:i/>
          <w:iCs/>
        </w:rPr>
        <w:t xml:space="preserve"> as the boarding hooks bit and the line drew taut, choosing his target. Finally, the distance narrowed enough to jump the gap. The deck seemed to slope more than he’d expected, but it didn’t seem too significant an issue, he kept his eyes on his target and braced to land.</w:t>
      </w:r>
    </w:p>
    <w:p w14:paraId="74ABAD0A" w14:textId="49C4C534" w:rsidR="00D049B5" w:rsidRPr="005E6C39" w:rsidRDefault="00065049" w:rsidP="00167862">
      <w:pPr>
        <w:rPr>
          <w:i/>
          <w:iCs/>
        </w:rPr>
      </w:pPr>
      <w:r w:rsidRPr="005E6C39">
        <w:rPr>
          <w:i/>
          <w:iCs/>
        </w:rPr>
        <w:t>Calico Jack felt the ship lurch as the lines grew taut</w:t>
      </w:r>
      <w:r w:rsidR="00CD623E" w:rsidRPr="005E6C39">
        <w:rPr>
          <w:i/>
          <w:iCs/>
        </w:rPr>
        <w:t xml:space="preserve">. They’d taken a hole that was </w:t>
      </w:r>
      <w:r w:rsidR="001F7052">
        <w:rPr>
          <w:i/>
          <w:iCs/>
        </w:rPr>
        <w:t xml:space="preserve">just </w:t>
      </w:r>
      <w:r w:rsidR="00CD623E" w:rsidRPr="005E6C39">
        <w:rPr>
          <w:i/>
          <w:iCs/>
        </w:rPr>
        <w:t>above the water line, with that lean and the swell that was rising they’d be taking in water. He leaned over and grabbed the</w:t>
      </w:r>
      <w:r w:rsidR="001F7052">
        <w:rPr>
          <w:i/>
          <w:iCs/>
        </w:rPr>
        <w:t xml:space="preserve"> nearby</w:t>
      </w:r>
      <w:r w:rsidR="00CD623E" w:rsidRPr="005E6C39">
        <w:rPr>
          <w:i/>
          <w:iCs/>
        </w:rPr>
        <w:t xml:space="preserve"> rail</w:t>
      </w:r>
      <w:r w:rsidR="001F7052">
        <w:rPr>
          <w:i/>
          <w:iCs/>
        </w:rPr>
        <w:t>,</w:t>
      </w:r>
      <w:r w:rsidR="00CD623E" w:rsidRPr="005E6C39">
        <w:rPr>
          <w:i/>
          <w:iCs/>
        </w:rPr>
        <w:t xml:space="preserve"> looked up and saw a young man with a fighter’s eyes sailing over the </w:t>
      </w:r>
      <w:r w:rsidR="001F7052">
        <w:rPr>
          <w:i/>
          <w:iCs/>
        </w:rPr>
        <w:t xml:space="preserve">edge of the </w:t>
      </w:r>
      <w:r w:rsidR="00CD623E" w:rsidRPr="005E6C39">
        <w:rPr>
          <w:i/>
          <w:iCs/>
        </w:rPr>
        <w:t>deck towards him.</w:t>
      </w:r>
    </w:p>
    <w:p w14:paraId="36CBB84B" w14:textId="12330147" w:rsidR="00CD623E" w:rsidRDefault="39C6DF49" w:rsidP="39C6DF49">
      <w:pPr>
        <w:rPr>
          <w:i/>
          <w:iCs/>
        </w:rPr>
      </w:pPr>
      <w:r w:rsidRPr="39C6DF49">
        <w:rPr>
          <w:i/>
          <w:iCs/>
        </w:rPr>
        <w:t xml:space="preserve">The </w:t>
      </w:r>
      <w:r w:rsidR="001F7052">
        <w:rPr>
          <w:i/>
          <w:iCs/>
        </w:rPr>
        <w:t>ship</w:t>
      </w:r>
      <w:r w:rsidRPr="39C6DF49">
        <w:rPr>
          <w:i/>
          <w:iCs/>
        </w:rPr>
        <w:t xml:space="preserve"> lurched, Billy’s legs went from under him as he landed and he displayed all the dignity of a cat on an icy pond as he scrabbled desperately for purchase, skidding across the sloping deck. Jack watched the young man plummet into the sea, never to be seen again. First timers were short timers, it’s not about the man across from you out here, it's about the footing under you. </w:t>
      </w:r>
      <w:bookmarkEnd w:id="2"/>
      <w:bookmarkEnd w:id="4"/>
    </w:p>
    <w:p w14:paraId="08105413" w14:textId="3E8ED24A" w:rsidR="00310602" w:rsidRPr="005E6C39" w:rsidRDefault="00310602" w:rsidP="39C6DF49">
      <w:pPr>
        <w:rPr>
          <w:i/>
          <w:iCs/>
        </w:rPr>
      </w:pPr>
      <w:r>
        <w:rPr>
          <w:i/>
          <w:iCs/>
          <w:noProof/>
        </w:rPr>
        <w:drawing>
          <wp:inline distT="0" distB="0" distL="0" distR="0" wp14:anchorId="08262B4B" wp14:editId="4B2A6F4C">
            <wp:extent cx="5083810" cy="2118341"/>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rotWithShape="1">
                    <a:blip r:embed="rId13"/>
                    <a:srcRect t="37494"/>
                    <a:stretch/>
                  </pic:blipFill>
                  <pic:spPr bwMode="auto">
                    <a:xfrm>
                      <a:off x="0" y="0"/>
                      <a:ext cx="5157556" cy="2149070"/>
                    </a:xfrm>
                    <a:prstGeom prst="rect">
                      <a:avLst/>
                    </a:prstGeom>
                    <a:ln>
                      <a:noFill/>
                    </a:ln>
                    <a:extLst>
                      <a:ext uri="{53640926-AAD7-44D8-BBD7-CCE9431645EC}">
                        <a14:shadowObscured xmlns:a14="http://schemas.microsoft.com/office/drawing/2010/main"/>
                      </a:ext>
                    </a:extLst>
                  </pic:spPr>
                </pic:pic>
              </a:graphicData>
            </a:graphic>
          </wp:inline>
        </w:drawing>
      </w:r>
    </w:p>
    <w:p w14:paraId="0FC6328C" w14:textId="2997ED7F" w:rsidR="39C6DF49" w:rsidRDefault="39C6DF49" w:rsidP="00566AEA">
      <w:pPr>
        <w:pStyle w:val="Heading1"/>
      </w:pPr>
      <w:bookmarkStart w:id="5" w:name="_Toc120892501"/>
      <w:r>
        <w:lastRenderedPageBreak/>
        <w:t xml:space="preserve">What </w:t>
      </w:r>
      <w:r w:rsidR="00CD254E">
        <w:t>T</w:t>
      </w:r>
      <w:r>
        <w:t xml:space="preserve">his </w:t>
      </w:r>
      <w:r w:rsidR="00CD254E">
        <w:t>I</w:t>
      </w:r>
      <w:r>
        <w:t>s</w:t>
      </w:r>
      <w:r w:rsidR="00342F73">
        <w:t>.</w:t>
      </w:r>
      <w:bookmarkEnd w:id="5"/>
    </w:p>
    <w:p w14:paraId="4C54CBA0" w14:textId="53BA6A18" w:rsidR="009E735A" w:rsidRDefault="003E0ED1" w:rsidP="00167862">
      <w:r>
        <w:rPr>
          <w:i/>
          <w:iCs/>
        </w:rPr>
        <w:t>Boarders and Black Flags</w:t>
      </w:r>
      <w:r w:rsidR="7DCF24CD">
        <w:t xml:space="preserve"> is a fast-moving asymmetrical skirmish game simulating ship-to-ship boarding actions in the age of sail for two players, written by Glenn Ford. It is filled with chaotic action and should play out in 1-2 hours. </w:t>
      </w:r>
      <w:r>
        <w:rPr>
          <w:i/>
          <w:iCs/>
        </w:rPr>
        <w:t>Boarders and Black Flags</w:t>
      </w:r>
      <w:r w:rsidR="7DCF24CD">
        <w:t xml:space="preserve"> is a game of buckled swashes and derring-done, improbable heroics and incredible actions rather than a strict re-creation of historic clashes. It models the deadly and shifting environment of a ship at sea where loss of footing or sudden incoming debris can be far more deadly than a musket ball or sabre blade.</w:t>
      </w:r>
    </w:p>
    <w:p w14:paraId="4C6CA368" w14:textId="0DDB1F91" w:rsidR="00573282" w:rsidRPr="002C431C" w:rsidRDefault="7DCF24CD" w:rsidP="00167862">
      <w:r>
        <w:t>Players should note that models do not damage each other directly, clashes and duels never end in direct bloodshed or visible corpses. Rather, bodies will be smashed into oblivion by swinging debris or lost overboard. Pirates prefer to let the sea do the work.</w:t>
      </w:r>
    </w:p>
    <w:p w14:paraId="14CE31CB" w14:textId="5622528D" w:rsidR="7DCF24CD" w:rsidRDefault="7DCF24CD" w:rsidP="7DCF24CD">
      <w:r>
        <w:t xml:space="preserve">A Match of </w:t>
      </w:r>
      <w:r w:rsidR="003E0ED1">
        <w:rPr>
          <w:i/>
          <w:iCs/>
        </w:rPr>
        <w:t>Boarders and Black Flags</w:t>
      </w:r>
      <w:r w:rsidRPr="7DCF24CD">
        <w:t xml:space="preserve"> will consist of two games, as players take the part of both defenders and aggressors </w:t>
      </w:r>
      <w:r w:rsidR="00342F73">
        <w:t>in</w:t>
      </w:r>
      <w:r w:rsidRPr="7DCF24CD">
        <w:t xml:space="preserve"> boarding actions. Only after both games will a winner be decided.</w:t>
      </w:r>
    </w:p>
    <w:p w14:paraId="23369057" w14:textId="5171DCAD" w:rsidR="00256168" w:rsidRPr="002C431C" w:rsidRDefault="00256168" w:rsidP="00167862">
      <w:r w:rsidRPr="002C431C">
        <w:t xml:space="preserve">Acknowledgments and thanks go out to Mike Hutchinson, Joe Woods and Phil Hawtins for making sure she actually floats.  </w:t>
      </w:r>
    </w:p>
    <w:p w14:paraId="14787D93" w14:textId="4EC914EA" w:rsidR="009101C9" w:rsidRDefault="7DCF24CD" w:rsidP="00566AEA">
      <w:pPr>
        <w:pStyle w:val="Heading1"/>
      </w:pPr>
      <w:bookmarkStart w:id="6" w:name="_Toc120892502"/>
      <w:bookmarkStart w:id="7" w:name="_Toc398706872"/>
      <w:bookmarkStart w:id="8" w:name="_Toc527802447"/>
      <w:r>
        <w:t>What You’ll Need</w:t>
      </w:r>
      <w:r w:rsidR="00342F73">
        <w:t>.</w:t>
      </w:r>
      <w:bookmarkEnd w:id="6"/>
    </w:p>
    <w:p w14:paraId="0ECB2433" w14:textId="305B5708" w:rsidR="009101C9" w:rsidRPr="002C431C" w:rsidRDefault="009101C9" w:rsidP="00167862">
      <w:r w:rsidRPr="002C431C">
        <w:t xml:space="preserve">To </w:t>
      </w:r>
      <w:r w:rsidR="00A142B2" w:rsidRPr="002C431C">
        <w:t>get started you’ll need</w:t>
      </w:r>
      <w:r w:rsidRPr="002C431C">
        <w:t>:</w:t>
      </w:r>
    </w:p>
    <w:p w14:paraId="6E018667" w14:textId="306B838C" w:rsidR="009101C9" w:rsidRPr="002C431C" w:rsidRDefault="7DCF24CD">
      <w:pPr>
        <w:pStyle w:val="ListParagraph"/>
        <w:numPr>
          <w:ilvl w:val="0"/>
          <w:numId w:val="13"/>
        </w:numPr>
      </w:pPr>
      <w:r>
        <w:t>A playing area 24” by 4</w:t>
      </w:r>
      <w:r w:rsidR="00CB3E5A">
        <w:t>8</w:t>
      </w:r>
      <w:r>
        <w:t>”, ideally made to look like the deck of a ship</w:t>
      </w:r>
      <w:r w:rsidR="00CC1AA6">
        <w:t>, which will be the Deck</w:t>
      </w:r>
      <w:r>
        <w:t xml:space="preserve">. </w:t>
      </w:r>
    </w:p>
    <w:p w14:paraId="6A33A3F0" w14:textId="77777777" w:rsidR="008F0B29" w:rsidRPr="002C431C" w:rsidRDefault="00C10504">
      <w:pPr>
        <w:pStyle w:val="ListParagraph"/>
        <w:numPr>
          <w:ilvl w:val="0"/>
          <w:numId w:val="13"/>
        </w:numPr>
      </w:pPr>
      <w:r w:rsidRPr="002C431C">
        <w:t>Models to represent the elements of a ship and a force of combatants for each player.</w:t>
      </w:r>
      <w:r w:rsidR="006E5B4D" w:rsidRPr="002C431C">
        <w:t xml:space="preserve"> </w:t>
      </w:r>
      <w:r w:rsidR="008F0B29" w:rsidRPr="002C431C">
        <w:t xml:space="preserve">Models should be of a roughly 28mm scale. </w:t>
      </w:r>
    </w:p>
    <w:p w14:paraId="2DAE6254" w14:textId="454A3885" w:rsidR="008F0B29" w:rsidRPr="002C431C" w:rsidRDefault="008F0B29">
      <w:pPr>
        <w:pStyle w:val="ListParagraph"/>
        <w:numPr>
          <w:ilvl w:val="1"/>
          <w:numId w:val="13"/>
        </w:numPr>
      </w:pPr>
      <w:r w:rsidRPr="002C431C">
        <w:t xml:space="preserve">Games will always need </w:t>
      </w:r>
      <w:r w:rsidR="001F7052">
        <w:t>structures with 4” by 4” footprints</w:t>
      </w:r>
      <w:r w:rsidRPr="002C431C">
        <w:t xml:space="preserve"> represent</w:t>
      </w:r>
      <w:r w:rsidR="001F7052">
        <w:t>ing</w:t>
      </w:r>
      <w:r w:rsidRPr="002C431C">
        <w:t xml:space="preserve"> the Powder Store, Cargo Hold and Captain’s Cabin</w:t>
      </w:r>
      <w:r w:rsidR="001F7052">
        <w:t xml:space="preserve"> and 2 structures with 2” by 2” footprints representing Masts. They </w:t>
      </w:r>
      <w:r w:rsidR="001F7052">
        <w:lastRenderedPageBreak/>
        <w:t>will need four 1” by 1” moveable objects and two 2” by 2” moveable objects representing crates and debris.</w:t>
      </w:r>
    </w:p>
    <w:p w14:paraId="082356AA" w14:textId="0FD05203" w:rsidR="00C10504" w:rsidRDefault="58428A05">
      <w:pPr>
        <w:pStyle w:val="ListParagraph"/>
        <w:numPr>
          <w:ilvl w:val="0"/>
          <w:numId w:val="13"/>
        </w:numPr>
      </w:pPr>
      <w:r>
        <w:t>An opaque (non-see through) cup and five normal six-sided dice (D6) per player (their “Lying Dice”), plus a handful of shared D6 (1 is actually enough, but you don’t want them getting ideas above their station).</w:t>
      </w:r>
    </w:p>
    <w:p w14:paraId="45E70758" w14:textId="6D8E25DD" w:rsidR="003B147C" w:rsidRDefault="003B147C">
      <w:pPr>
        <w:pStyle w:val="ListParagraph"/>
        <w:numPr>
          <w:ilvl w:val="0"/>
          <w:numId w:val="13"/>
        </w:numPr>
      </w:pPr>
      <w:r>
        <w:t>A</w:t>
      </w:r>
      <w:r w:rsidR="001F7052">
        <w:t>s many “Ready” tokens as each player has crew, to note Readiness.</w:t>
      </w:r>
    </w:p>
    <w:p w14:paraId="014F775D" w14:textId="1F46D8D0" w:rsidR="001F7052" w:rsidRPr="002C431C" w:rsidRDefault="001F7052">
      <w:pPr>
        <w:pStyle w:val="ListParagraph"/>
        <w:numPr>
          <w:ilvl w:val="0"/>
          <w:numId w:val="13"/>
        </w:numPr>
      </w:pPr>
      <w:r>
        <w:t>Eight “Searched” tokens to note when things have been Searched.</w:t>
      </w:r>
    </w:p>
    <w:p w14:paraId="7616DB54" w14:textId="191D507D" w:rsidR="00165D69" w:rsidRDefault="58428A05">
      <w:pPr>
        <w:pStyle w:val="ListParagraph"/>
        <w:numPr>
          <w:ilvl w:val="0"/>
          <w:numId w:val="13"/>
        </w:numPr>
      </w:pPr>
      <w:r>
        <w:t xml:space="preserve">The measuring widget, found on the page </w:t>
      </w:r>
      <w:r w:rsidRPr="58428A05">
        <w:rPr>
          <w:highlight w:val="yellow"/>
        </w:rPr>
        <w:t>XX</w:t>
      </w:r>
      <w:r>
        <w:t xml:space="preserve"> of this book. You may wish to stick a copy of it to stiff card and use it during play, though a measuring tape will work if you prefer. </w:t>
      </w:r>
    </w:p>
    <w:p w14:paraId="647F15BB" w14:textId="148DB21B" w:rsidR="00B86EEF" w:rsidRPr="002C431C" w:rsidRDefault="00B86EEF">
      <w:pPr>
        <w:pStyle w:val="ListParagraph"/>
        <w:numPr>
          <w:ilvl w:val="0"/>
          <w:numId w:val="13"/>
        </w:numPr>
      </w:pPr>
      <w:r>
        <w:t>A copy of the ship’s compass from page</w:t>
      </w:r>
      <w:r w:rsidR="00B042CB">
        <w:t xml:space="preserve"> </w:t>
      </w:r>
      <w:r w:rsidR="00B042CB" w:rsidRPr="00B042CB">
        <w:rPr>
          <w:highlight w:val="yellow"/>
        </w:rPr>
        <w:t>XX</w:t>
      </w:r>
      <w:r>
        <w:t xml:space="preserve"> of this book.</w:t>
      </w:r>
    </w:p>
    <w:p w14:paraId="4D957CA4" w14:textId="3DA742A8" w:rsidR="002C431C" w:rsidRPr="002C431C" w:rsidRDefault="002C431C">
      <w:pPr>
        <w:pStyle w:val="ListParagraph"/>
        <w:numPr>
          <w:ilvl w:val="0"/>
          <w:numId w:val="13"/>
        </w:numPr>
      </w:pPr>
      <w:r w:rsidRPr="002C431C">
        <w:t>A pen and paper for the defender to secretly note a terrain piece.</w:t>
      </w:r>
    </w:p>
    <w:p w14:paraId="417E7B95" w14:textId="77777777" w:rsidR="007C4DCF" w:rsidRDefault="007C4DCF">
      <w:pPr>
        <w:spacing w:after="200"/>
        <w:ind w:right="0"/>
        <w:rPr>
          <w:rFonts w:ascii="Blackadder ITC" w:hAnsi="Blackadder ITC"/>
          <w:color w:val="4A442A" w:themeColor="background2" w:themeShade="40"/>
          <w:sz w:val="72"/>
          <w:szCs w:val="72"/>
        </w:rPr>
      </w:pPr>
      <w:bookmarkStart w:id="9" w:name="_Toc120892503"/>
      <w:bookmarkEnd w:id="7"/>
      <w:bookmarkEnd w:id="8"/>
      <w:r>
        <w:br w:type="page"/>
      </w:r>
    </w:p>
    <w:p w14:paraId="2EE3E954" w14:textId="686DE24A" w:rsidR="67882EDF" w:rsidRDefault="00870A1E" w:rsidP="00566AEA">
      <w:pPr>
        <w:pStyle w:val="Heading1"/>
      </w:pPr>
      <w:r>
        <w:rPr>
          <w:noProof/>
        </w:rPr>
        <w:lastRenderedPageBreak/>
        <mc:AlternateContent>
          <mc:Choice Requires="wps">
            <w:drawing>
              <wp:anchor distT="0" distB="0" distL="114300" distR="114300" simplePos="0" relativeHeight="251676672" behindDoc="0" locked="0" layoutInCell="1" allowOverlap="1" wp14:anchorId="5A8F247F" wp14:editId="36601F8F">
                <wp:simplePos x="0" y="0"/>
                <wp:positionH relativeFrom="column">
                  <wp:posOffset>-683895</wp:posOffset>
                </wp:positionH>
                <wp:positionV relativeFrom="paragraph">
                  <wp:posOffset>-929640</wp:posOffset>
                </wp:positionV>
                <wp:extent cx="6507480" cy="662940"/>
                <wp:effectExtent l="0" t="0" r="7620" b="3810"/>
                <wp:wrapNone/>
                <wp:docPr id="8" name="Rectangle 8"/>
                <wp:cNvGraphicFramePr/>
                <a:graphic xmlns:a="http://schemas.openxmlformats.org/drawingml/2006/main">
                  <a:graphicData uri="http://schemas.microsoft.com/office/word/2010/wordprocessingShape">
                    <wps:wsp>
                      <wps:cNvSpPr/>
                      <wps:spPr>
                        <a:xfrm>
                          <a:off x="0" y="0"/>
                          <a:ext cx="6507480" cy="662940"/>
                        </a:xfrm>
                        <a:prstGeom prst="rect">
                          <a:avLst/>
                        </a:prstGeom>
                        <a:gradFill flip="none" rotWithShape="1">
                          <a:gsLst>
                            <a:gs pos="0">
                              <a:srgbClr val="FF2FCD">
                                <a:tint val="66000"/>
                                <a:satMod val="160000"/>
                              </a:srgbClr>
                            </a:gs>
                            <a:gs pos="50000">
                              <a:srgbClr val="FF2FCD">
                                <a:tint val="44500"/>
                                <a:satMod val="160000"/>
                              </a:srgbClr>
                            </a:gs>
                            <a:gs pos="100000">
                              <a:srgbClr val="FF2FCD">
                                <a:tint val="23500"/>
                                <a:satMod val="160000"/>
                              </a:srgbClr>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7A21AD0" id="Rectangle 8" o:spid="_x0000_s1026" style="position:absolute;margin-left:-53.85pt;margin-top:-73.2pt;width:512.4pt;height:52.2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9ix7gIAAN4GAAAOAAAAZHJzL2Uyb0RvYy54bWysVdtOGzEQfa/Uf7D8XnaThgARGxQFpapE&#10;AQEVz47Xm7XktV17cuvXd2zvbiJAvaC+bOy5es7MnFxe7RpFNsJ5aXRBByc5JUJzU0q9Kuj3p8Wn&#10;c0o8MF0yZbQo6F54ejX9+OFyaydiaGqjSuEIBtF+srUFrQHsJMs8r0XD/ImxQqOyMq5hgFe3ykrH&#10;thi9Udkwz8fZ1rjSOsOF9yi9Tko6jfGrSnC4qyovgKiC4tsgfl38LsM3m16yycoxW0vePoO94xUN&#10;kxqT9qGuGTCydvJVqEZyZ7yp4ISbJjNVJbmINWA1g/xFNY81syLWguB428Pk/19Yfrt5tPcOYdha&#10;P/F4DFXsKteEX3wf2UWw9j1YYgeEo3B8mp+NzhFTjrrxeHgximhmB2/rPHwRpiHhUFCHzYgYsc2N&#10;B8yIpp1JC125kEqRSkmcBI3zQokz8CyhjkjgfCWMPfpHD0+sQTDyKPZutZwrRzYMe71YDBfz6ygH&#10;qSEJx+M8b1vuGXwzZRIPgrh7fBslvm7lj7OcRqsg+XOm0Qit03C9I9MgZPrbooaf/z0VIr/qQFRS&#10;Exa2dZCfp7zEc6ZEGeCO6wFSiQdsXmoZLktsUwBC6fDVJrQtaYMkO4xSPMFeiWT9ICoiSxyeYepY&#10;2HLR94xxLjSkHvualSK1J+GewkdeCB6xP0pjwBC5wvx97DbA27FTmNY+uIpIEr1zi/rvnHuPmNlo&#10;6J0bqY17qzKFVbWZk30HUoImoLQ05f7ehXmP++YtX0hcmxvm4Z455CTcNORZuMNPpcy2oKY9UVIb&#10;9/MtebBHqkAtJVvkuIL6H2vmcK3UV417czEY4dISiJfR6dkQL+5YszzW6HUzN7haA2R0y+Mx2IPq&#10;jpUzzTPS8SxkRRXTHHMXlIPrLnNI3IuEzsVsFs2QCC2DG/1oebfhgRaeds/M2ZY7AFnn1nR8yCYv&#10;KCTZhn5oM1uDqWQc1gOuLd5IonFwWsIPLH18j1aHv6XpLwAAAP//AwBQSwMEFAAGAAgAAAAhAGd5&#10;dlzgAAAADQEAAA8AAABkcnMvZG93bnJldi54bWxMj01PhDAQhu8m/odmTLztFjYILlI2xmj04kHW&#10;g966dAQinRJaPvz3zp70Nh9P3nmmOKy2FzOOvnOkIN5GIJBqZzpqFLwfnza3IHzQZHTvCBX8oIdD&#10;eXlR6Ny4hd5wrkIjOIR8rhW0IQy5lL5u0Wq/dQMS777caHXgdmykGfXC4baXuyhKpdUd8YVWD/jQ&#10;Yv1dTVbB80s1m/0Hygk/MX30y83rkQalrq/W+zsQAdfwB8NZn9WhZKeTm8h40SvYxFGWMXuukjQB&#10;wcw+zmIQJx4luwhkWcj/X5S/AAAA//8DAFBLAQItABQABgAIAAAAIQC2gziS/gAAAOEBAAATAAAA&#10;AAAAAAAAAAAAAAAAAABbQ29udGVudF9UeXBlc10ueG1sUEsBAi0AFAAGAAgAAAAhADj9If/WAAAA&#10;lAEAAAsAAAAAAAAAAAAAAAAALwEAAF9yZWxzLy5yZWxzUEsBAi0AFAAGAAgAAAAhAHo72LHuAgAA&#10;3gYAAA4AAAAAAAAAAAAAAAAALgIAAGRycy9lMm9Eb2MueG1sUEsBAi0AFAAGAAgAAAAhAGd5dlzg&#10;AAAADQEAAA8AAAAAAAAAAAAAAAAASAUAAGRycy9kb3ducmV2LnhtbFBLBQYAAAAABAAEAPMAAABV&#10;BgAAAAA=&#10;" fillcolor="#ff85e9" stroked="f" strokeweight="2pt">
                <v:fill color2="#ffdbf6" rotate="t" angle="270" colors="0 #ff85e9;.5 #ffb5ef;1 #ffdbf6" focus="100%" type="gradient"/>
              </v:rect>
            </w:pict>
          </mc:Fallback>
        </mc:AlternateContent>
      </w:r>
      <w:r w:rsidR="58428A05">
        <w:t>Core Rules</w:t>
      </w:r>
      <w:r w:rsidR="00B042CB">
        <w:t>.</w:t>
      </w:r>
      <w:bookmarkEnd w:id="9"/>
    </w:p>
    <w:p w14:paraId="24115071" w14:textId="60C11CB7" w:rsidR="67882EDF" w:rsidRDefault="7DCF24CD" w:rsidP="67882EDF">
      <w:r>
        <w:t>Models representing player’s crew are designated “Crew”, individuals being “Crew members”, Crew members include Captains and Sailors. Models representing all other features are designated “Furniture”. Crew and Furniture are “Stuff”.</w:t>
      </w:r>
    </w:p>
    <w:p w14:paraId="41D1CC13" w14:textId="543F71F2" w:rsidR="67882EDF" w:rsidRDefault="006E2F50" w:rsidP="67882EDF">
      <w:r>
        <w:t>Crew members</w:t>
      </w:r>
      <w:r w:rsidR="7DCF24CD">
        <w:t xml:space="preserve"> have:</w:t>
      </w:r>
    </w:p>
    <w:p w14:paraId="75DC538F" w14:textId="509ADEA5" w:rsidR="67882EDF" w:rsidRDefault="58428A05">
      <w:pPr>
        <w:pStyle w:val="ListParagraph"/>
        <w:numPr>
          <w:ilvl w:val="0"/>
          <w:numId w:val="16"/>
        </w:numPr>
      </w:pPr>
      <w:r>
        <w:t>Footing: The likelihood of maintaining stability on the constantly shifting surface of a ship’s deck, the higher the better.</w:t>
      </w:r>
    </w:p>
    <w:p w14:paraId="55AA72D0" w14:textId="5AA12572" w:rsidR="67882EDF" w:rsidRDefault="7DCF24CD">
      <w:pPr>
        <w:pStyle w:val="ListParagraph"/>
        <w:numPr>
          <w:ilvl w:val="0"/>
          <w:numId w:val="16"/>
        </w:numPr>
      </w:pPr>
      <w:r>
        <w:t>Focus: The ability to strike accurately with a ranged attack, the higher the better.</w:t>
      </w:r>
    </w:p>
    <w:p w14:paraId="550073D1" w14:textId="43F2ACA6" w:rsidR="7DCF24CD" w:rsidRDefault="7DCF24CD">
      <w:pPr>
        <w:pStyle w:val="ListParagraph"/>
        <w:numPr>
          <w:ilvl w:val="0"/>
          <w:numId w:val="16"/>
        </w:numPr>
      </w:pPr>
      <w:r>
        <w:t>Speed: The number of times a model can move when running.</w:t>
      </w:r>
    </w:p>
    <w:p w14:paraId="61BC0A20" w14:textId="0F365D4B" w:rsidR="67882EDF" w:rsidRDefault="001F7052">
      <w:r>
        <w:t>Crew members and Furniture that is not “Anchored”</w:t>
      </w:r>
      <w:r w:rsidR="7DCF24CD">
        <w:t xml:space="preserve"> ha</w:t>
      </w:r>
      <w:r>
        <w:t>ve</w:t>
      </w:r>
      <w:r w:rsidR="7DCF24CD">
        <w:t>:</w:t>
      </w:r>
    </w:p>
    <w:p w14:paraId="4C896B6D" w14:textId="45906085" w:rsidR="67882EDF" w:rsidRDefault="7DCF24CD">
      <w:pPr>
        <w:pStyle w:val="ListParagraph"/>
        <w:numPr>
          <w:ilvl w:val="0"/>
          <w:numId w:val="16"/>
        </w:numPr>
      </w:pPr>
      <w:r>
        <w:t>Brute:</w:t>
      </w:r>
      <w:r w:rsidR="67882EDF">
        <w:tab/>
      </w:r>
      <w:r>
        <w:t>The ability to strike accurately with a close combat attack</w:t>
      </w:r>
      <w:r w:rsidR="00C22F92">
        <w:t>, or defend against one</w:t>
      </w:r>
      <w:r>
        <w:t>, the higher the better.</w:t>
      </w:r>
    </w:p>
    <w:p w14:paraId="0E7AB632" w14:textId="18723351" w:rsidR="67882EDF" w:rsidRDefault="58428A05">
      <w:pPr>
        <w:pStyle w:val="ListParagraph"/>
        <w:numPr>
          <w:ilvl w:val="0"/>
          <w:numId w:val="14"/>
        </w:numPr>
      </w:pPr>
      <w:r>
        <w:t xml:space="preserve">Size: Designates base size, the damage </w:t>
      </w:r>
      <w:r w:rsidR="006E2F50">
        <w:t>stuff</w:t>
      </w:r>
      <w:r>
        <w:t xml:space="preserve"> will do during an impact and how far it will shove and be shoved.</w:t>
      </w:r>
    </w:p>
    <w:p w14:paraId="40CE4A4F" w14:textId="399BE31B" w:rsidR="67882EDF" w:rsidRDefault="7DCF24CD">
      <w:pPr>
        <w:pStyle w:val="ListParagraph"/>
        <w:numPr>
          <w:ilvl w:val="1"/>
          <w:numId w:val="14"/>
        </w:numPr>
      </w:pPr>
      <w:r>
        <w:t>1 – Up to 1” x 1” base size.</w:t>
      </w:r>
    </w:p>
    <w:p w14:paraId="695F1D1D" w14:textId="1981EE3E" w:rsidR="67882EDF" w:rsidRDefault="665A873D">
      <w:pPr>
        <w:pStyle w:val="ListParagraph"/>
        <w:numPr>
          <w:ilvl w:val="1"/>
          <w:numId w:val="14"/>
        </w:numPr>
      </w:pPr>
      <w:r>
        <w:t>2-3 – Over 1” x 1”, up to 3” by 3”.</w:t>
      </w:r>
    </w:p>
    <w:p w14:paraId="5B984267" w14:textId="0CE54269" w:rsidR="7DCF24CD" w:rsidRDefault="58428A05">
      <w:r>
        <w:t>When taking actions, Crew Members gain +1 Size for each point of friendly Size in base contact.</w:t>
      </w:r>
    </w:p>
    <w:p w14:paraId="44BC8634" w14:textId="65C5764E" w:rsidR="7DCF24CD" w:rsidRDefault="58428A05" w:rsidP="58428A05">
      <w:r>
        <w:t>Furniture has:</w:t>
      </w:r>
    </w:p>
    <w:p w14:paraId="55F3FA92" w14:textId="5EF9C72C" w:rsidR="7DCF24CD" w:rsidRDefault="00367CA4">
      <w:pPr>
        <w:pStyle w:val="ListParagraph"/>
        <w:numPr>
          <w:ilvl w:val="0"/>
          <w:numId w:val="14"/>
        </w:numPr>
      </w:pPr>
      <w:r>
        <w:t>Stability</w:t>
      </w:r>
      <w:r w:rsidR="7DCF24CD">
        <w:t>: This will designate if it moves when</w:t>
      </w:r>
      <w:r w:rsidR="00CC1AA6">
        <w:t xml:space="preserve"> shoved or if</w:t>
      </w:r>
      <w:r w:rsidR="7DCF24CD">
        <w:t xml:space="preserve"> the ship’s deck pitches or yaws, </w:t>
      </w:r>
      <w:r>
        <w:t>Anchored</w:t>
      </w:r>
      <w:r w:rsidR="7DCF24CD">
        <w:t xml:space="preserve">, Stable or Unstable. </w:t>
      </w:r>
    </w:p>
    <w:p w14:paraId="04063145" w14:textId="77777777" w:rsidR="00CC1AA6" w:rsidRDefault="00CC1AA6" w:rsidP="00CC1AA6">
      <w:r>
        <w:t>Crew are:</w:t>
      </w:r>
    </w:p>
    <w:p w14:paraId="7C9CD4B1" w14:textId="77777777" w:rsidR="00CC1AA6" w:rsidRDefault="00CC1AA6" w:rsidP="00CC1AA6">
      <w:pPr>
        <w:pStyle w:val="ListParagraph"/>
        <w:numPr>
          <w:ilvl w:val="0"/>
          <w:numId w:val="14"/>
        </w:numPr>
      </w:pPr>
      <w:r>
        <w:t>Stable if standing.</w:t>
      </w:r>
    </w:p>
    <w:p w14:paraId="27988616" w14:textId="77777777" w:rsidR="00CC1AA6" w:rsidRDefault="00CC1AA6" w:rsidP="00CC1AA6">
      <w:pPr>
        <w:pStyle w:val="ListParagraph"/>
        <w:numPr>
          <w:ilvl w:val="0"/>
          <w:numId w:val="14"/>
        </w:numPr>
      </w:pPr>
      <w:r>
        <w:t>Unstable if knocked down.</w:t>
      </w:r>
    </w:p>
    <w:p w14:paraId="61334CF8" w14:textId="1ECE7F8B" w:rsidR="00367CA4" w:rsidRDefault="00CD254E" w:rsidP="00367CA4">
      <w:pPr>
        <w:ind w:left="60"/>
      </w:pPr>
      <w:r>
        <w:t>D</w:t>
      </w:r>
      <w:r w:rsidR="00367CA4">
        <w:t>uring the pitch and yaw phase or when shoved</w:t>
      </w:r>
      <w:r>
        <w:t>:</w:t>
      </w:r>
    </w:p>
    <w:p w14:paraId="081CB285" w14:textId="4B83C98A" w:rsidR="00367CA4" w:rsidRDefault="00367CA4">
      <w:pPr>
        <w:pStyle w:val="ListParagraph"/>
        <w:numPr>
          <w:ilvl w:val="0"/>
          <w:numId w:val="5"/>
        </w:numPr>
      </w:pPr>
      <w:r>
        <w:t xml:space="preserve">Anchored </w:t>
      </w:r>
      <w:r w:rsidR="00CC1AA6">
        <w:t>stuff</w:t>
      </w:r>
      <w:r>
        <w:t xml:space="preserve"> never move</w:t>
      </w:r>
      <w:r w:rsidR="00CC1AA6">
        <w:t>s</w:t>
      </w:r>
      <w:r>
        <w:t>.</w:t>
      </w:r>
    </w:p>
    <w:p w14:paraId="4FF9456C" w14:textId="19D78A34" w:rsidR="00367CA4" w:rsidRDefault="00367CA4">
      <w:pPr>
        <w:pStyle w:val="ListParagraph"/>
        <w:numPr>
          <w:ilvl w:val="0"/>
          <w:numId w:val="5"/>
        </w:numPr>
      </w:pPr>
      <w:r>
        <w:t xml:space="preserve">Stable </w:t>
      </w:r>
      <w:r w:rsidR="00CC1AA6">
        <w:t>stuff</w:t>
      </w:r>
      <w:r>
        <w:t xml:space="preserve"> sometimes move</w:t>
      </w:r>
      <w:r w:rsidR="00CC1AA6">
        <w:t>s</w:t>
      </w:r>
      <w:r>
        <w:t>.</w:t>
      </w:r>
    </w:p>
    <w:p w14:paraId="28E9276A" w14:textId="20B8ECF7" w:rsidR="00367CA4" w:rsidRDefault="00367CA4">
      <w:pPr>
        <w:pStyle w:val="ListParagraph"/>
        <w:numPr>
          <w:ilvl w:val="0"/>
          <w:numId w:val="5"/>
        </w:numPr>
      </w:pPr>
      <w:r>
        <w:lastRenderedPageBreak/>
        <w:t xml:space="preserve">Unstable </w:t>
      </w:r>
      <w:r w:rsidR="00CC1AA6">
        <w:t>stuff</w:t>
      </w:r>
      <w:r>
        <w:t xml:space="preserve"> always move</w:t>
      </w:r>
      <w:r w:rsidR="00CC1AA6">
        <w:t>s</w:t>
      </w:r>
      <w:r>
        <w:t>.</w:t>
      </w:r>
    </w:p>
    <w:p w14:paraId="24C73208" w14:textId="015E768D" w:rsidR="67882EDF" w:rsidRDefault="7DCF24CD" w:rsidP="00367CA4">
      <w:pPr>
        <w:ind w:left="60"/>
      </w:pPr>
      <w:r>
        <w:t xml:space="preserve">Crew may be </w:t>
      </w:r>
      <w:r w:rsidRPr="7DCF24CD">
        <w:rPr>
          <w:b/>
          <w:bCs/>
        </w:rPr>
        <w:t>Knocked Down</w:t>
      </w:r>
      <w:r>
        <w:t xml:space="preserve">, represent this by laying </w:t>
      </w:r>
      <w:r w:rsidR="00CC1AA6">
        <w:t>its</w:t>
      </w:r>
      <w:r>
        <w:t xml:space="preserve"> model on its side</w:t>
      </w:r>
      <w:r w:rsidR="00C47056">
        <w:t>. When a model is knocked down its controlling player chooses</w:t>
      </w:r>
      <w:r w:rsidR="009A787D">
        <w:t xml:space="preserve"> the placement and alignment of the knocked down model, its new position must at least partially overlap its previous one and it may not change direction or alignment until it is stood up again</w:t>
      </w:r>
      <w:r>
        <w:t xml:space="preserve">. Knocked down crew can only attempt </w:t>
      </w:r>
      <w:r w:rsidR="00CD254E">
        <w:t>k</w:t>
      </w:r>
      <w:r>
        <w:t xml:space="preserve">nocked </w:t>
      </w:r>
      <w:r w:rsidR="00CD254E">
        <w:t>d</w:t>
      </w:r>
      <w:r>
        <w:t xml:space="preserve">own actions, the </w:t>
      </w:r>
      <w:r w:rsidR="00C47056">
        <w:t xml:space="preserve">usual </w:t>
      </w:r>
      <w:r>
        <w:t>being to stand up.</w:t>
      </w:r>
      <w:r w:rsidR="009A787D">
        <w:t xml:space="preserve"> When a model is stood up it is placed back on its base in a position and facing chosen by its controlling player, its new position must again at least partially overlap its previous one.</w:t>
      </w:r>
    </w:p>
    <w:p w14:paraId="5657FFBE" w14:textId="4C7309DB" w:rsidR="67882EDF" w:rsidRDefault="7DCF24CD" w:rsidP="67882EDF">
      <w:r>
        <w:t>Bases:</w:t>
      </w:r>
    </w:p>
    <w:p w14:paraId="4B9E04EE" w14:textId="77777777" w:rsidR="67882EDF" w:rsidRDefault="7DCF24CD">
      <w:pPr>
        <w:pStyle w:val="ListParagraph"/>
        <w:numPr>
          <w:ilvl w:val="0"/>
          <w:numId w:val="8"/>
        </w:numPr>
      </w:pPr>
      <w:r>
        <w:t>All models have a designated base:</w:t>
      </w:r>
    </w:p>
    <w:p w14:paraId="434E8149" w14:textId="255669BB" w:rsidR="67882EDF" w:rsidRDefault="7DCF24CD">
      <w:pPr>
        <w:pStyle w:val="ListParagraph"/>
        <w:numPr>
          <w:ilvl w:val="1"/>
          <w:numId w:val="8"/>
        </w:numPr>
      </w:pPr>
      <w:r>
        <w:t>In the case of standing crew, the base is the circular, square or otherwise shaped attached base keeping it upright.</w:t>
      </w:r>
    </w:p>
    <w:p w14:paraId="0CECAE7A" w14:textId="7A278D85" w:rsidR="67882EDF" w:rsidRDefault="7DCF24CD">
      <w:pPr>
        <w:pStyle w:val="ListParagraph"/>
        <w:numPr>
          <w:ilvl w:val="1"/>
          <w:numId w:val="8"/>
        </w:numPr>
      </w:pPr>
      <w:r>
        <w:t>In the case of knocked down crew, the entire footprint of the model counts as its base.</w:t>
      </w:r>
    </w:p>
    <w:p w14:paraId="5AE31834" w14:textId="1E4A8823" w:rsidR="67882EDF" w:rsidRDefault="7DCF24CD">
      <w:pPr>
        <w:pStyle w:val="ListParagraph"/>
        <w:numPr>
          <w:ilvl w:val="1"/>
          <w:numId w:val="8"/>
        </w:numPr>
      </w:pPr>
      <w:r>
        <w:t>In the case of furniture or other models without a base the base is considered to</w:t>
      </w:r>
      <w:r w:rsidR="00CD254E">
        <w:t xml:space="preserve"> be</w:t>
      </w:r>
      <w:r>
        <w:t xml:space="preserve"> the footprint of the model.</w:t>
      </w:r>
    </w:p>
    <w:p w14:paraId="55920633" w14:textId="4A6C6353" w:rsidR="67882EDF" w:rsidRDefault="39C6DF49">
      <w:pPr>
        <w:pStyle w:val="ListParagraph"/>
        <w:numPr>
          <w:ilvl w:val="0"/>
          <w:numId w:val="8"/>
        </w:numPr>
      </w:pPr>
      <w:r>
        <w:t>Two models are in “base contact”, or contact, if their bases are touching, or as close as is practicable.</w:t>
      </w:r>
    </w:p>
    <w:p w14:paraId="4B12187D" w14:textId="2C556236" w:rsidR="67882EDF" w:rsidRDefault="7DCF24CD" w:rsidP="67882EDF">
      <w:r>
        <w:t>Losing Sailors</w:t>
      </w:r>
      <w:r w:rsidR="00CD254E">
        <w:t>:</w:t>
      </w:r>
    </w:p>
    <w:p w14:paraId="62283A25" w14:textId="62EB7CBE" w:rsidR="67882EDF" w:rsidRDefault="58428A05">
      <w:pPr>
        <w:pStyle w:val="ListParagraph"/>
        <w:numPr>
          <w:ilvl w:val="0"/>
          <w:numId w:val="8"/>
        </w:numPr>
      </w:pPr>
      <w:r>
        <w:t xml:space="preserve">If Crew or Furniture ever overlap or move over the edge of the </w:t>
      </w:r>
      <w:r w:rsidR="00CC1AA6">
        <w:t>Deck</w:t>
      </w:r>
      <w:r>
        <w:t xml:space="preserve"> they are lost at sea and removed from play.</w:t>
      </w:r>
    </w:p>
    <w:p w14:paraId="1060D39A" w14:textId="69A93D47" w:rsidR="67882EDF" w:rsidRDefault="58428A05">
      <w:pPr>
        <w:pStyle w:val="ListParagraph"/>
        <w:numPr>
          <w:ilvl w:val="0"/>
          <w:numId w:val="8"/>
        </w:numPr>
      </w:pPr>
      <w:r>
        <w:t xml:space="preserve">If a Crew member is </w:t>
      </w:r>
      <w:r w:rsidRPr="58428A05">
        <w:rPr>
          <w:b/>
          <w:bCs/>
        </w:rPr>
        <w:t>Crushed</w:t>
      </w:r>
      <w:r>
        <w:t xml:space="preserve"> they are removed from play.</w:t>
      </w:r>
    </w:p>
    <w:p w14:paraId="7AFD3F87" w14:textId="62A56DA2" w:rsidR="67882EDF" w:rsidRDefault="7DCF24CD" w:rsidP="67882EDF">
      <w:r>
        <w:t>Where rules contradict</w:t>
      </w:r>
      <w:r w:rsidR="00CD254E">
        <w:t>,</w:t>
      </w:r>
      <w:r>
        <w:t xml:space="preserve"> the more specific instance overrules the more general.</w:t>
      </w:r>
    </w:p>
    <w:p w14:paraId="6F3253E6" w14:textId="6985F54A" w:rsidR="00B85A08" w:rsidRDefault="7DCF24CD" w:rsidP="00566AEA">
      <w:pPr>
        <w:pStyle w:val="Heading2"/>
      </w:pPr>
      <w:bookmarkStart w:id="10" w:name="_Toc120892504"/>
      <w:r>
        <w:t>Tests</w:t>
      </w:r>
      <w:r w:rsidR="00AE2912">
        <w:t>.</w:t>
      </w:r>
      <w:bookmarkEnd w:id="10"/>
    </w:p>
    <w:p w14:paraId="2C1837D8" w14:textId="2BB24665" w:rsidR="00B85A08" w:rsidRDefault="009F6682" w:rsidP="00B85A08">
      <w:r>
        <w:t xml:space="preserve">If asked to </w:t>
      </w:r>
      <w:r w:rsidR="00CD254E">
        <w:t>make a</w:t>
      </w:r>
      <w:r>
        <w:t xml:space="preserve"> “Statistic”</w:t>
      </w:r>
      <w:r w:rsidR="00CD254E">
        <w:t xml:space="preserve"> Test</w:t>
      </w:r>
      <w:r w:rsidR="00C84CC6">
        <w:t xml:space="preserve"> during a crew’s activation</w:t>
      </w:r>
      <w:r>
        <w:t xml:space="preserve">, roll a D6 and add the </w:t>
      </w:r>
      <w:r w:rsidR="00C84CC6">
        <w:t>crew’s</w:t>
      </w:r>
      <w:r>
        <w:t xml:space="preserve"> </w:t>
      </w:r>
      <w:r w:rsidR="00CD254E">
        <w:t>name</w:t>
      </w:r>
      <w:r w:rsidR="00D20335">
        <w:t>d</w:t>
      </w:r>
      <w:r w:rsidR="00CD254E">
        <w:t xml:space="preserve"> </w:t>
      </w:r>
      <w:r>
        <w:t xml:space="preserve">statistic, a </w:t>
      </w:r>
      <w:r w:rsidR="00CC1AA6">
        <w:rPr>
          <w:b/>
          <w:bCs/>
        </w:rPr>
        <w:t>7</w:t>
      </w:r>
      <w:r w:rsidRPr="00CD254E">
        <w:rPr>
          <w:b/>
          <w:bCs/>
        </w:rPr>
        <w:t xml:space="preserve"> or more is a success, </w:t>
      </w:r>
      <w:r w:rsidR="00CC1AA6">
        <w:rPr>
          <w:b/>
          <w:bCs/>
        </w:rPr>
        <w:t>6</w:t>
      </w:r>
      <w:r w:rsidRPr="00CD254E">
        <w:rPr>
          <w:b/>
          <w:bCs/>
        </w:rPr>
        <w:t xml:space="preserve"> or less is a failure.</w:t>
      </w:r>
    </w:p>
    <w:p w14:paraId="481C3C27" w14:textId="7C07D103" w:rsidR="009F6682" w:rsidRDefault="58428A05" w:rsidP="00B85A08">
      <w:r>
        <w:t>If asked to make an Opposed “Statistic” Test during a crew’s activation a target will be named, player</w:t>
      </w:r>
      <w:r w:rsidR="00C22F92">
        <w:t>s</w:t>
      </w:r>
      <w:r>
        <w:t xml:space="preserve"> roll a D6 </w:t>
      </w:r>
      <w:r w:rsidR="00C22F92">
        <w:t xml:space="preserve">for each crew they control that is involved </w:t>
      </w:r>
      <w:r>
        <w:t xml:space="preserve">and adds </w:t>
      </w:r>
      <w:r w:rsidR="00C22F92">
        <w:t>its</w:t>
      </w:r>
      <w:r>
        <w:t xml:space="preserve"> named statistic, the highest total is a success, </w:t>
      </w:r>
      <w:r w:rsidR="003F627C">
        <w:t>any</w:t>
      </w:r>
      <w:r>
        <w:t xml:space="preserve"> lower </w:t>
      </w:r>
      <w:r w:rsidR="003F627C">
        <w:t>are</w:t>
      </w:r>
      <w:r>
        <w:t xml:space="preserve"> failure</w:t>
      </w:r>
      <w:r w:rsidR="003F627C">
        <w:t>s</w:t>
      </w:r>
      <w:r>
        <w:t xml:space="preserve">. In the </w:t>
      </w:r>
      <w:r>
        <w:lastRenderedPageBreak/>
        <w:t xml:space="preserve">advent of </w:t>
      </w:r>
      <w:r w:rsidR="00CD254E">
        <w:t>f</w:t>
      </w:r>
      <w:r>
        <w:t xml:space="preserve">urniture being a target of an </w:t>
      </w:r>
      <w:r w:rsidR="00CD254E">
        <w:t>o</w:t>
      </w:r>
      <w:r>
        <w:t xml:space="preserve">pposed test, the opponent rolls for the </w:t>
      </w:r>
      <w:r w:rsidR="00CD254E">
        <w:t>f</w:t>
      </w:r>
      <w:r>
        <w:t>urniture.</w:t>
      </w:r>
    </w:p>
    <w:p w14:paraId="1FB89E8B" w14:textId="3C5E1145" w:rsidR="58428A05" w:rsidRDefault="58428A05">
      <w:r>
        <w:t xml:space="preserve">During any </w:t>
      </w:r>
      <w:r w:rsidR="00CD254E">
        <w:t>t</w:t>
      </w:r>
      <w:r>
        <w:t>est the following modifiers apply:</w:t>
      </w:r>
    </w:p>
    <w:p w14:paraId="68BEF7DD" w14:textId="6D023208" w:rsidR="58428A05" w:rsidRDefault="58428A05">
      <w:r>
        <w:t>-1 to all rolls for each enemy crew within one inch</w:t>
      </w:r>
      <w:r w:rsidR="00FE0012">
        <w:t xml:space="preserve"> of the active crew</w:t>
      </w:r>
      <w:r>
        <w:t>, other than the target.</w:t>
      </w:r>
    </w:p>
    <w:p w14:paraId="6D93C3A1" w14:textId="6C83955A" w:rsidR="58428A05" w:rsidRDefault="58428A05">
      <w:r>
        <w:t>+1 to all rolls for each friendly crew within one inch</w:t>
      </w:r>
      <w:r w:rsidR="00FE0012">
        <w:t xml:space="preserve"> of the active crew</w:t>
      </w:r>
      <w:r>
        <w:t>.</w:t>
      </w:r>
    </w:p>
    <w:p w14:paraId="011BF841" w14:textId="039FF29C" w:rsidR="0061779B" w:rsidRDefault="0061779B">
      <w:r>
        <w:t>The steps for a Check or Test are:</w:t>
      </w:r>
    </w:p>
    <w:p w14:paraId="2A2B09FD" w14:textId="6C0ABE96" w:rsidR="0061779B" w:rsidRDefault="0061779B">
      <w:pPr>
        <w:pStyle w:val="ListParagraph"/>
        <w:numPr>
          <w:ilvl w:val="0"/>
          <w:numId w:val="25"/>
        </w:numPr>
      </w:pPr>
      <w:r>
        <w:t>Roll dice.</w:t>
      </w:r>
    </w:p>
    <w:p w14:paraId="733E6ABD" w14:textId="3BDC50D1" w:rsidR="0061779B" w:rsidRDefault="0061779B">
      <w:pPr>
        <w:pStyle w:val="ListParagraph"/>
        <w:numPr>
          <w:ilvl w:val="0"/>
          <w:numId w:val="25"/>
        </w:numPr>
      </w:pPr>
      <w:r>
        <w:t>Lie (See below).</w:t>
      </w:r>
    </w:p>
    <w:p w14:paraId="0E152C09" w14:textId="065F73FA" w:rsidR="0061779B" w:rsidRDefault="0061779B">
      <w:pPr>
        <w:pStyle w:val="ListParagraph"/>
        <w:numPr>
          <w:ilvl w:val="0"/>
          <w:numId w:val="25"/>
        </w:numPr>
      </w:pPr>
      <w:r>
        <w:t>Apply modifiers.</w:t>
      </w:r>
    </w:p>
    <w:p w14:paraId="16F0F785" w14:textId="6AF988C6" w:rsidR="0061779B" w:rsidRDefault="0061779B">
      <w:pPr>
        <w:pStyle w:val="ListParagraph"/>
        <w:numPr>
          <w:ilvl w:val="0"/>
          <w:numId w:val="25"/>
        </w:numPr>
      </w:pPr>
      <w:r>
        <w:t>Resolve dice.</w:t>
      </w:r>
    </w:p>
    <w:p w14:paraId="0201036D" w14:textId="3C0F587C" w:rsidR="0061779B" w:rsidRDefault="0061779B">
      <w:pPr>
        <w:pStyle w:val="ListParagraph"/>
        <w:numPr>
          <w:ilvl w:val="0"/>
          <w:numId w:val="25"/>
        </w:numPr>
      </w:pPr>
      <w:r>
        <w:t>Apply results.</w:t>
      </w:r>
    </w:p>
    <w:p w14:paraId="6FE3F91E" w14:textId="53200115" w:rsidR="00482AAC" w:rsidRDefault="7DCF24CD" w:rsidP="00566AEA">
      <w:pPr>
        <w:pStyle w:val="Heading2"/>
      </w:pPr>
      <w:bookmarkStart w:id="11" w:name="_Toc120892505"/>
      <w:r>
        <w:t>Harsh Mistress</w:t>
      </w:r>
      <w:r w:rsidR="00AE2912">
        <w:t>.</w:t>
      </w:r>
      <w:bookmarkEnd w:id="11"/>
    </w:p>
    <w:p w14:paraId="72242673" w14:textId="3797FE51" w:rsidR="00482AAC" w:rsidRDefault="00482AAC" w:rsidP="00482AAC">
      <w:r>
        <w:t>If there is ever a debate or disagreement about the interpretation of the rules</w:t>
      </w:r>
      <w:r w:rsidR="00B368F5">
        <w:t>, ranges or anything else,</w:t>
      </w:r>
      <w:r>
        <w:t xml:space="preserve"> the interpretation that results in the most </w:t>
      </w:r>
      <w:r w:rsidR="00CD254E">
        <w:t>c</w:t>
      </w:r>
      <w:r>
        <w:t xml:space="preserve">rew being </w:t>
      </w:r>
      <w:r w:rsidR="00CD254E">
        <w:t>c</w:t>
      </w:r>
      <w:r>
        <w:t xml:space="preserve">rushed, </w:t>
      </w:r>
      <w:r w:rsidR="00CD254E">
        <w:t>k</w:t>
      </w:r>
      <w:r w:rsidR="002F5DAD">
        <w:t xml:space="preserve">nocked </w:t>
      </w:r>
      <w:r w:rsidR="00CD254E">
        <w:t>d</w:t>
      </w:r>
      <w:r w:rsidR="002F5DAD">
        <w:t>own</w:t>
      </w:r>
      <w:r>
        <w:t xml:space="preserve"> or </w:t>
      </w:r>
      <w:r w:rsidR="00CD254E">
        <w:t>m</w:t>
      </w:r>
      <w:r w:rsidR="002F5DAD">
        <w:t>oved</w:t>
      </w:r>
      <w:r>
        <w:t>, in that order is the correct one. When this rule is invoked, a sad shake of the head at the fallen and an acknowledgement that the sea is, indeed, a harsh mistress is suitable.</w:t>
      </w:r>
    </w:p>
    <w:p w14:paraId="56B79917" w14:textId="0DD65D5F" w:rsidR="00C87378" w:rsidRDefault="7DCF24CD" w:rsidP="00566AEA">
      <w:pPr>
        <w:pStyle w:val="Heading2"/>
        <w:rPr>
          <w:noProof/>
        </w:rPr>
      </w:pPr>
      <w:bookmarkStart w:id="12" w:name="_Toc398706873"/>
      <w:bookmarkStart w:id="13" w:name="_Toc527802448"/>
      <w:r w:rsidRPr="7DCF24CD">
        <w:rPr>
          <w:noProof/>
        </w:rPr>
        <w:t xml:space="preserve"> </w:t>
      </w:r>
      <w:bookmarkStart w:id="14" w:name="_Toc120892506"/>
      <w:r w:rsidRPr="7DCF24CD">
        <w:rPr>
          <w:noProof/>
        </w:rPr>
        <w:t>Dice That Lie</w:t>
      </w:r>
      <w:r w:rsidR="00AE2912">
        <w:rPr>
          <w:noProof/>
        </w:rPr>
        <w:t>.</w:t>
      </w:r>
      <w:bookmarkEnd w:id="14"/>
    </w:p>
    <w:p w14:paraId="482A3A2F" w14:textId="45FBDDAA" w:rsidR="006452EF" w:rsidRDefault="7DCF24CD" w:rsidP="67882EDF">
      <w:r w:rsidRPr="7DCF24CD">
        <w:rPr>
          <w:noProof/>
        </w:rPr>
        <w:t>At the start of each round</w:t>
      </w:r>
      <w:r w:rsidR="00CD254E">
        <w:rPr>
          <w:noProof/>
        </w:rPr>
        <w:t>,</w:t>
      </w:r>
      <w:r w:rsidR="00387C31">
        <w:rPr>
          <w:noProof/>
        </w:rPr>
        <w:t xml:space="preserve"> during the lying phase</w:t>
      </w:r>
      <w:r w:rsidR="00CD254E">
        <w:rPr>
          <w:noProof/>
        </w:rPr>
        <w:t>,</w:t>
      </w:r>
      <w:r w:rsidRPr="7DCF24CD">
        <w:rPr>
          <w:noProof/>
        </w:rPr>
        <w:t xml:space="preserve"> players </w:t>
      </w:r>
      <w:r w:rsidR="00387C31">
        <w:rPr>
          <w:noProof/>
        </w:rPr>
        <w:t xml:space="preserve">place five dice </w:t>
      </w:r>
      <w:r w:rsidR="00FC31FC">
        <w:rPr>
          <w:noProof/>
        </w:rPr>
        <w:t>in their cup, shake and drop it upside down onto the tabletop</w:t>
      </w:r>
      <w:r w:rsidRPr="7DCF24CD">
        <w:rPr>
          <w:noProof/>
        </w:rPr>
        <w:t xml:space="preserve">, those dice are then available for the rest of the round as </w:t>
      </w:r>
      <w:r w:rsidRPr="7DCF24CD">
        <w:rPr>
          <w:b/>
          <w:bCs/>
          <w:noProof/>
        </w:rPr>
        <w:t>Lying Dice</w:t>
      </w:r>
      <w:r w:rsidRPr="7DCF24CD">
        <w:rPr>
          <w:noProof/>
        </w:rPr>
        <w:t>.</w:t>
      </w:r>
      <w:r w:rsidR="006452EF">
        <w:rPr>
          <w:noProof/>
        </w:rPr>
        <w:t xml:space="preserve"> Players may look under their cup at any time.</w:t>
      </w:r>
      <w:r w:rsidR="001E2BF5">
        <w:rPr>
          <w:noProof/>
        </w:rPr>
        <w:t xml:space="preserve"> </w:t>
      </w:r>
      <w:r w:rsidR="001E2BF5">
        <w:t>If</w:t>
      </w:r>
      <w:r w:rsidR="006452EF">
        <w:t xml:space="preserve"> a cup </w:t>
      </w:r>
      <w:r w:rsidR="001E2BF5">
        <w:t>is</w:t>
      </w:r>
      <w:r w:rsidR="006452EF">
        <w:t xml:space="preserve"> dislodged by a player during a round it should be retrieved and placed over as many of its dice as possible without including any extra dice, </w:t>
      </w:r>
      <w:r w:rsidR="001E2BF5">
        <w:t xml:space="preserve">or </w:t>
      </w:r>
      <w:r w:rsidR="006452EF">
        <w:t>moving any dice</w:t>
      </w:r>
      <w:r w:rsidR="001E2BF5">
        <w:t>.</w:t>
      </w:r>
      <w:r w:rsidR="006452EF">
        <w:t xml:space="preserve"> </w:t>
      </w:r>
      <w:r w:rsidR="001E2BF5">
        <w:t>I</w:t>
      </w:r>
      <w:r w:rsidR="006452EF">
        <w:t>f dice are revealed, or cannot be covered by the cup, so be it. In the unfortunate case of a player dislodging their opponent</w:t>
      </w:r>
      <w:r w:rsidR="00CD254E">
        <w:t>’</w:t>
      </w:r>
      <w:r w:rsidR="006452EF">
        <w:t>s cup, the</w:t>
      </w:r>
      <w:r w:rsidR="00CC1AA6">
        <w:t xml:space="preserve"> player who dislodged the cup</w:t>
      </w:r>
      <w:r w:rsidR="006452EF">
        <w:t xml:space="preserve"> lose</w:t>
      </w:r>
      <w:r w:rsidR="00CC1AA6">
        <w:t>s</w:t>
      </w:r>
      <w:r w:rsidR="006452EF">
        <w:t xml:space="preserve"> their lying dice for the rest of the game.</w:t>
      </w:r>
    </w:p>
    <w:p w14:paraId="3A8D6BD3" w14:textId="77777777" w:rsidR="003902A5" w:rsidRDefault="7DCF24CD" w:rsidP="67882EDF">
      <w:r>
        <w:t xml:space="preserve">Whenever a player rolls during a Test </w:t>
      </w:r>
      <w:r w:rsidR="006452EF">
        <w:t>there is a</w:t>
      </w:r>
      <w:r w:rsidR="008B48D3">
        <w:t xml:space="preserve"> “lie” step after dice are rolled</w:t>
      </w:r>
      <w:r w:rsidR="006452EF">
        <w:t xml:space="preserve"> during which player</w:t>
      </w:r>
      <w:r w:rsidR="00CD254E">
        <w:t>s</w:t>
      </w:r>
      <w:r w:rsidR="006452EF">
        <w:t xml:space="preserve"> may lie if they wish to</w:t>
      </w:r>
      <w:r w:rsidR="003902A5">
        <w:t>, consisting of the following steps:</w:t>
      </w:r>
    </w:p>
    <w:p w14:paraId="4AC606F2" w14:textId="6B00061C" w:rsidR="003902A5" w:rsidRDefault="003902A5">
      <w:pPr>
        <w:pStyle w:val="ListParagraph"/>
        <w:numPr>
          <w:ilvl w:val="0"/>
          <w:numId w:val="26"/>
        </w:numPr>
      </w:pPr>
      <w:r>
        <w:lastRenderedPageBreak/>
        <w:t>Indicate, simultaneously.</w:t>
      </w:r>
    </w:p>
    <w:p w14:paraId="7AF74BEA" w14:textId="4258314E" w:rsidR="003902A5" w:rsidRDefault="003902A5">
      <w:pPr>
        <w:pStyle w:val="ListParagraph"/>
        <w:numPr>
          <w:ilvl w:val="0"/>
          <w:numId w:val="26"/>
        </w:numPr>
      </w:pPr>
      <w:r>
        <w:t>Select, simultaneously.</w:t>
      </w:r>
    </w:p>
    <w:p w14:paraId="5312FC1A" w14:textId="77777777" w:rsidR="003902A5" w:rsidRDefault="003902A5">
      <w:pPr>
        <w:pStyle w:val="ListParagraph"/>
        <w:numPr>
          <w:ilvl w:val="0"/>
          <w:numId w:val="26"/>
        </w:numPr>
      </w:pPr>
      <w:r>
        <w:t xml:space="preserve">Active player: </w:t>
      </w:r>
    </w:p>
    <w:p w14:paraId="4C685A79" w14:textId="31D39AA7" w:rsidR="003902A5" w:rsidRDefault="003902A5">
      <w:pPr>
        <w:pStyle w:val="ListParagraph"/>
        <w:numPr>
          <w:ilvl w:val="1"/>
          <w:numId w:val="26"/>
        </w:numPr>
      </w:pPr>
      <w:r>
        <w:t>Claims.</w:t>
      </w:r>
    </w:p>
    <w:p w14:paraId="1DE0D19C" w14:textId="3E770C72" w:rsidR="003902A5" w:rsidRDefault="00A67261">
      <w:pPr>
        <w:pStyle w:val="ListParagraph"/>
        <w:numPr>
          <w:ilvl w:val="1"/>
          <w:numId w:val="26"/>
        </w:numPr>
      </w:pPr>
      <w:r>
        <w:t>Is Judged.</w:t>
      </w:r>
    </w:p>
    <w:p w14:paraId="78253E36" w14:textId="7CA216AB" w:rsidR="00A67261" w:rsidRDefault="00A67261">
      <w:pPr>
        <w:pStyle w:val="ListParagraph"/>
        <w:numPr>
          <w:ilvl w:val="1"/>
          <w:numId w:val="26"/>
        </w:numPr>
      </w:pPr>
      <w:r>
        <w:t>Resolves.</w:t>
      </w:r>
    </w:p>
    <w:p w14:paraId="53F8A56B" w14:textId="5981F0CC" w:rsidR="00A67261" w:rsidRDefault="00A67261">
      <w:pPr>
        <w:pStyle w:val="ListParagraph"/>
        <w:numPr>
          <w:ilvl w:val="0"/>
          <w:numId w:val="26"/>
        </w:numPr>
      </w:pPr>
      <w:r>
        <w:t xml:space="preserve">Non-active player: </w:t>
      </w:r>
    </w:p>
    <w:p w14:paraId="04EED4FD" w14:textId="77777777" w:rsidR="00A67261" w:rsidRDefault="00A67261">
      <w:pPr>
        <w:pStyle w:val="ListParagraph"/>
        <w:numPr>
          <w:ilvl w:val="1"/>
          <w:numId w:val="26"/>
        </w:numPr>
      </w:pPr>
      <w:r>
        <w:t>Claims.</w:t>
      </w:r>
    </w:p>
    <w:p w14:paraId="596D9C97" w14:textId="77777777" w:rsidR="00A67261" w:rsidRDefault="00A67261">
      <w:pPr>
        <w:pStyle w:val="ListParagraph"/>
        <w:numPr>
          <w:ilvl w:val="1"/>
          <w:numId w:val="26"/>
        </w:numPr>
      </w:pPr>
      <w:r>
        <w:t>Is Judged.</w:t>
      </w:r>
    </w:p>
    <w:p w14:paraId="714C98DA" w14:textId="3BC27E48" w:rsidR="00A67261" w:rsidRDefault="00A67261">
      <w:pPr>
        <w:pStyle w:val="ListParagraph"/>
        <w:numPr>
          <w:ilvl w:val="1"/>
          <w:numId w:val="26"/>
        </w:numPr>
      </w:pPr>
      <w:r>
        <w:t>Resolves.</w:t>
      </w:r>
    </w:p>
    <w:p w14:paraId="69E9447E" w14:textId="1ECB5CE9" w:rsidR="006452EF" w:rsidRDefault="00A67261" w:rsidP="67882EDF">
      <w:r>
        <w:t>Players I</w:t>
      </w:r>
      <w:r w:rsidR="003902A5">
        <w:t>ndicate</w:t>
      </w:r>
      <w:r>
        <w:t xml:space="preserve"> together at the start of the lie step</w:t>
      </w:r>
      <w:r w:rsidR="003902A5">
        <w:t xml:space="preserve"> by touching their cup</w:t>
      </w:r>
      <w:r>
        <w:t xml:space="preserve"> if they intend to lie</w:t>
      </w:r>
      <w:r w:rsidR="008B48D3">
        <w:t xml:space="preserve">. </w:t>
      </w:r>
      <w:r w:rsidR="006452EF">
        <w:t>If a player does not wish to lie</w:t>
      </w:r>
      <w:r w:rsidR="001E2BF5">
        <w:t>,</w:t>
      </w:r>
      <w:r w:rsidR="006452EF">
        <w:t xml:space="preserve"> they should raise their hands to indicate, if both players raise their hands, move on to the </w:t>
      </w:r>
      <w:r>
        <w:t xml:space="preserve">apply modifiers </w:t>
      </w:r>
      <w:r w:rsidR="006452EF">
        <w:t>step</w:t>
      </w:r>
      <w:r>
        <w:t xml:space="preserve"> of the test</w:t>
      </w:r>
      <w:r w:rsidR="006452EF">
        <w:t>.</w:t>
      </w:r>
    </w:p>
    <w:p w14:paraId="2C8C290E" w14:textId="1087681C" w:rsidR="00A67261" w:rsidRDefault="008B48D3" w:rsidP="67882EDF">
      <w:r>
        <w:t xml:space="preserve">To </w:t>
      </w:r>
      <w:r w:rsidR="00A67261">
        <w:t>Select</w:t>
      </w:r>
      <w:r w:rsidR="00AE623F">
        <w:t>, firstly if a</w:t>
      </w:r>
      <w:r w:rsidR="00AE623F" w:rsidRPr="00AE623F">
        <w:t xml:space="preserve"> </w:t>
      </w:r>
      <w:r w:rsidR="00AE623F">
        <w:t xml:space="preserve">player who has indicated an intention to lie has rolled more than once dice during the </w:t>
      </w:r>
      <w:r w:rsidR="00B147AF">
        <w:t>test,</w:t>
      </w:r>
      <w:r w:rsidR="00AE623F">
        <w:t xml:space="preserve"> they indicate the one they rolled which they wish to replace. They then</w:t>
      </w:r>
      <w:r w:rsidR="00A67261">
        <w:t xml:space="preserve"> </w:t>
      </w:r>
      <w:r>
        <w:t xml:space="preserve">look under their cup and </w:t>
      </w:r>
      <w:r w:rsidR="00A67261">
        <w:t>choose</w:t>
      </w:r>
      <w:r>
        <w:t xml:space="preserve"> a dice by </w:t>
      </w:r>
      <w:commentRangeStart w:id="15"/>
      <w:r>
        <w:t>pinching it between two adjacent fingers of a palm down hand</w:t>
      </w:r>
      <w:commentRangeEnd w:id="15"/>
      <w:r w:rsidR="003902A5">
        <w:rPr>
          <w:rStyle w:val="CommentReference"/>
        </w:rPr>
        <w:commentReference w:id="15"/>
      </w:r>
      <w:r w:rsidR="00A67261">
        <w:t>.</w:t>
      </w:r>
      <w:r>
        <w:t xml:space="preserve"> </w:t>
      </w:r>
    </w:p>
    <w:p w14:paraId="42F9F465" w14:textId="542187F4" w:rsidR="00D26F5E" w:rsidRDefault="00A67261" w:rsidP="67882EDF">
      <w:r>
        <w:t>Starting with the player who is currently active, they</w:t>
      </w:r>
      <w:r w:rsidR="008B48D3">
        <w:t xml:space="preserve"> then </w:t>
      </w:r>
      <w:r>
        <w:t>C</w:t>
      </w:r>
      <w:r w:rsidR="008B48D3">
        <w:t>laim the score of the</w:t>
      </w:r>
      <w:r w:rsidR="00D26F5E">
        <w:t xml:space="preserve"> </w:t>
      </w:r>
      <w:r w:rsidR="00AE623F">
        <w:t>pinched</w:t>
      </w:r>
      <w:r w:rsidR="008B48D3">
        <w:t xml:space="preserve"> dice</w:t>
      </w:r>
      <w:r>
        <w:t>, by stating a value</w:t>
      </w:r>
      <w:r w:rsidR="008B48D3">
        <w:t xml:space="preserve">. Their opponent then </w:t>
      </w:r>
      <w:r w:rsidR="00D26F5E">
        <w:t>Judges by either accepting or challenging the claim and the dice is resolved:</w:t>
      </w:r>
    </w:p>
    <w:p w14:paraId="47FD6A86" w14:textId="10379114" w:rsidR="008B48D3" w:rsidRDefault="00D26F5E">
      <w:pPr>
        <w:pStyle w:val="ListParagraph"/>
        <w:numPr>
          <w:ilvl w:val="0"/>
          <w:numId w:val="24"/>
        </w:numPr>
      </w:pPr>
      <w:r>
        <w:t>If t</w:t>
      </w:r>
      <w:r w:rsidR="008B48D3">
        <w:t>hey accept the claim</w:t>
      </w:r>
      <w:r w:rsidR="00792F8F">
        <w:t xml:space="preserve"> – The dice is removed from the cup (it does not need to be revealed) and the </w:t>
      </w:r>
      <w:r w:rsidR="00B147AF">
        <w:t>rolled or indicated</w:t>
      </w:r>
      <w:r w:rsidR="00792F8F">
        <w:t xml:space="preserve"> dice counts as the claimed value.</w:t>
      </w:r>
    </w:p>
    <w:p w14:paraId="7039D2C5" w14:textId="77777777" w:rsidR="00D26F5E" w:rsidRDefault="00D26F5E">
      <w:pPr>
        <w:pStyle w:val="ListParagraph"/>
        <w:numPr>
          <w:ilvl w:val="0"/>
          <w:numId w:val="24"/>
        </w:numPr>
      </w:pPr>
      <w:r>
        <w:t>If t</w:t>
      </w:r>
      <w:r w:rsidR="00792F8F">
        <w:t>hey challenge the claim</w:t>
      </w:r>
      <w:r w:rsidR="001E2BF5">
        <w:t xml:space="preserve"> </w:t>
      </w:r>
      <w:r w:rsidR="00792F8F">
        <w:t>– The dice is removed from the cup</w:t>
      </w:r>
      <w:r>
        <w:t>,</w:t>
      </w:r>
      <w:r w:rsidR="00792F8F">
        <w:t xml:space="preserve"> revealed</w:t>
      </w:r>
      <w:r>
        <w:t xml:space="preserve"> and compared to the claimed value:</w:t>
      </w:r>
    </w:p>
    <w:p w14:paraId="6C458C26" w14:textId="2078F23B" w:rsidR="00792F8F" w:rsidRDefault="00792F8F">
      <w:pPr>
        <w:pStyle w:val="ListParagraph"/>
        <w:numPr>
          <w:ilvl w:val="1"/>
          <w:numId w:val="24"/>
        </w:numPr>
      </w:pPr>
      <w:r>
        <w:t xml:space="preserve">If it matches the claimed value the </w:t>
      </w:r>
      <w:r w:rsidR="00D26F5E">
        <w:t>challenger</w:t>
      </w:r>
      <w:r>
        <w:t xml:space="preserve"> removes a dice of their choice from </w:t>
      </w:r>
      <w:r w:rsidR="00B147AF">
        <w:t xml:space="preserve">under </w:t>
      </w:r>
      <w:r>
        <w:t>the</w:t>
      </w:r>
      <w:r w:rsidR="00D26F5E">
        <w:t xml:space="preserve"> challenger’s</w:t>
      </w:r>
      <w:r>
        <w:t xml:space="preserve"> cup</w:t>
      </w:r>
      <w:r w:rsidR="00B147AF">
        <w:t xml:space="preserve"> (if there are any)</w:t>
      </w:r>
      <w:r>
        <w:t>, the</w:t>
      </w:r>
      <w:r w:rsidR="00D26F5E">
        <w:t xml:space="preserve"> liar’s</w:t>
      </w:r>
      <w:r>
        <w:t xml:space="preserve"> rolled</w:t>
      </w:r>
      <w:r w:rsidR="00B147AF">
        <w:t xml:space="preserve"> or indicated</w:t>
      </w:r>
      <w:r>
        <w:t xml:space="preserve"> dice counts as the claimed value.</w:t>
      </w:r>
    </w:p>
    <w:p w14:paraId="2BAE43F1" w14:textId="6ED5BC10" w:rsidR="00792F8F" w:rsidRDefault="00792F8F">
      <w:pPr>
        <w:pStyle w:val="ListParagraph"/>
        <w:numPr>
          <w:ilvl w:val="1"/>
          <w:numId w:val="24"/>
        </w:numPr>
      </w:pPr>
      <w:r>
        <w:t xml:space="preserve">If it does not match the claimed value the liar removes a second dice of their choice from </w:t>
      </w:r>
      <w:r w:rsidR="00B147AF">
        <w:t xml:space="preserve">under </w:t>
      </w:r>
      <w:r>
        <w:t>the</w:t>
      </w:r>
      <w:r w:rsidR="00D26F5E">
        <w:t xml:space="preserve"> liar’s</w:t>
      </w:r>
      <w:r>
        <w:t xml:space="preserve"> cup</w:t>
      </w:r>
      <w:r w:rsidR="00B147AF">
        <w:t xml:space="preserve"> (if there are any)</w:t>
      </w:r>
      <w:r>
        <w:t xml:space="preserve">, the </w:t>
      </w:r>
      <w:r w:rsidR="00D26F5E">
        <w:t xml:space="preserve">liar’s </w:t>
      </w:r>
      <w:r>
        <w:t>rolled</w:t>
      </w:r>
      <w:r w:rsidR="00B147AF">
        <w:t xml:space="preserve"> or indicated</w:t>
      </w:r>
      <w:r>
        <w:t xml:space="preserve"> dice counts as </w:t>
      </w:r>
      <w:r w:rsidR="00CC1AA6">
        <w:t>its</w:t>
      </w:r>
      <w:r w:rsidR="00D26F5E">
        <w:t xml:space="preserve"> face value</w:t>
      </w:r>
      <w:r>
        <w:t>.</w:t>
      </w:r>
    </w:p>
    <w:p w14:paraId="6C52482C" w14:textId="0530FE08" w:rsidR="00792F8F" w:rsidRDefault="00D26F5E" w:rsidP="00792F8F">
      <w:r>
        <w:lastRenderedPageBreak/>
        <w:t xml:space="preserve">Dice removed from under the cup are </w:t>
      </w:r>
      <w:r w:rsidR="00CC1AA6">
        <w:t>set aside, ready for the next round</w:t>
      </w:r>
      <w:r>
        <w:t xml:space="preserve">. </w:t>
      </w:r>
      <w:r w:rsidR="00792F8F">
        <w:t xml:space="preserve">If a cup has no dice beneath it at any point it is turned upright and its dice are </w:t>
      </w:r>
      <w:r>
        <w:t>placed in</w:t>
      </w:r>
      <w:r w:rsidR="00792F8F">
        <w:t xml:space="preserve"> it.</w:t>
      </w:r>
    </w:p>
    <w:p w14:paraId="02A686A3" w14:textId="4A8514C7" w:rsidR="00D20335" w:rsidRDefault="00D20335" w:rsidP="00792F8F">
      <w:pPr>
        <w:rPr>
          <w:i/>
          <w:iCs/>
        </w:rPr>
      </w:pPr>
      <w:r>
        <w:rPr>
          <w:i/>
          <w:iCs/>
        </w:rPr>
        <w:t>Jack takes a Footing Test and rolls a one, meaning they would be getting knocked down which would ruin their plans so they indicate their intention to lie. They peek under their cup and spot a three, which should be plenty. They pinch it between their fingers and announce the three, Rose accepts and Jack keeps his feet. Good for Rose, had she challenged Jack would still have stayed standing and Rose would have lost a dice.</w:t>
      </w:r>
    </w:p>
    <w:p w14:paraId="29C8312F" w14:textId="02E8E6FC" w:rsidR="00D20335" w:rsidRPr="00D20335" w:rsidRDefault="00D20335" w:rsidP="00792F8F">
      <w:pPr>
        <w:rPr>
          <w:i/>
          <w:iCs/>
        </w:rPr>
      </w:pPr>
      <w:r>
        <w:rPr>
          <w:i/>
          <w:iCs/>
        </w:rPr>
        <w:t xml:space="preserve">Had Jack seen nothing but ones and twos remaining and Rose had accepted the claim it, then Jack would still have had his three and passed the footing test, </w:t>
      </w:r>
      <w:r w:rsidR="006A51DD">
        <w:rPr>
          <w:i/>
          <w:iCs/>
        </w:rPr>
        <w:t>but if Rose had challenged then Jack would have been stuck with his original one, fallen flat on his face, and lost an additional dice.</w:t>
      </w:r>
    </w:p>
    <w:p w14:paraId="0141761C" w14:textId="35834406" w:rsidR="00605401" w:rsidRDefault="008B362A" w:rsidP="00605401">
      <w:r>
        <w:t>At certain</w:t>
      </w:r>
      <w:r w:rsidR="006452EF">
        <w:t xml:space="preserve"> points players may be asked to </w:t>
      </w:r>
      <w:r w:rsidR="00AE2912">
        <w:t>Lie Honestly</w:t>
      </w:r>
      <w:r w:rsidR="7DCF24CD">
        <w:t xml:space="preserve"> (such as</w:t>
      </w:r>
      <w:r w:rsidR="00AE2912">
        <w:t xml:space="preserve"> for</w:t>
      </w:r>
      <w:r w:rsidR="7DCF24CD">
        <w:t xml:space="preserve"> determining the sea level during the </w:t>
      </w:r>
      <w:r w:rsidR="00D26F5E">
        <w:t>p</w:t>
      </w:r>
      <w:r w:rsidR="7DCF24CD">
        <w:t xml:space="preserve">itch and </w:t>
      </w:r>
      <w:r w:rsidR="00D26F5E">
        <w:t>y</w:t>
      </w:r>
      <w:r w:rsidR="7DCF24CD">
        <w:t xml:space="preserve">aw phase), if so, players </w:t>
      </w:r>
      <w:r w:rsidR="00AE2912">
        <w:t>indicate,</w:t>
      </w:r>
      <w:r w:rsidR="7DCF24CD">
        <w:t xml:space="preserve"> </w:t>
      </w:r>
      <w:r w:rsidR="00AE2912">
        <w:t>s</w:t>
      </w:r>
      <w:r w:rsidR="7DCF24CD">
        <w:t xml:space="preserve">elect and </w:t>
      </w:r>
      <w:r w:rsidR="00AE2912">
        <w:t>resolve</w:t>
      </w:r>
      <w:r w:rsidR="00792F8F">
        <w:t xml:space="preserve"> </w:t>
      </w:r>
      <w:r w:rsidR="7DCF24CD">
        <w:t xml:space="preserve">a </w:t>
      </w:r>
      <w:r w:rsidR="00AE2912">
        <w:t>l</w:t>
      </w:r>
      <w:r w:rsidR="7DCF24CD">
        <w:t xml:space="preserve">ying </w:t>
      </w:r>
      <w:r w:rsidR="00AE2912">
        <w:t>d</w:t>
      </w:r>
      <w:r w:rsidR="7DCF24CD">
        <w:t>ice</w:t>
      </w:r>
      <w:r w:rsidR="00AE2912">
        <w:t xml:space="preserve"> as if accepted</w:t>
      </w:r>
      <w:r w:rsidR="00792F8F">
        <w:t xml:space="preserve">, in this case no </w:t>
      </w:r>
      <w:r w:rsidR="00AE2912">
        <w:t>claims or judgements are</w:t>
      </w:r>
      <w:r w:rsidR="00792F8F">
        <w:t xml:space="preserve"> made</w:t>
      </w:r>
      <w:r w:rsidR="0061779B">
        <w:t xml:space="preserve">. </w:t>
      </w:r>
      <w:r w:rsidR="7DCF24CD">
        <w:t xml:space="preserve">If </w:t>
      </w:r>
      <w:r w:rsidR="00AE2912">
        <w:t>a player has</w:t>
      </w:r>
      <w:r w:rsidR="7DCF24CD">
        <w:t xml:space="preserve"> no </w:t>
      </w:r>
      <w:r w:rsidR="00AE2912">
        <w:t>l</w:t>
      </w:r>
      <w:r w:rsidR="7DCF24CD">
        <w:t xml:space="preserve">ying </w:t>
      </w:r>
      <w:r w:rsidR="00AE2912">
        <w:t>d</w:t>
      </w:r>
      <w:r w:rsidR="7DCF24CD">
        <w:t>ice remaining or choose</w:t>
      </w:r>
      <w:r w:rsidR="00AE2912">
        <w:t>s</w:t>
      </w:r>
      <w:r w:rsidR="7DCF24CD">
        <w:t xml:space="preserve"> not to </w:t>
      </w:r>
      <w:r w:rsidR="00AE2912">
        <w:t>select</w:t>
      </w:r>
      <w:r w:rsidR="7DCF24CD">
        <w:t xml:space="preserve"> one, they will act as though they selected a dice with a value of 0.</w:t>
      </w:r>
    </w:p>
    <w:p w14:paraId="07D563EA" w14:textId="18A2AECD" w:rsidR="00D20335" w:rsidRPr="00D20335" w:rsidRDefault="00827F72" w:rsidP="00605401">
      <w:pPr>
        <w:rPr>
          <w:i/>
          <w:iCs/>
        </w:rPr>
      </w:pPr>
      <w:r>
        <w:rPr>
          <w:i/>
          <w:iCs/>
        </w:rPr>
        <w:t>It’s</w:t>
      </w:r>
      <w:r w:rsidR="00D20335">
        <w:rPr>
          <w:i/>
          <w:iCs/>
        </w:rPr>
        <w:t xml:space="preserve"> time to determine the sea level during the Pitch and Yaw phase, Jack reaches under his cup and selects a three. Rose has no dice remaining under her cup and so clearly doesn’t select one. Jack reveals his three, and the White Caps level of movement is chosen. Now Jack just has to pick a direction.</w:t>
      </w:r>
    </w:p>
    <w:p w14:paraId="2E72A9A6" w14:textId="77777777" w:rsidR="00870A1E" w:rsidRDefault="00870A1E">
      <w:pPr>
        <w:spacing w:after="200"/>
        <w:ind w:right="0"/>
        <w:rPr>
          <w:rFonts w:ascii="Blackadder ITC" w:hAnsi="Blackadder ITC"/>
          <w:color w:val="4A442A" w:themeColor="background2" w:themeShade="40"/>
          <w:sz w:val="72"/>
          <w:szCs w:val="72"/>
        </w:rPr>
      </w:pPr>
      <w:bookmarkStart w:id="16" w:name="_Toc120892507"/>
      <w:r>
        <w:br w:type="page"/>
      </w:r>
    </w:p>
    <w:p w14:paraId="29D60FD7" w14:textId="46FDC250" w:rsidR="67882EDF" w:rsidRPr="00566AEA" w:rsidRDefault="00870A1E" w:rsidP="00566AEA">
      <w:pPr>
        <w:pStyle w:val="Heading1"/>
      </w:pPr>
      <w:r>
        <w:rPr>
          <w:noProof/>
        </w:rPr>
        <w:lastRenderedPageBreak/>
        <mc:AlternateContent>
          <mc:Choice Requires="wps">
            <w:drawing>
              <wp:anchor distT="0" distB="0" distL="114300" distR="114300" simplePos="0" relativeHeight="251677696" behindDoc="0" locked="0" layoutInCell="1" allowOverlap="1" wp14:anchorId="101449DD" wp14:editId="1F0EA123">
                <wp:simplePos x="0" y="0"/>
                <wp:positionH relativeFrom="column">
                  <wp:posOffset>-683895</wp:posOffset>
                </wp:positionH>
                <wp:positionV relativeFrom="paragraph">
                  <wp:posOffset>-944880</wp:posOffset>
                </wp:positionV>
                <wp:extent cx="6507480" cy="685800"/>
                <wp:effectExtent l="0" t="0" r="7620" b="0"/>
                <wp:wrapNone/>
                <wp:docPr id="14" name="Rectangle 14"/>
                <wp:cNvGraphicFramePr/>
                <a:graphic xmlns:a="http://schemas.openxmlformats.org/drawingml/2006/main">
                  <a:graphicData uri="http://schemas.microsoft.com/office/word/2010/wordprocessingShape">
                    <wps:wsp>
                      <wps:cNvSpPr/>
                      <wps:spPr>
                        <a:xfrm>
                          <a:off x="0" y="0"/>
                          <a:ext cx="6507480" cy="685800"/>
                        </a:xfrm>
                        <a:prstGeom prst="rect">
                          <a:avLst/>
                        </a:prstGeom>
                        <a:gradFill flip="none" rotWithShape="1">
                          <a:gsLst>
                            <a:gs pos="0">
                              <a:srgbClr val="FFC000">
                                <a:tint val="66000"/>
                                <a:satMod val="160000"/>
                              </a:srgbClr>
                            </a:gs>
                            <a:gs pos="50000">
                              <a:srgbClr val="FFC000">
                                <a:tint val="44500"/>
                                <a:satMod val="160000"/>
                              </a:srgbClr>
                            </a:gs>
                            <a:gs pos="100000">
                              <a:srgbClr val="FFC000">
                                <a:tint val="23500"/>
                                <a:satMod val="160000"/>
                              </a:srgbClr>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9F4AE5" id="Rectangle 14" o:spid="_x0000_s1026" style="position:absolute;margin-left:-53.85pt;margin-top:-74.4pt;width:512.4pt;height:5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C8w5wIAANcGAAAOAAAAZHJzL2Uyb0RvYy54bWysVVtv2jAUfp+0/2D5fU1gQBlqqBAV06Su&#10;RW2nPhvHJpYc27MNgf36HdtJQF21S7WXYJ+rz3fO+bi6PtQS7Zl1QqsCDy5yjJiiuhRqW+BvT6sP&#10;U4ycJ6okUitW4CNz+Hr+/t1VY2ZsqCstS2YRBFFu1pgCV96bWZY5WrGauAttmAIl17YmHq52m5WW&#10;NBC9ltkwzydZo21prKbMOZDeJCWex/icM+rvOXfMI1lgeJuPXxu/m/DN5ldktrXEVIK2zyBveEVN&#10;hIKkfagb4gnaWfFLqFpQq53m/oLqOtOcC8piDVDNIH9RzWNFDIu1ADjO9DC5/xeW3u0fzdoCDI1x&#10;MwfHUMWB2zr8wvvQIYJ17MFiB48oCCfj/HI0BUwp6CbT8TSPaGYnb2Od/8x0jcKhwBaaETEi+1vn&#10;ISOYdiYtdOVKSIm4FDAJCuYFI6v9s/BVRALmK2HswD96OGQ0gJFHsbPbzVJatCfQ69VqmcODgpUX&#10;yifhZBJkseWO+K+6TOJBEHePb6PE123deZZxtAqSP2cajcD6zZkGIdPfFjX8+O+pAPltB6IUCpGw&#10;rdBKR4lkZcA5guSFZA/QtdQr2JLYn4CAVOGrdOhX0gZJdpqhePJHyZL1A+NIlDA1w9SqsN6sbxah&#10;lCmfmusqUrLUlwR4Ch8JIXjExkgFAUNkDvn72G2A12OnMK19cGWRHXrnFu7fOfceMbNWvneuhdL2&#10;tcokVNVmTvYdSAmagNJGl8e1DYOeWmDoSsC+3BLn18QCGUFfgGD9PXy41E2BdXvCqNL2x2vyYA8c&#10;AVqMGiC3ArvvO2Jhn+QXBQvzaTAaBTaMl9H4cggXe67ZnGvUrl5q2KkBDIih8RjsveyO3Or6GXh4&#10;EbKCiigKuQtMve0uS59IF5icssUimgEDGuJv1aOh3WoHPng6PBNrWtLwQDd3uiNCMnvBHck29EPp&#10;xc5rLuKwnnBt8Qb2jIPTMn2g5/N7tDr9H81/AgAA//8DAFBLAwQUAAYACAAAACEAdnlR0+AAAAAN&#10;AQAADwAAAGRycy9kb3ducmV2LnhtbEyPQU/DMAyF70j8h8hI3LakUNFSmk4IaSAkLhsT56wxbUXj&#10;VE26dv8e7wQ32+/p+XvlZnG9OOEYOk8akrUCgVR721Gj4fC5XeUgQjRkTe8JNZwxwKa6vipNYf1M&#10;OzztYyM4hEJhNLQxDoWUoW7RmbD2AxJr3350JvI6NtKOZuZw18s7pR6kMx3xh9YM+NJi/bOfnAbf&#10;fU3b+4+dfH9t3s5hSe2cHqzWtzfL8xOIiEv8M8MFn9GhYqajn8gG0WtYJSrL2HuZ0pxbsOcxyRIQ&#10;Rz6lKgdZlfJ/i+oXAAD//wMAUEsBAi0AFAAGAAgAAAAhALaDOJL+AAAA4QEAABMAAAAAAAAAAAAA&#10;AAAAAAAAAFtDb250ZW50X1R5cGVzXS54bWxQSwECLQAUAAYACAAAACEAOP0h/9YAAACUAQAACwAA&#10;AAAAAAAAAAAAAAAvAQAAX3JlbHMvLnJlbHNQSwECLQAUAAYACAAAACEALgQvMOcCAADXBgAADgAA&#10;AAAAAAAAAAAAAAAuAgAAZHJzL2Uyb0RvYy54bWxQSwECLQAUAAYACAAAACEAdnlR0+AAAAANAQAA&#10;DwAAAAAAAAAAAAAAAABBBQAAZHJzL2Rvd25yZXYueG1sUEsFBgAAAAAEAAQA8wAAAE4GAAAAAA==&#10;" fillcolor="#ffde80" stroked="f" strokeweight="2pt">
                <v:fill color2="#fff3da" rotate="t" angle="90" colors="0 #ffde80;.5 #ffe8b3;1 #fff3da" focus="100%" type="gradient"/>
              </v:rect>
            </w:pict>
          </mc:Fallback>
        </mc:AlternateContent>
      </w:r>
      <w:r w:rsidR="39C6DF49" w:rsidRPr="00566AEA">
        <w:t>The Game</w:t>
      </w:r>
      <w:r w:rsidR="00AE2912">
        <w:t>.</w:t>
      </w:r>
      <w:bookmarkEnd w:id="16"/>
    </w:p>
    <w:p w14:paraId="2D025315" w14:textId="629ABEFD" w:rsidR="67882EDF" w:rsidRDefault="58428A05">
      <w:pPr>
        <w:pStyle w:val="ListParagraph"/>
        <w:numPr>
          <w:ilvl w:val="0"/>
          <w:numId w:val="7"/>
        </w:numPr>
      </w:pPr>
      <w:r>
        <w:t>Choose a fleet</w:t>
      </w:r>
      <w:r w:rsidR="00CC1AA6">
        <w:t>.</w:t>
      </w:r>
    </w:p>
    <w:p w14:paraId="2CCD20F6" w14:textId="659DE41F" w:rsidR="67882EDF" w:rsidRDefault="58428A05">
      <w:pPr>
        <w:pStyle w:val="ListParagraph"/>
        <w:numPr>
          <w:ilvl w:val="0"/>
          <w:numId w:val="7"/>
        </w:numPr>
      </w:pPr>
      <w:r>
        <w:t>Create a crew</w:t>
      </w:r>
      <w:r w:rsidR="00CC1AA6">
        <w:t>.</w:t>
      </w:r>
    </w:p>
    <w:p w14:paraId="290E35B0" w14:textId="75456EE5" w:rsidR="67882EDF" w:rsidRDefault="58428A05">
      <w:pPr>
        <w:pStyle w:val="ListParagraph"/>
        <w:numPr>
          <w:ilvl w:val="0"/>
          <w:numId w:val="7"/>
        </w:numPr>
      </w:pPr>
      <w:r>
        <w:t>Determine a scenario</w:t>
      </w:r>
      <w:r w:rsidR="00CC1AA6">
        <w:t>.</w:t>
      </w:r>
    </w:p>
    <w:p w14:paraId="0B9E7BB1" w14:textId="03BC4E24" w:rsidR="67882EDF" w:rsidRDefault="58428A05">
      <w:pPr>
        <w:pStyle w:val="ListParagraph"/>
        <w:numPr>
          <w:ilvl w:val="0"/>
          <w:numId w:val="7"/>
        </w:numPr>
      </w:pPr>
      <w:r>
        <w:t xml:space="preserve">Determine first </w:t>
      </w:r>
      <w:r w:rsidR="00566AEA">
        <w:t>boarder</w:t>
      </w:r>
      <w:r w:rsidR="00CC1AA6">
        <w:t>.</w:t>
      </w:r>
    </w:p>
    <w:p w14:paraId="3B660468" w14:textId="5CBC4291" w:rsidR="67882EDF" w:rsidRDefault="58428A05">
      <w:pPr>
        <w:pStyle w:val="ListParagraph"/>
        <w:numPr>
          <w:ilvl w:val="0"/>
          <w:numId w:val="7"/>
        </w:numPr>
      </w:pPr>
      <w:r>
        <w:t>First Game</w:t>
      </w:r>
      <w:r w:rsidR="00CC1AA6">
        <w:t>:</w:t>
      </w:r>
    </w:p>
    <w:p w14:paraId="61B58BD8" w14:textId="3D529675" w:rsidR="67882EDF" w:rsidRDefault="58428A05">
      <w:pPr>
        <w:pStyle w:val="ListParagraph"/>
        <w:numPr>
          <w:ilvl w:val="1"/>
          <w:numId w:val="7"/>
        </w:numPr>
      </w:pPr>
      <w:r>
        <w:t>Set up the scenario</w:t>
      </w:r>
      <w:r w:rsidR="00CC1AA6">
        <w:t>.</w:t>
      </w:r>
    </w:p>
    <w:p w14:paraId="5F89E831" w14:textId="2462E1EB" w:rsidR="39C6DF49" w:rsidRDefault="39C6DF49">
      <w:pPr>
        <w:pStyle w:val="ListParagraph"/>
        <w:numPr>
          <w:ilvl w:val="1"/>
          <w:numId w:val="7"/>
        </w:numPr>
      </w:pPr>
      <w:r>
        <w:t>Play</w:t>
      </w:r>
      <w:r w:rsidR="00CC1AA6">
        <w:t>.</w:t>
      </w:r>
    </w:p>
    <w:p w14:paraId="46FAE5D6" w14:textId="0081BEEE" w:rsidR="67882EDF" w:rsidRDefault="58428A05">
      <w:pPr>
        <w:pStyle w:val="ListParagraph"/>
        <w:numPr>
          <w:ilvl w:val="1"/>
          <w:numId w:val="7"/>
        </w:numPr>
      </w:pPr>
      <w:r>
        <w:t xml:space="preserve">Determine booty for the first game, swap </w:t>
      </w:r>
      <w:r w:rsidR="00566AEA">
        <w:t>boarder</w:t>
      </w:r>
      <w:r>
        <w:t xml:space="preserve"> and </w:t>
      </w:r>
      <w:r w:rsidR="00566AEA">
        <w:t>host</w:t>
      </w:r>
      <w:r w:rsidR="00CC1AA6">
        <w:t>.</w:t>
      </w:r>
    </w:p>
    <w:p w14:paraId="348A2CF0" w14:textId="0C8659AD" w:rsidR="67882EDF" w:rsidRDefault="58428A05">
      <w:pPr>
        <w:pStyle w:val="ListParagraph"/>
        <w:numPr>
          <w:ilvl w:val="0"/>
          <w:numId w:val="7"/>
        </w:numPr>
      </w:pPr>
      <w:r>
        <w:t>Second Game</w:t>
      </w:r>
      <w:r w:rsidR="00CC1AA6">
        <w:t>:</w:t>
      </w:r>
    </w:p>
    <w:p w14:paraId="33EFA39E" w14:textId="192AF195" w:rsidR="67882EDF" w:rsidRDefault="58428A05">
      <w:pPr>
        <w:pStyle w:val="ListParagraph"/>
        <w:numPr>
          <w:ilvl w:val="1"/>
          <w:numId w:val="7"/>
        </w:numPr>
      </w:pPr>
      <w:r>
        <w:t>Set up the scenario</w:t>
      </w:r>
      <w:r w:rsidR="00CC1AA6">
        <w:t>.</w:t>
      </w:r>
    </w:p>
    <w:p w14:paraId="160B3A84" w14:textId="1F8294CB" w:rsidR="39C6DF49" w:rsidRDefault="39C6DF49">
      <w:pPr>
        <w:pStyle w:val="ListParagraph"/>
        <w:numPr>
          <w:ilvl w:val="1"/>
          <w:numId w:val="7"/>
        </w:numPr>
      </w:pPr>
      <w:r>
        <w:t>Play</w:t>
      </w:r>
      <w:r w:rsidR="00CC1AA6">
        <w:t>.</w:t>
      </w:r>
    </w:p>
    <w:p w14:paraId="51CD1BF9" w14:textId="6F92FFA8" w:rsidR="67882EDF" w:rsidRDefault="58428A05">
      <w:pPr>
        <w:pStyle w:val="ListParagraph"/>
        <w:numPr>
          <w:ilvl w:val="1"/>
          <w:numId w:val="7"/>
        </w:numPr>
      </w:pPr>
      <w:r>
        <w:t>Determine booty for the second game</w:t>
      </w:r>
      <w:r w:rsidR="00CC1AA6">
        <w:t>.</w:t>
      </w:r>
    </w:p>
    <w:p w14:paraId="44653994" w14:textId="7566B24C" w:rsidR="67882EDF" w:rsidRDefault="58428A05">
      <w:pPr>
        <w:pStyle w:val="ListParagraph"/>
        <w:numPr>
          <w:ilvl w:val="0"/>
          <w:numId w:val="7"/>
        </w:numPr>
      </w:pPr>
      <w:r>
        <w:t>Determine the final victor</w:t>
      </w:r>
      <w:bookmarkEnd w:id="12"/>
      <w:bookmarkEnd w:id="13"/>
      <w:r w:rsidR="00CC1AA6">
        <w:t>.</w:t>
      </w:r>
    </w:p>
    <w:p w14:paraId="08A6785B" w14:textId="2B834E1E" w:rsidR="67882EDF" w:rsidRPr="00566AEA" w:rsidRDefault="39C6DF49" w:rsidP="00566AEA">
      <w:pPr>
        <w:pStyle w:val="Heading2"/>
      </w:pPr>
      <w:bookmarkStart w:id="17" w:name="_Toc120892508"/>
      <w:r w:rsidRPr="00566AEA">
        <w:t>Press Gangers Out</w:t>
      </w:r>
      <w:r w:rsidR="00602D68">
        <w:t>.</w:t>
      </w:r>
      <w:bookmarkEnd w:id="17"/>
    </w:p>
    <w:p w14:paraId="4EE74615" w14:textId="0D378384" w:rsidR="39C6DF49" w:rsidRDefault="665A873D">
      <w:pPr>
        <w:pStyle w:val="ListParagraph"/>
        <w:numPr>
          <w:ilvl w:val="0"/>
          <w:numId w:val="4"/>
        </w:numPr>
      </w:pPr>
      <w:r>
        <w:t>Choose a fleet:</w:t>
      </w:r>
    </w:p>
    <w:p w14:paraId="56CC8192" w14:textId="33E0A684" w:rsidR="005F2B21" w:rsidRDefault="39C6DF49" w:rsidP="005F2B21">
      <w:r>
        <w:t xml:space="preserve">Each player selects one of the fleet manifests, each fleet presents a selection of </w:t>
      </w:r>
      <w:r w:rsidR="00602D68">
        <w:t>c</w:t>
      </w:r>
      <w:r>
        <w:t xml:space="preserve">aptains and </w:t>
      </w:r>
      <w:r w:rsidR="00602D68">
        <w:t>c</w:t>
      </w:r>
      <w:r>
        <w:t xml:space="preserve">rew </w:t>
      </w:r>
      <w:r w:rsidR="00602D68">
        <w:t>s</w:t>
      </w:r>
      <w:r>
        <w:t xml:space="preserve">ections from a themed fleet, all of a player’s </w:t>
      </w:r>
      <w:r w:rsidR="00602D68">
        <w:t>c</w:t>
      </w:r>
      <w:r>
        <w:t>rew must be from their chosen fleet manifest.</w:t>
      </w:r>
    </w:p>
    <w:p w14:paraId="5A38D206" w14:textId="3F2ECF6E" w:rsidR="005F2B21" w:rsidRDefault="39C6DF49">
      <w:pPr>
        <w:pStyle w:val="ListParagraph"/>
        <w:numPr>
          <w:ilvl w:val="0"/>
          <w:numId w:val="4"/>
        </w:numPr>
      </w:pPr>
      <w:r>
        <w:t>Create a crew:</w:t>
      </w:r>
    </w:p>
    <w:p w14:paraId="64324CB0" w14:textId="4B467EFB" w:rsidR="005F2B21" w:rsidRDefault="39C6DF49" w:rsidP="39C6DF49">
      <w:r>
        <w:t xml:space="preserve">Players select 1 </w:t>
      </w:r>
      <w:r w:rsidR="00602D68">
        <w:t>c</w:t>
      </w:r>
      <w:r>
        <w:t xml:space="preserve">aptain and </w:t>
      </w:r>
      <w:r w:rsidR="008B362A">
        <w:t>3</w:t>
      </w:r>
      <w:r>
        <w:t xml:space="preserve"> </w:t>
      </w:r>
      <w:r w:rsidR="00602D68">
        <w:t>c</w:t>
      </w:r>
      <w:r>
        <w:t xml:space="preserve">rew </w:t>
      </w:r>
      <w:r w:rsidR="00602D68">
        <w:t>s</w:t>
      </w:r>
      <w:r>
        <w:t xml:space="preserve">ections from their chosen manifest. These form a player’s crew for the match ahead. A </w:t>
      </w:r>
      <w:r w:rsidR="00602D68">
        <w:t>c</w:t>
      </w:r>
      <w:r>
        <w:t xml:space="preserve">aptain selection will provide one of the powerful and important individuals who rule the seas with their iron will, they will often have special rules that change how your entire crew operates. A </w:t>
      </w:r>
      <w:r w:rsidR="00602D68">
        <w:t>c</w:t>
      </w:r>
      <w:r>
        <w:t xml:space="preserve">rew </w:t>
      </w:r>
      <w:r w:rsidR="00602D68">
        <w:t>s</w:t>
      </w:r>
      <w:r>
        <w:t xml:space="preserve">ection represents the deck hands and minor officers that make up a crew, </w:t>
      </w:r>
      <w:r w:rsidR="00602D68">
        <w:t>c</w:t>
      </w:r>
      <w:r>
        <w:t xml:space="preserve">rew </w:t>
      </w:r>
      <w:r w:rsidR="00602D68">
        <w:t>s</w:t>
      </w:r>
      <w:r>
        <w:t>ections have the additional statistic:</w:t>
      </w:r>
    </w:p>
    <w:p w14:paraId="12B62CBF" w14:textId="0735A49A" w:rsidR="005B0D5A" w:rsidRDefault="39C6DF49">
      <w:pPr>
        <w:pStyle w:val="ListParagraph"/>
        <w:numPr>
          <w:ilvl w:val="0"/>
          <w:numId w:val="16"/>
        </w:numPr>
      </w:pPr>
      <w:r>
        <w:t xml:space="preserve">Models: The number of individual models taking this crew section provides. Each individual model is deployed and operates entirely separately on the tabletop. </w:t>
      </w:r>
    </w:p>
    <w:p w14:paraId="3956C035" w14:textId="6A824A48" w:rsidR="005E0688" w:rsidRPr="002C431C" w:rsidRDefault="39C6DF49" w:rsidP="00566AEA">
      <w:pPr>
        <w:pStyle w:val="Heading2"/>
      </w:pPr>
      <w:bookmarkStart w:id="18" w:name="_Toc120892509"/>
      <w:r>
        <w:lastRenderedPageBreak/>
        <w:t>Tales of the Sea</w:t>
      </w:r>
      <w:r w:rsidR="00602D68">
        <w:t>.</w:t>
      </w:r>
      <w:bookmarkEnd w:id="18"/>
    </w:p>
    <w:p w14:paraId="0033709B" w14:textId="7086FCF0" w:rsidR="005E0688" w:rsidRPr="002C431C" w:rsidRDefault="39C6DF49">
      <w:pPr>
        <w:pStyle w:val="ListParagraph"/>
        <w:numPr>
          <w:ilvl w:val="0"/>
          <w:numId w:val="3"/>
        </w:numPr>
      </w:pPr>
      <w:r>
        <w:t>Determine a scenario:</w:t>
      </w:r>
    </w:p>
    <w:p w14:paraId="77CEB85E" w14:textId="02C0D33B" w:rsidR="005E0688" w:rsidRPr="002C431C" w:rsidRDefault="39C6DF49" w:rsidP="39C6DF49">
      <w:r>
        <w:t>Players should either agree to play the standard Boarding Action scenario, or roll a dice and use the scenario generated by the following table:</w:t>
      </w:r>
    </w:p>
    <w:tbl>
      <w:tblPr>
        <w:tblStyle w:val="TableGrid"/>
        <w:tblW w:w="0" w:type="auto"/>
        <w:tblLayout w:type="fixed"/>
        <w:tblLook w:val="06A0" w:firstRow="1" w:lastRow="0" w:firstColumn="1" w:lastColumn="0" w:noHBand="1" w:noVBand="1"/>
      </w:tblPr>
      <w:tblGrid>
        <w:gridCol w:w="1365"/>
        <w:gridCol w:w="6285"/>
      </w:tblGrid>
      <w:tr w:rsidR="39C6DF49" w14:paraId="6F13D520" w14:textId="77777777" w:rsidTr="00101C89">
        <w:tc>
          <w:tcPr>
            <w:tcW w:w="1365" w:type="dxa"/>
            <w:shd w:val="clear" w:color="auto" w:fill="D9D9D9" w:themeFill="background1" w:themeFillShade="D9"/>
          </w:tcPr>
          <w:p w14:paraId="1F6FD796" w14:textId="39095D2D" w:rsidR="39C6DF49" w:rsidRDefault="39C6DF49" w:rsidP="39C6DF49">
            <w:r>
              <w:t>Dice Result</w:t>
            </w:r>
          </w:p>
        </w:tc>
        <w:tc>
          <w:tcPr>
            <w:tcW w:w="6285" w:type="dxa"/>
            <w:shd w:val="clear" w:color="auto" w:fill="D9D9D9" w:themeFill="background1" w:themeFillShade="D9"/>
          </w:tcPr>
          <w:p w14:paraId="32D99AC7" w14:textId="0C6DF6FC" w:rsidR="39C6DF49" w:rsidRDefault="39C6DF49" w:rsidP="39C6DF49">
            <w:r>
              <w:t>Scenario</w:t>
            </w:r>
          </w:p>
        </w:tc>
      </w:tr>
      <w:tr w:rsidR="39C6DF49" w14:paraId="604528F1" w14:textId="77777777" w:rsidTr="00101C89">
        <w:tc>
          <w:tcPr>
            <w:tcW w:w="1365" w:type="dxa"/>
            <w:shd w:val="clear" w:color="auto" w:fill="D9D9D9" w:themeFill="background1" w:themeFillShade="D9"/>
          </w:tcPr>
          <w:p w14:paraId="4640F0A8" w14:textId="0209CD8C" w:rsidR="39C6DF49" w:rsidRDefault="39C6DF49" w:rsidP="39C6DF49">
            <w:r>
              <w:t>1</w:t>
            </w:r>
          </w:p>
        </w:tc>
        <w:tc>
          <w:tcPr>
            <w:tcW w:w="6285" w:type="dxa"/>
          </w:tcPr>
          <w:p w14:paraId="375580A8" w14:textId="456A608A" w:rsidR="39C6DF49" w:rsidRDefault="39C6DF49" w:rsidP="39C6DF49">
            <w:r>
              <w:t>Boarding Action</w:t>
            </w:r>
          </w:p>
        </w:tc>
      </w:tr>
      <w:tr w:rsidR="39C6DF49" w14:paraId="600BF9EF" w14:textId="77777777" w:rsidTr="00101C89">
        <w:tc>
          <w:tcPr>
            <w:tcW w:w="1365" w:type="dxa"/>
            <w:shd w:val="clear" w:color="auto" w:fill="D9D9D9" w:themeFill="background1" w:themeFillShade="D9"/>
          </w:tcPr>
          <w:p w14:paraId="7B4426B1" w14:textId="615C7034" w:rsidR="39C6DF49" w:rsidRDefault="39C6DF49" w:rsidP="39C6DF49">
            <w:r>
              <w:t>2</w:t>
            </w:r>
          </w:p>
        </w:tc>
        <w:tc>
          <w:tcPr>
            <w:tcW w:w="6285" w:type="dxa"/>
          </w:tcPr>
          <w:p w14:paraId="4F2A0702" w14:textId="257AE6A4" w:rsidR="39C6DF49" w:rsidRDefault="39C6DF49" w:rsidP="39C6DF49">
            <w:r>
              <w:t>Hot Chase</w:t>
            </w:r>
          </w:p>
        </w:tc>
      </w:tr>
      <w:tr w:rsidR="39C6DF49" w14:paraId="4B589796" w14:textId="77777777" w:rsidTr="00101C89">
        <w:tc>
          <w:tcPr>
            <w:tcW w:w="1365" w:type="dxa"/>
            <w:shd w:val="clear" w:color="auto" w:fill="D9D9D9" w:themeFill="background1" w:themeFillShade="D9"/>
          </w:tcPr>
          <w:p w14:paraId="4F8E21F8" w14:textId="3FCC6897" w:rsidR="39C6DF49" w:rsidRDefault="39C6DF49" w:rsidP="39C6DF49">
            <w:r>
              <w:t>3</w:t>
            </w:r>
          </w:p>
        </w:tc>
        <w:tc>
          <w:tcPr>
            <w:tcW w:w="6285" w:type="dxa"/>
          </w:tcPr>
          <w:p w14:paraId="3B3AB677" w14:textId="2224287C" w:rsidR="39C6DF49" w:rsidRDefault="39C6DF49" w:rsidP="39C6DF49">
            <w:r>
              <w:t>Precious Cartography</w:t>
            </w:r>
          </w:p>
        </w:tc>
      </w:tr>
      <w:tr w:rsidR="39C6DF49" w14:paraId="716BADB4" w14:textId="77777777" w:rsidTr="00101C89">
        <w:tc>
          <w:tcPr>
            <w:tcW w:w="1365" w:type="dxa"/>
            <w:shd w:val="clear" w:color="auto" w:fill="D9D9D9" w:themeFill="background1" w:themeFillShade="D9"/>
          </w:tcPr>
          <w:p w14:paraId="24E264A1" w14:textId="3CDCCBF6" w:rsidR="39C6DF49" w:rsidRDefault="39C6DF49" w:rsidP="39C6DF49">
            <w:r>
              <w:t>4</w:t>
            </w:r>
          </w:p>
        </w:tc>
        <w:tc>
          <w:tcPr>
            <w:tcW w:w="6285" w:type="dxa"/>
          </w:tcPr>
          <w:p w14:paraId="4FA064A1" w14:textId="08E19EE7" w:rsidR="39C6DF49" w:rsidRDefault="39C6DF49" w:rsidP="39C6DF49">
            <w:r>
              <w:t>Treasure Raid</w:t>
            </w:r>
          </w:p>
        </w:tc>
      </w:tr>
      <w:tr w:rsidR="39C6DF49" w14:paraId="607C0BB4" w14:textId="77777777" w:rsidTr="00101C89">
        <w:tc>
          <w:tcPr>
            <w:tcW w:w="1365" w:type="dxa"/>
            <w:shd w:val="clear" w:color="auto" w:fill="D9D9D9" w:themeFill="background1" w:themeFillShade="D9"/>
          </w:tcPr>
          <w:p w14:paraId="5EA1856C" w14:textId="54A9E016" w:rsidR="39C6DF49" w:rsidRDefault="39C6DF49" w:rsidP="39C6DF49">
            <w:r>
              <w:t>5</w:t>
            </w:r>
          </w:p>
        </w:tc>
        <w:tc>
          <w:tcPr>
            <w:tcW w:w="6285" w:type="dxa"/>
          </w:tcPr>
          <w:p w14:paraId="417C07A1" w14:textId="6AB56895" w:rsidR="39C6DF49" w:rsidRDefault="39C6DF49" w:rsidP="39C6DF49">
            <w:r>
              <w:t>Terror on the Sea</w:t>
            </w:r>
          </w:p>
        </w:tc>
      </w:tr>
      <w:tr w:rsidR="39C6DF49" w14:paraId="75F3D1C9" w14:textId="77777777" w:rsidTr="00101C89">
        <w:tc>
          <w:tcPr>
            <w:tcW w:w="1365" w:type="dxa"/>
            <w:shd w:val="clear" w:color="auto" w:fill="D9D9D9" w:themeFill="background1" w:themeFillShade="D9"/>
          </w:tcPr>
          <w:p w14:paraId="59587E8D" w14:textId="700366C1" w:rsidR="39C6DF49" w:rsidRDefault="39C6DF49" w:rsidP="39C6DF49">
            <w:r>
              <w:t>6</w:t>
            </w:r>
          </w:p>
        </w:tc>
        <w:tc>
          <w:tcPr>
            <w:tcW w:w="6285" w:type="dxa"/>
          </w:tcPr>
          <w:p w14:paraId="75B34DDB" w14:textId="6496AB65" w:rsidR="39C6DF49" w:rsidRDefault="39C6DF49" w:rsidP="39C6DF49">
            <w:r>
              <w:t>Counter Action</w:t>
            </w:r>
          </w:p>
        </w:tc>
      </w:tr>
    </w:tbl>
    <w:p w14:paraId="37FABD7B" w14:textId="700135B7" w:rsidR="005E0688" w:rsidRPr="002C431C" w:rsidRDefault="39C6DF49">
      <w:pPr>
        <w:pStyle w:val="ListParagraph"/>
        <w:numPr>
          <w:ilvl w:val="0"/>
          <w:numId w:val="3"/>
        </w:numPr>
        <w:spacing w:before="240"/>
      </w:pPr>
      <w:r>
        <w:t xml:space="preserve">Determine </w:t>
      </w:r>
      <w:r w:rsidR="003C3577">
        <w:t>first boarder:</w:t>
      </w:r>
    </w:p>
    <w:p w14:paraId="704C7D36" w14:textId="588675FE" w:rsidR="003C3577" w:rsidRPr="002C431C" w:rsidRDefault="39C6DF49" w:rsidP="39C6DF49">
      <w:r>
        <w:t xml:space="preserve">Players roll </w:t>
      </w:r>
      <w:r w:rsidR="003C3577">
        <w:t>dice</w:t>
      </w:r>
      <w:r w:rsidR="003F3E92">
        <w:t xml:space="preserve"> (re-roll any draws)</w:t>
      </w:r>
      <w:r>
        <w:t xml:space="preserve">, the </w:t>
      </w:r>
      <w:r w:rsidR="003C3577">
        <w:t>highest scoring player</w:t>
      </w:r>
      <w:r>
        <w:t xml:space="preserve"> chooses to begin the first game as </w:t>
      </w:r>
      <w:r w:rsidR="00D8016C">
        <w:t>the d</w:t>
      </w:r>
      <w:r>
        <w:t>efender</w:t>
      </w:r>
      <w:r w:rsidR="00D8016C">
        <w:t>, known as the Host of the boarding action</w:t>
      </w:r>
      <w:r w:rsidR="003C3577">
        <w:t>,</w:t>
      </w:r>
      <w:r>
        <w:t xml:space="preserve"> or </w:t>
      </w:r>
      <w:r w:rsidR="00602D68">
        <w:t xml:space="preserve">the </w:t>
      </w:r>
      <w:r w:rsidR="00D8016C">
        <w:t>a</w:t>
      </w:r>
      <w:r>
        <w:t>ttacker</w:t>
      </w:r>
      <w:r w:rsidR="00D8016C">
        <w:t>, known as the Boarder</w:t>
      </w:r>
      <w:r>
        <w:t>, the roles will swap for the second game.</w:t>
      </w:r>
    </w:p>
    <w:p w14:paraId="7BAEBA81" w14:textId="6E914788" w:rsidR="005E0688" w:rsidRPr="002C431C" w:rsidRDefault="39C6DF49">
      <w:pPr>
        <w:pStyle w:val="ListParagraph"/>
        <w:numPr>
          <w:ilvl w:val="0"/>
          <w:numId w:val="2"/>
        </w:numPr>
      </w:pPr>
      <w:r>
        <w:t xml:space="preserve">Set up the </w:t>
      </w:r>
      <w:r w:rsidR="003C3577">
        <w:t>scenario</w:t>
      </w:r>
    </w:p>
    <w:p w14:paraId="738DAB04" w14:textId="1C5B6891" w:rsidR="008D12E1" w:rsidRDefault="00D8016C" w:rsidP="39C6DF49">
      <w:r>
        <w:t>Some</w:t>
      </w:r>
      <w:r w:rsidR="39C6DF49">
        <w:t xml:space="preserve"> </w:t>
      </w:r>
      <w:r>
        <w:t>s</w:t>
      </w:r>
      <w:r w:rsidR="39C6DF49">
        <w:t>cenario</w:t>
      </w:r>
      <w:r>
        <w:t>s</w:t>
      </w:r>
      <w:r w:rsidR="39C6DF49">
        <w:t xml:space="preserve"> h</w:t>
      </w:r>
      <w:r>
        <w:t>ave</w:t>
      </w:r>
      <w:r w:rsidR="39C6DF49">
        <w:t xml:space="preserve"> specific rules for setting up objectives, but all require the ship to be laid out in the same fashion. Designate a 24” x 4</w:t>
      </w:r>
      <w:r>
        <w:t>8</w:t>
      </w:r>
      <w:r w:rsidR="39C6DF49">
        <w:t xml:space="preserve">” area to be the playing </w:t>
      </w:r>
      <w:r w:rsidR="003F3E92">
        <w:t>area</w:t>
      </w:r>
      <w:r w:rsidR="39C6DF49">
        <w:t xml:space="preserve">, this is the </w:t>
      </w:r>
      <w:r w:rsidR="003F3E92">
        <w:t>“D</w:t>
      </w:r>
      <w:r w:rsidR="39C6DF49">
        <w:t>eck</w:t>
      </w:r>
      <w:r w:rsidR="003F3E92">
        <w:t>”</w:t>
      </w:r>
      <w:r w:rsidR="39C6DF49">
        <w:t xml:space="preserve">. Pick one of the short edges to be </w:t>
      </w:r>
      <w:r w:rsidR="003F3E92">
        <w:t>F</w:t>
      </w:r>
      <w:r w:rsidR="39C6DF49">
        <w:t xml:space="preserve">orward, </w:t>
      </w:r>
      <w:r w:rsidR="003F3E92">
        <w:t>the opposite edge is Aft</w:t>
      </w:r>
      <w:r w:rsidR="39C6DF49">
        <w:t>.</w:t>
      </w:r>
      <w:r w:rsidR="003F3E92">
        <w:t xml:space="preserve"> Place the ship’s compass next to the playing area with its Forward and Aft arrows parallel to the playing area’s long edges and the Forward arrow pointing in the direction of the Forward edge.</w:t>
      </w:r>
      <w:r w:rsidR="39C6DF49">
        <w:t xml:space="preserve"> The </w:t>
      </w:r>
      <w:r w:rsidR="001B0F48">
        <w:t>h</w:t>
      </w:r>
      <w:r w:rsidR="00C93340">
        <w:t>ost</w:t>
      </w:r>
      <w:r w:rsidR="39C6DF49">
        <w:t xml:space="preserve"> places the following furniture</w:t>
      </w:r>
      <w:r w:rsidR="003F3E92">
        <w:t>:</w:t>
      </w:r>
    </w:p>
    <w:p w14:paraId="19752567" w14:textId="21592282" w:rsidR="008D12E1" w:rsidRPr="002C431C" w:rsidRDefault="008D12E1" w:rsidP="39C6DF49">
      <w:pPr>
        <w:sectPr w:rsidR="008D12E1" w:rsidRPr="002C431C" w:rsidSect="00101C89">
          <w:headerReference w:type="default" r:id="rId14"/>
          <w:footerReference w:type="even" r:id="rId15"/>
          <w:headerReference w:type="first" r:id="rId16"/>
          <w:footerReference w:type="first" r:id="rId17"/>
          <w:pgSz w:w="10268" w:h="14271"/>
          <w:pgMar w:top="1440" w:right="1077" w:bottom="1440" w:left="1077" w:header="709" w:footer="709" w:gutter="0"/>
          <w:cols w:space="709"/>
          <w:titlePg/>
          <w:docGrid w:linePitch="360"/>
        </w:sectPr>
      </w:pPr>
    </w:p>
    <w:tbl>
      <w:tblPr>
        <w:tblStyle w:val="LightList"/>
        <w:tblW w:w="7503" w:type="dxa"/>
        <w:tblBorders>
          <w:insideH w:val="single" w:sz="4" w:space="0" w:color="auto"/>
          <w:insideV w:val="single" w:sz="4" w:space="0" w:color="auto"/>
        </w:tblBorders>
        <w:tblLayout w:type="fixed"/>
        <w:tblLook w:val="04A0" w:firstRow="1" w:lastRow="0" w:firstColumn="1" w:lastColumn="0" w:noHBand="0" w:noVBand="1"/>
      </w:tblPr>
      <w:tblGrid>
        <w:gridCol w:w="983"/>
        <w:gridCol w:w="708"/>
        <w:gridCol w:w="709"/>
        <w:gridCol w:w="851"/>
        <w:gridCol w:w="1275"/>
        <w:gridCol w:w="2977"/>
      </w:tblGrid>
      <w:tr w:rsidR="00101C89" w14:paraId="2191FAD8" w14:textId="77777777" w:rsidTr="00101C8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 w:type="dxa"/>
            <w:tcBorders>
              <w:bottom w:val="single" w:sz="4" w:space="0" w:color="auto"/>
              <w:right w:val="single" w:sz="4" w:space="0" w:color="auto"/>
            </w:tcBorders>
            <w:shd w:val="clear" w:color="auto" w:fill="D9D9D9" w:themeFill="background1" w:themeFillShade="D9"/>
          </w:tcPr>
          <w:p w14:paraId="3E28A9D9" w14:textId="77777777" w:rsidR="003F3E92" w:rsidRPr="005D5E26" w:rsidRDefault="003F3E92" w:rsidP="00101C89">
            <w:pPr>
              <w:widowControl w:val="0"/>
              <w:spacing w:after="0" w:line="240" w:lineRule="exact"/>
              <w:ind w:right="0"/>
              <w:rPr>
                <w:color w:val="auto"/>
              </w:rPr>
            </w:pPr>
            <w:r w:rsidRPr="005D5E26">
              <w:rPr>
                <w:color w:val="auto"/>
              </w:rPr>
              <w:lastRenderedPageBreak/>
              <w:t>Name</w:t>
            </w:r>
          </w:p>
        </w:tc>
        <w:tc>
          <w:tcPr>
            <w:tcW w:w="708" w:type="dxa"/>
            <w:tcBorders>
              <w:top w:val="single" w:sz="8" w:space="0" w:color="000000" w:themeColor="text1"/>
              <w:left w:val="single" w:sz="4" w:space="0" w:color="auto"/>
              <w:bottom w:val="single" w:sz="4" w:space="0" w:color="auto"/>
              <w:right w:val="single" w:sz="4" w:space="0" w:color="auto"/>
            </w:tcBorders>
            <w:shd w:val="clear" w:color="auto" w:fill="D9D9D9" w:themeFill="background1" w:themeFillShade="D9"/>
          </w:tcPr>
          <w:p w14:paraId="5D85BE2E" w14:textId="69CC38EE" w:rsidR="003F3E92" w:rsidRPr="005D5E26" w:rsidRDefault="008D12E1" w:rsidP="00101C89">
            <w:pPr>
              <w:ind w:right="0"/>
              <w:cnfStyle w:val="100000000000" w:firstRow="1" w:lastRow="0" w:firstColumn="0" w:lastColumn="0" w:oddVBand="0" w:evenVBand="0" w:oddHBand="0" w:evenHBand="0" w:firstRowFirstColumn="0" w:firstRowLastColumn="0" w:lastRowFirstColumn="0" w:lastRowLastColumn="0"/>
            </w:pPr>
            <w:r>
              <w:rPr>
                <w:color w:val="auto"/>
              </w:rPr>
              <w:t>No.</w:t>
            </w:r>
          </w:p>
        </w:tc>
        <w:tc>
          <w:tcPr>
            <w:tcW w:w="709" w:type="dxa"/>
            <w:tcBorders>
              <w:left w:val="single" w:sz="4" w:space="0" w:color="auto"/>
              <w:bottom w:val="single" w:sz="4" w:space="0" w:color="auto"/>
              <w:right w:val="single" w:sz="4" w:space="0" w:color="auto"/>
            </w:tcBorders>
            <w:shd w:val="clear" w:color="auto" w:fill="D9D9D9" w:themeFill="background1" w:themeFillShade="D9"/>
          </w:tcPr>
          <w:p w14:paraId="3908CF79" w14:textId="2A7ECCDB" w:rsidR="003F3E92" w:rsidRPr="005D5E26" w:rsidRDefault="003F3E92" w:rsidP="00101C89">
            <w:pPr>
              <w:ind w:right="0"/>
              <w:cnfStyle w:val="100000000000" w:firstRow="1" w:lastRow="0" w:firstColumn="0" w:lastColumn="0" w:oddVBand="0" w:evenVBand="0" w:oddHBand="0" w:evenHBand="0" w:firstRowFirstColumn="0" w:firstRowLastColumn="0" w:lastRowFirstColumn="0" w:lastRowLastColumn="0"/>
              <w:rPr>
                <w:color w:val="auto"/>
              </w:rPr>
            </w:pPr>
            <w:r w:rsidRPr="005D5E26">
              <w:rPr>
                <w:color w:val="auto"/>
              </w:rPr>
              <w:t>Size</w:t>
            </w:r>
          </w:p>
        </w:tc>
        <w:tc>
          <w:tcPr>
            <w:tcW w:w="851" w:type="dxa"/>
            <w:tcBorders>
              <w:left w:val="single" w:sz="4" w:space="0" w:color="auto"/>
              <w:bottom w:val="single" w:sz="4" w:space="0" w:color="auto"/>
              <w:right w:val="single" w:sz="4" w:space="0" w:color="auto"/>
            </w:tcBorders>
            <w:shd w:val="clear" w:color="auto" w:fill="D9D9D9" w:themeFill="background1" w:themeFillShade="D9"/>
          </w:tcPr>
          <w:p w14:paraId="05FFF862" w14:textId="4B4F572A" w:rsidR="003F3E92" w:rsidRPr="005D5E26" w:rsidRDefault="003F3E92" w:rsidP="00101C89">
            <w:pPr>
              <w:ind w:right="0"/>
              <w:cnfStyle w:val="100000000000" w:firstRow="1" w:lastRow="0" w:firstColumn="0" w:lastColumn="0" w:oddVBand="0" w:evenVBand="0" w:oddHBand="0" w:evenHBand="0" w:firstRowFirstColumn="0" w:firstRowLastColumn="0" w:lastRowFirstColumn="0" w:lastRowLastColumn="0"/>
              <w:rPr>
                <w:color w:val="auto"/>
              </w:rPr>
            </w:pPr>
            <w:r w:rsidRPr="005D5E26">
              <w:rPr>
                <w:color w:val="auto"/>
              </w:rPr>
              <w:t>Brute</w:t>
            </w:r>
          </w:p>
        </w:tc>
        <w:tc>
          <w:tcPr>
            <w:tcW w:w="1275" w:type="dxa"/>
            <w:tcBorders>
              <w:left w:val="single" w:sz="4" w:space="0" w:color="auto"/>
              <w:bottom w:val="single" w:sz="4" w:space="0" w:color="auto"/>
              <w:right w:val="single" w:sz="4" w:space="0" w:color="auto"/>
            </w:tcBorders>
            <w:shd w:val="clear" w:color="auto" w:fill="D9D9D9" w:themeFill="background1" w:themeFillShade="D9"/>
          </w:tcPr>
          <w:p w14:paraId="220C2AD4" w14:textId="4D96F21D" w:rsidR="003F3E92" w:rsidRPr="005D5E26" w:rsidRDefault="003F3E92" w:rsidP="00101C89">
            <w:pPr>
              <w:ind w:right="0"/>
              <w:cnfStyle w:val="100000000000" w:firstRow="1" w:lastRow="0" w:firstColumn="0" w:lastColumn="0" w:oddVBand="0" w:evenVBand="0" w:oddHBand="0" w:evenHBand="0" w:firstRowFirstColumn="0" w:firstRowLastColumn="0" w:lastRowFirstColumn="0" w:lastRowLastColumn="0"/>
              <w:rPr>
                <w:color w:val="auto"/>
              </w:rPr>
            </w:pPr>
            <w:r w:rsidRPr="005D5E26">
              <w:rPr>
                <w:color w:val="auto"/>
              </w:rPr>
              <w:t>Stability</w:t>
            </w:r>
          </w:p>
        </w:tc>
        <w:tc>
          <w:tcPr>
            <w:tcW w:w="2977" w:type="dxa"/>
            <w:tcBorders>
              <w:left w:val="single" w:sz="4" w:space="0" w:color="auto"/>
              <w:bottom w:val="single" w:sz="4" w:space="0" w:color="auto"/>
            </w:tcBorders>
            <w:shd w:val="clear" w:color="auto" w:fill="D9D9D9" w:themeFill="background1" w:themeFillShade="D9"/>
          </w:tcPr>
          <w:p w14:paraId="47D3C0A3" w14:textId="77777777" w:rsidR="003F3E92" w:rsidRPr="005D5E26" w:rsidRDefault="003F3E92" w:rsidP="00167862">
            <w:pPr>
              <w:cnfStyle w:val="100000000000" w:firstRow="1" w:lastRow="0" w:firstColumn="0" w:lastColumn="0" w:oddVBand="0" w:evenVBand="0" w:oddHBand="0" w:evenHBand="0" w:firstRowFirstColumn="0" w:firstRowLastColumn="0" w:lastRowFirstColumn="0" w:lastRowLastColumn="0"/>
              <w:rPr>
                <w:color w:val="auto"/>
              </w:rPr>
            </w:pPr>
            <w:r w:rsidRPr="005D5E26">
              <w:rPr>
                <w:color w:val="auto"/>
              </w:rPr>
              <w:t>Placement</w:t>
            </w:r>
          </w:p>
        </w:tc>
      </w:tr>
      <w:tr w:rsidR="00101C89" w14:paraId="4BAEFF26" w14:textId="77777777" w:rsidTr="00101C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 w:type="dxa"/>
            <w:tcBorders>
              <w:top w:val="single" w:sz="4" w:space="0" w:color="auto"/>
              <w:bottom w:val="dotted" w:sz="4" w:space="0" w:color="auto"/>
              <w:right w:val="dotted" w:sz="4" w:space="0" w:color="auto"/>
            </w:tcBorders>
          </w:tcPr>
          <w:p w14:paraId="7850EAD6" w14:textId="33A33059" w:rsidR="003F3E92" w:rsidRDefault="003F3E92" w:rsidP="00101C89">
            <w:pPr>
              <w:ind w:right="0"/>
            </w:pPr>
            <w:r>
              <w:t>Vital Area</w:t>
            </w:r>
            <w:r w:rsidR="008D12E1">
              <w:t>s*</w:t>
            </w:r>
          </w:p>
        </w:tc>
        <w:tc>
          <w:tcPr>
            <w:tcW w:w="708" w:type="dxa"/>
            <w:tcBorders>
              <w:top w:val="single" w:sz="4" w:space="0" w:color="auto"/>
              <w:left w:val="dotted" w:sz="4" w:space="0" w:color="auto"/>
              <w:bottom w:val="dotted" w:sz="4" w:space="0" w:color="auto"/>
              <w:right w:val="dotted" w:sz="4" w:space="0" w:color="auto"/>
            </w:tcBorders>
            <w:shd w:val="clear" w:color="auto" w:fill="auto"/>
          </w:tcPr>
          <w:p w14:paraId="4F598968" w14:textId="1185B81E" w:rsidR="003F3E92" w:rsidRDefault="008D12E1" w:rsidP="00101C89">
            <w:pPr>
              <w:ind w:right="0"/>
              <w:cnfStyle w:val="000000100000" w:firstRow="0" w:lastRow="0" w:firstColumn="0" w:lastColumn="0" w:oddVBand="0" w:evenVBand="0" w:oddHBand="1" w:evenHBand="0" w:firstRowFirstColumn="0" w:firstRowLastColumn="0" w:lastRowFirstColumn="0" w:lastRowLastColumn="0"/>
            </w:pPr>
            <w:r>
              <w:t>3</w:t>
            </w:r>
          </w:p>
        </w:tc>
        <w:tc>
          <w:tcPr>
            <w:tcW w:w="709" w:type="dxa"/>
            <w:tcBorders>
              <w:top w:val="single" w:sz="4" w:space="0" w:color="auto"/>
              <w:left w:val="dotted" w:sz="4" w:space="0" w:color="auto"/>
              <w:bottom w:val="dotted" w:sz="4" w:space="0" w:color="auto"/>
              <w:right w:val="dotted" w:sz="4" w:space="0" w:color="auto"/>
            </w:tcBorders>
          </w:tcPr>
          <w:p w14:paraId="534E00B0" w14:textId="6EDDD5A2" w:rsidR="003F3E92" w:rsidRDefault="003F3E92" w:rsidP="00167862">
            <w:pPr>
              <w:cnfStyle w:val="000000100000" w:firstRow="0" w:lastRow="0" w:firstColumn="0" w:lastColumn="0" w:oddVBand="0" w:evenVBand="0" w:oddHBand="1" w:evenHBand="0" w:firstRowFirstColumn="0" w:firstRowLastColumn="0" w:lastRowFirstColumn="0" w:lastRowLastColumn="0"/>
            </w:pPr>
            <w:r>
              <w:t>-</w:t>
            </w:r>
          </w:p>
        </w:tc>
        <w:tc>
          <w:tcPr>
            <w:tcW w:w="851" w:type="dxa"/>
            <w:tcBorders>
              <w:top w:val="single" w:sz="4" w:space="0" w:color="auto"/>
              <w:left w:val="dotted" w:sz="4" w:space="0" w:color="auto"/>
              <w:bottom w:val="dotted" w:sz="4" w:space="0" w:color="auto"/>
              <w:right w:val="dotted" w:sz="4" w:space="0" w:color="auto"/>
            </w:tcBorders>
          </w:tcPr>
          <w:p w14:paraId="3DD793A7" w14:textId="4D5204D6" w:rsidR="003F3E92" w:rsidRDefault="003F3E92" w:rsidP="00167862">
            <w:pPr>
              <w:cnfStyle w:val="000000100000" w:firstRow="0" w:lastRow="0" w:firstColumn="0" w:lastColumn="0" w:oddVBand="0" w:evenVBand="0" w:oddHBand="1" w:evenHBand="0" w:firstRowFirstColumn="0" w:firstRowLastColumn="0" w:lastRowFirstColumn="0" w:lastRowLastColumn="0"/>
            </w:pPr>
            <w:r>
              <w:t>-</w:t>
            </w:r>
          </w:p>
        </w:tc>
        <w:tc>
          <w:tcPr>
            <w:tcW w:w="1275" w:type="dxa"/>
            <w:tcBorders>
              <w:top w:val="single" w:sz="4" w:space="0" w:color="auto"/>
              <w:left w:val="dotted" w:sz="4" w:space="0" w:color="auto"/>
              <w:bottom w:val="dotted" w:sz="4" w:space="0" w:color="auto"/>
              <w:right w:val="dotted" w:sz="4" w:space="0" w:color="auto"/>
            </w:tcBorders>
          </w:tcPr>
          <w:p w14:paraId="727D3DF8" w14:textId="67C9427C" w:rsidR="003F3E92" w:rsidRDefault="003F3E92" w:rsidP="00101C89">
            <w:pPr>
              <w:ind w:right="0"/>
              <w:cnfStyle w:val="000000100000" w:firstRow="0" w:lastRow="0" w:firstColumn="0" w:lastColumn="0" w:oddVBand="0" w:evenVBand="0" w:oddHBand="1" w:evenHBand="0" w:firstRowFirstColumn="0" w:firstRowLastColumn="0" w:lastRowFirstColumn="0" w:lastRowLastColumn="0"/>
            </w:pPr>
            <w:r>
              <w:t>Anchored</w:t>
            </w:r>
          </w:p>
        </w:tc>
        <w:tc>
          <w:tcPr>
            <w:tcW w:w="2977" w:type="dxa"/>
            <w:tcBorders>
              <w:top w:val="single" w:sz="4" w:space="0" w:color="auto"/>
              <w:left w:val="dotted" w:sz="4" w:space="0" w:color="auto"/>
              <w:bottom w:val="dotted" w:sz="4" w:space="0" w:color="auto"/>
            </w:tcBorders>
          </w:tcPr>
          <w:p w14:paraId="49BF51B9" w14:textId="2D884DCB" w:rsidR="003F3E92" w:rsidRDefault="003F3E92" w:rsidP="00101C89">
            <w:pPr>
              <w:ind w:right="0"/>
              <w:cnfStyle w:val="000000100000" w:firstRow="0" w:lastRow="0" w:firstColumn="0" w:lastColumn="0" w:oddVBand="0" w:evenVBand="0" w:oddHBand="1" w:evenHBand="0" w:firstRowFirstColumn="0" w:firstRowLastColumn="0" w:lastRowFirstColumn="0" w:lastRowLastColumn="0"/>
            </w:pPr>
            <w:r>
              <w:t>Centred on the long centre line further than 6” from other Vital Areas.</w:t>
            </w:r>
          </w:p>
        </w:tc>
      </w:tr>
      <w:tr w:rsidR="00101C89" w14:paraId="6EE21EBF" w14:textId="77777777" w:rsidTr="00101C89">
        <w:tc>
          <w:tcPr>
            <w:cnfStyle w:val="001000000000" w:firstRow="0" w:lastRow="0" w:firstColumn="1" w:lastColumn="0" w:oddVBand="0" w:evenVBand="0" w:oddHBand="0" w:evenHBand="0" w:firstRowFirstColumn="0" w:firstRowLastColumn="0" w:lastRowFirstColumn="0" w:lastRowLastColumn="0"/>
            <w:tcW w:w="983" w:type="dxa"/>
            <w:tcBorders>
              <w:top w:val="dotted" w:sz="4" w:space="0" w:color="auto"/>
              <w:bottom w:val="nil"/>
              <w:right w:val="dotted" w:sz="4" w:space="0" w:color="auto"/>
            </w:tcBorders>
          </w:tcPr>
          <w:p w14:paraId="6DCFE96E" w14:textId="758D8A57" w:rsidR="003F3E92" w:rsidRDefault="003F3E92" w:rsidP="00101C89">
            <w:pPr>
              <w:ind w:right="0"/>
            </w:pPr>
            <w:r>
              <w:t>Mast</w:t>
            </w:r>
            <w:r w:rsidR="008D12E1">
              <w:t>**</w:t>
            </w:r>
          </w:p>
        </w:tc>
        <w:tc>
          <w:tcPr>
            <w:tcW w:w="708" w:type="dxa"/>
            <w:tcBorders>
              <w:top w:val="dotted" w:sz="4" w:space="0" w:color="auto"/>
              <w:left w:val="dotted" w:sz="4" w:space="0" w:color="auto"/>
              <w:bottom w:val="dotted" w:sz="4" w:space="0" w:color="auto"/>
              <w:right w:val="dotted" w:sz="4" w:space="0" w:color="auto"/>
            </w:tcBorders>
          </w:tcPr>
          <w:p w14:paraId="4E446853" w14:textId="51F50B1F" w:rsidR="003F3E92" w:rsidRDefault="008D12E1" w:rsidP="00167862">
            <w:pPr>
              <w:cnfStyle w:val="000000000000" w:firstRow="0" w:lastRow="0" w:firstColumn="0" w:lastColumn="0" w:oddVBand="0" w:evenVBand="0" w:oddHBand="0" w:evenHBand="0" w:firstRowFirstColumn="0" w:firstRowLastColumn="0" w:lastRowFirstColumn="0" w:lastRowLastColumn="0"/>
            </w:pPr>
            <w:r>
              <w:t>2</w:t>
            </w:r>
          </w:p>
        </w:tc>
        <w:tc>
          <w:tcPr>
            <w:tcW w:w="709" w:type="dxa"/>
            <w:tcBorders>
              <w:top w:val="dotted" w:sz="4" w:space="0" w:color="auto"/>
              <w:left w:val="dotted" w:sz="4" w:space="0" w:color="auto"/>
              <w:bottom w:val="dotted" w:sz="4" w:space="0" w:color="auto"/>
              <w:right w:val="dotted" w:sz="4" w:space="0" w:color="auto"/>
            </w:tcBorders>
          </w:tcPr>
          <w:p w14:paraId="5C3B1459" w14:textId="38F947CD" w:rsidR="003F3E92" w:rsidRDefault="003F3E92" w:rsidP="00167862">
            <w:pPr>
              <w:cnfStyle w:val="000000000000" w:firstRow="0" w:lastRow="0" w:firstColumn="0" w:lastColumn="0" w:oddVBand="0" w:evenVBand="0" w:oddHBand="0" w:evenHBand="0" w:firstRowFirstColumn="0" w:firstRowLastColumn="0" w:lastRowFirstColumn="0" w:lastRowLastColumn="0"/>
            </w:pPr>
            <w:r>
              <w:t>-</w:t>
            </w:r>
          </w:p>
        </w:tc>
        <w:tc>
          <w:tcPr>
            <w:tcW w:w="851" w:type="dxa"/>
            <w:tcBorders>
              <w:top w:val="dotted" w:sz="4" w:space="0" w:color="auto"/>
              <w:left w:val="dotted" w:sz="4" w:space="0" w:color="auto"/>
              <w:bottom w:val="dotted" w:sz="4" w:space="0" w:color="auto"/>
              <w:right w:val="dotted" w:sz="4" w:space="0" w:color="auto"/>
            </w:tcBorders>
          </w:tcPr>
          <w:p w14:paraId="78AD0640" w14:textId="5E9064C0" w:rsidR="003F3E92" w:rsidRPr="00C24F6A" w:rsidRDefault="003F3E92" w:rsidP="00167862">
            <w:pPr>
              <w:cnfStyle w:val="000000000000" w:firstRow="0" w:lastRow="0" w:firstColumn="0" w:lastColumn="0" w:oddVBand="0" w:evenVBand="0" w:oddHBand="0" w:evenHBand="0" w:firstRowFirstColumn="0" w:firstRowLastColumn="0" w:lastRowFirstColumn="0" w:lastRowLastColumn="0"/>
            </w:pPr>
            <w:r>
              <w:t>-</w:t>
            </w:r>
          </w:p>
        </w:tc>
        <w:tc>
          <w:tcPr>
            <w:tcW w:w="1275" w:type="dxa"/>
            <w:tcBorders>
              <w:top w:val="dotted" w:sz="4" w:space="0" w:color="auto"/>
              <w:left w:val="dotted" w:sz="4" w:space="0" w:color="auto"/>
              <w:bottom w:val="dotted" w:sz="4" w:space="0" w:color="auto"/>
              <w:right w:val="dotted" w:sz="4" w:space="0" w:color="auto"/>
            </w:tcBorders>
          </w:tcPr>
          <w:p w14:paraId="6188900B" w14:textId="741F166E" w:rsidR="003F3E92" w:rsidRDefault="003F3E92" w:rsidP="00101C89">
            <w:pPr>
              <w:ind w:right="0"/>
              <w:cnfStyle w:val="000000000000" w:firstRow="0" w:lastRow="0" w:firstColumn="0" w:lastColumn="0" w:oddVBand="0" w:evenVBand="0" w:oddHBand="0" w:evenHBand="0" w:firstRowFirstColumn="0" w:firstRowLastColumn="0" w:lastRowFirstColumn="0" w:lastRowLastColumn="0"/>
            </w:pPr>
            <w:r>
              <w:t>Anchored</w:t>
            </w:r>
          </w:p>
        </w:tc>
        <w:tc>
          <w:tcPr>
            <w:tcW w:w="2977" w:type="dxa"/>
            <w:tcBorders>
              <w:top w:val="dotted" w:sz="4" w:space="0" w:color="auto"/>
              <w:left w:val="dotted" w:sz="4" w:space="0" w:color="auto"/>
              <w:bottom w:val="dotted" w:sz="4" w:space="0" w:color="auto"/>
            </w:tcBorders>
          </w:tcPr>
          <w:p w14:paraId="4F0ADD8C" w14:textId="49478328" w:rsidR="003F3E92" w:rsidRDefault="003F3E92" w:rsidP="00101C89">
            <w:pPr>
              <w:ind w:right="0"/>
              <w:cnfStyle w:val="000000000000" w:firstRow="0" w:lastRow="0" w:firstColumn="0" w:lastColumn="0" w:oddVBand="0" w:evenVBand="0" w:oddHBand="0" w:evenHBand="0" w:firstRowFirstColumn="0" w:firstRowLastColumn="0" w:lastRowFirstColumn="0" w:lastRowLastColumn="0"/>
            </w:pPr>
            <w:r>
              <w:t xml:space="preserve">Centred on the long centre line. Further than 6” from other masts and the short table edges. </w:t>
            </w:r>
          </w:p>
        </w:tc>
      </w:tr>
      <w:tr w:rsidR="00101C89" w14:paraId="00B8ED45" w14:textId="77777777" w:rsidTr="00101C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3" w:type="dxa"/>
            <w:tcBorders>
              <w:top w:val="dotted" w:sz="4" w:space="0" w:color="auto"/>
              <w:bottom w:val="dotted" w:sz="4" w:space="0" w:color="auto"/>
              <w:right w:val="dotted" w:sz="4" w:space="0" w:color="auto"/>
            </w:tcBorders>
          </w:tcPr>
          <w:p w14:paraId="08773118" w14:textId="77777777" w:rsidR="003F3E92" w:rsidRDefault="003F3E92" w:rsidP="00101C89">
            <w:pPr>
              <w:ind w:right="0"/>
            </w:pPr>
            <w:r>
              <w:t xml:space="preserve">Deck Debris </w:t>
            </w:r>
          </w:p>
        </w:tc>
        <w:tc>
          <w:tcPr>
            <w:tcW w:w="708" w:type="dxa"/>
            <w:tcBorders>
              <w:top w:val="dotted" w:sz="4" w:space="0" w:color="auto"/>
              <w:left w:val="dotted" w:sz="4" w:space="0" w:color="auto"/>
              <w:bottom w:val="dotted" w:sz="4" w:space="0" w:color="auto"/>
              <w:right w:val="dotted" w:sz="4" w:space="0" w:color="auto"/>
            </w:tcBorders>
          </w:tcPr>
          <w:p w14:paraId="4384AE9D" w14:textId="79C74F06" w:rsidR="003F3E92" w:rsidRDefault="008D12E1" w:rsidP="00167862">
            <w:pPr>
              <w:cnfStyle w:val="000000100000" w:firstRow="0" w:lastRow="0" w:firstColumn="0" w:lastColumn="0" w:oddVBand="0" w:evenVBand="0" w:oddHBand="1" w:evenHBand="0" w:firstRowFirstColumn="0" w:firstRowLastColumn="0" w:lastRowFirstColumn="0" w:lastRowLastColumn="0"/>
            </w:pPr>
            <w:r>
              <w:t>4</w:t>
            </w:r>
          </w:p>
        </w:tc>
        <w:tc>
          <w:tcPr>
            <w:tcW w:w="709" w:type="dxa"/>
            <w:tcBorders>
              <w:top w:val="dotted" w:sz="4" w:space="0" w:color="auto"/>
              <w:left w:val="dotted" w:sz="4" w:space="0" w:color="auto"/>
              <w:bottom w:val="dotted" w:sz="4" w:space="0" w:color="auto"/>
              <w:right w:val="dotted" w:sz="4" w:space="0" w:color="auto"/>
            </w:tcBorders>
          </w:tcPr>
          <w:p w14:paraId="5FA32661" w14:textId="316324BA" w:rsidR="003F3E92" w:rsidRDefault="003F3E92" w:rsidP="00167862">
            <w:pPr>
              <w:cnfStyle w:val="000000100000" w:firstRow="0" w:lastRow="0" w:firstColumn="0" w:lastColumn="0" w:oddVBand="0" w:evenVBand="0" w:oddHBand="1" w:evenHBand="0" w:firstRowFirstColumn="0" w:firstRowLastColumn="0" w:lastRowFirstColumn="0" w:lastRowLastColumn="0"/>
            </w:pPr>
            <w:r>
              <w:t>1</w:t>
            </w:r>
          </w:p>
        </w:tc>
        <w:tc>
          <w:tcPr>
            <w:tcW w:w="851" w:type="dxa"/>
            <w:tcBorders>
              <w:top w:val="dotted" w:sz="4" w:space="0" w:color="auto"/>
              <w:left w:val="dotted" w:sz="4" w:space="0" w:color="auto"/>
              <w:bottom w:val="dotted" w:sz="4" w:space="0" w:color="auto"/>
              <w:right w:val="dotted" w:sz="4" w:space="0" w:color="auto"/>
            </w:tcBorders>
          </w:tcPr>
          <w:p w14:paraId="43836AC8" w14:textId="6475FFE0" w:rsidR="003F3E92" w:rsidRDefault="003F3E92" w:rsidP="00167862">
            <w:pPr>
              <w:cnfStyle w:val="000000100000" w:firstRow="0" w:lastRow="0" w:firstColumn="0" w:lastColumn="0" w:oddVBand="0" w:evenVBand="0" w:oddHBand="1" w:evenHBand="0" w:firstRowFirstColumn="0" w:firstRowLastColumn="0" w:lastRowFirstColumn="0" w:lastRowLastColumn="0"/>
            </w:pPr>
            <w:r>
              <w:t>0</w:t>
            </w:r>
          </w:p>
        </w:tc>
        <w:tc>
          <w:tcPr>
            <w:tcW w:w="1275" w:type="dxa"/>
            <w:tcBorders>
              <w:top w:val="dotted" w:sz="4" w:space="0" w:color="auto"/>
              <w:left w:val="dotted" w:sz="4" w:space="0" w:color="auto"/>
              <w:bottom w:val="dotted" w:sz="4" w:space="0" w:color="auto"/>
              <w:right w:val="dotted" w:sz="4" w:space="0" w:color="auto"/>
            </w:tcBorders>
          </w:tcPr>
          <w:p w14:paraId="11044E14" w14:textId="20D5C215" w:rsidR="003F3E92" w:rsidRDefault="003F3E92" w:rsidP="00101C89">
            <w:pPr>
              <w:ind w:right="0"/>
              <w:cnfStyle w:val="000000100000" w:firstRow="0" w:lastRow="0" w:firstColumn="0" w:lastColumn="0" w:oddVBand="0" w:evenVBand="0" w:oddHBand="1" w:evenHBand="0" w:firstRowFirstColumn="0" w:firstRowLastColumn="0" w:lastRowFirstColumn="0" w:lastRowLastColumn="0"/>
            </w:pPr>
            <w:r>
              <w:t>Unstable</w:t>
            </w:r>
          </w:p>
        </w:tc>
        <w:tc>
          <w:tcPr>
            <w:tcW w:w="2977" w:type="dxa"/>
            <w:tcBorders>
              <w:top w:val="dotted" w:sz="4" w:space="0" w:color="auto"/>
              <w:left w:val="dotted" w:sz="4" w:space="0" w:color="auto"/>
              <w:bottom w:val="dotted" w:sz="4" w:space="0" w:color="auto"/>
            </w:tcBorders>
          </w:tcPr>
          <w:p w14:paraId="6D340BE3" w14:textId="77777777" w:rsidR="003F3E92" w:rsidRDefault="003F3E92" w:rsidP="00101C89">
            <w:pPr>
              <w:ind w:right="0"/>
              <w:cnfStyle w:val="000000100000" w:firstRow="0" w:lastRow="0" w:firstColumn="0" w:lastColumn="0" w:oddVBand="0" w:evenVBand="0" w:oddHBand="1" w:evenHBand="0" w:firstRowFirstColumn="0" w:firstRowLastColumn="0" w:lastRowFirstColumn="0" w:lastRowLastColumn="0"/>
            </w:pPr>
            <w:r>
              <w:t xml:space="preserve">At least 4” from a board edge. </w:t>
            </w:r>
          </w:p>
        </w:tc>
      </w:tr>
      <w:tr w:rsidR="00101C89" w14:paraId="29351290" w14:textId="77777777" w:rsidTr="00101C89">
        <w:tc>
          <w:tcPr>
            <w:cnfStyle w:val="001000000000" w:firstRow="0" w:lastRow="0" w:firstColumn="1" w:lastColumn="0" w:oddVBand="0" w:evenVBand="0" w:oddHBand="0" w:evenHBand="0" w:firstRowFirstColumn="0" w:firstRowLastColumn="0" w:lastRowFirstColumn="0" w:lastRowLastColumn="0"/>
            <w:tcW w:w="983" w:type="dxa"/>
            <w:tcBorders>
              <w:top w:val="dotted" w:sz="4" w:space="0" w:color="auto"/>
              <w:right w:val="dotted" w:sz="4" w:space="0" w:color="auto"/>
            </w:tcBorders>
          </w:tcPr>
          <w:p w14:paraId="51730F76" w14:textId="77777777" w:rsidR="003F3E92" w:rsidRDefault="003F3E92" w:rsidP="00101C89">
            <w:pPr>
              <w:ind w:right="0"/>
            </w:pPr>
            <w:r>
              <w:t xml:space="preserve">Deadly Debris </w:t>
            </w:r>
          </w:p>
        </w:tc>
        <w:tc>
          <w:tcPr>
            <w:tcW w:w="708" w:type="dxa"/>
            <w:tcBorders>
              <w:top w:val="dotted" w:sz="4" w:space="0" w:color="auto"/>
              <w:left w:val="dotted" w:sz="4" w:space="0" w:color="auto"/>
              <w:right w:val="dotted" w:sz="4" w:space="0" w:color="auto"/>
            </w:tcBorders>
          </w:tcPr>
          <w:p w14:paraId="280B5841" w14:textId="6E2F9CE7" w:rsidR="003F3E92" w:rsidRDefault="008D12E1" w:rsidP="00167862">
            <w:pPr>
              <w:cnfStyle w:val="000000000000" w:firstRow="0" w:lastRow="0" w:firstColumn="0" w:lastColumn="0" w:oddVBand="0" w:evenVBand="0" w:oddHBand="0" w:evenHBand="0" w:firstRowFirstColumn="0" w:firstRowLastColumn="0" w:lastRowFirstColumn="0" w:lastRowLastColumn="0"/>
            </w:pPr>
            <w:r>
              <w:t>2</w:t>
            </w:r>
          </w:p>
        </w:tc>
        <w:tc>
          <w:tcPr>
            <w:tcW w:w="709" w:type="dxa"/>
            <w:tcBorders>
              <w:top w:val="dotted" w:sz="4" w:space="0" w:color="auto"/>
              <w:left w:val="dotted" w:sz="4" w:space="0" w:color="auto"/>
              <w:right w:val="dotted" w:sz="4" w:space="0" w:color="auto"/>
            </w:tcBorders>
          </w:tcPr>
          <w:p w14:paraId="4624FFD4" w14:textId="542B9BF8" w:rsidR="003F3E92" w:rsidRDefault="003F3E92" w:rsidP="00167862">
            <w:pPr>
              <w:cnfStyle w:val="000000000000" w:firstRow="0" w:lastRow="0" w:firstColumn="0" w:lastColumn="0" w:oddVBand="0" w:evenVBand="0" w:oddHBand="0" w:evenHBand="0" w:firstRowFirstColumn="0" w:firstRowLastColumn="0" w:lastRowFirstColumn="0" w:lastRowLastColumn="0"/>
            </w:pPr>
            <w:r>
              <w:t>2</w:t>
            </w:r>
          </w:p>
        </w:tc>
        <w:tc>
          <w:tcPr>
            <w:tcW w:w="851" w:type="dxa"/>
            <w:tcBorders>
              <w:top w:val="dotted" w:sz="4" w:space="0" w:color="auto"/>
              <w:left w:val="dotted" w:sz="4" w:space="0" w:color="auto"/>
              <w:right w:val="dotted" w:sz="4" w:space="0" w:color="auto"/>
            </w:tcBorders>
          </w:tcPr>
          <w:p w14:paraId="735B7185" w14:textId="1DE62452" w:rsidR="003F3E92" w:rsidRDefault="003F3E92" w:rsidP="00167862">
            <w:pPr>
              <w:cnfStyle w:val="000000000000" w:firstRow="0" w:lastRow="0" w:firstColumn="0" w:lastColumn="0" w:oddVBand="0" w:evenVBand="0" w:oddHBand="0" w:evenHBand="0" w:firstRowFirstColumn="0" w:firstRowLastColumn="0" w:lastRowFirstColumn="0" w:lastRowLastColumn="0"/>
            </w:pPr>
            <w:r>
              <w:t>3</w:t>
            </w:r>
          </w:p>
        </w:tc>
        <w:tc>
          <w:tcPr>
            <w:tcW w:w="1275" w:type="dxa"/>
            <w:tcBorders>
              <w:top w:val="dotted" w:sz="4" w:space="0" w:color="auto"/>
              <w:left w:val="dotted" w:sz="4" w:space="0" w:color="auto"/>
              <w:right w:val="dotted" w:sz="4" w:space="0" w:color="auto"/>
            </w:tcBorders>
          </w:tcPr>
          <w:p w14:paraId="147744C8" w14:textId="23A45B9E" w:rsidR="003F3E92" w:rsidRDefault="003F3E92" w:rsidP="00167862">
            <w:pPr>
              <w:cnfStyle w:val="000000000000" w:firstRow="0" w:lastRow="0" w:firstColumn="0" w:lastColumn="0" w:oddVBand="0" w:evenVBand="0" w:oddHBand="0" w:evenHBand="0" w:firstRowFirstColumn="0" w:firstRowLastColumn="0" w:lastRowFirstColumn="0" w:lastRowLastColumn="0"/>
            </w:pPr>
            <w:r>
              <w:t>Stable</w:t>
            </w:r>
          </w:p>
        </w:tc>
        <w:tc>
          <w:tcPr>
            <w:tcW w:w="2977" w:type="dxa"/>
            <w:tcBorders>
              <w:top w:val="dotted" w:sz="4" w:space="0" w:color="auto"/>
              <w:left w:val="dotted" w:sz="4" w:space="0" w:color="auto"/>
            </w:tcBorders>
          </w:tcPr>
          <w:p w14:paraId="3E965B30" w14:textId="77777777" w:rsidR="003F3E92" w:rsidRDefault="003F3E92" w:rsidP="00101C89">
            <w:pPr>
              <w:ind w:right="0"/>
              <w:cnfStyle w:val="000000000000" w:firstRow="0" w:lastRow="0" w:firstColumn="0" w:lastColumn="0" w:oddVBand="0" w:evenVBand="0" w:oddHBand="0" w:evenHBand="0" w:firstRowFirstColumn="0" w:firstRowLastColumn="0" w:lastRowFirstColumn="0" w:lastRowLastColumn="0"/>
            </w:pPr>
            <w:r w:rsidRPr="00C24F6A">
              <w:t>At least 4” from a board edge.</w:t>
            </w:r>
          </w:p>
        </w:tc>
      </w:tr>
    </w:tbl>
    <w:p w14:paraId="7D9D830B" w14:textId="4757AE85" w:rsidR="008D12E1" w:rsidRDefault="008D12E1" w:rsidP="008D12E1">
      <w:pPr>
        <w:spacing w:before="240" w:after="0"/>
      </w:pPr>
      <w:r>
        <w:t>*Vital Areas are structures with a 4” by 4” footprint representing entrances to the ship’s Powder Store, Cargo Hold and Captain’s Cabin.</w:t>
      </w:r>
    </w:p>
    <w:p w14:paraId="09CF1071" w14:textId="0797365F" w:rsidR="008D12E1" w:rsidRDefault="008D12E1" w:rsidP="008D12E1">
      <w:r>
        <w:t>**Masts are structures with a 2” by 2” footprint.</w:t>
      </w:r>
    </w:p>
    <w:p w14:paraId="02AD8CD7" w14:textId="133F4743" w:rsidR="006C5FDB" w:rsidRDefault="39C6DF49" w:rsidP="005D5E26">
      <w:pPr>
        <w:spacing w:before="240"/>
      </w:pPr>
      <w:r>
        <w:t>Then follow the Clearing the Decks and Prepare for Boarding sections of your chosen scenario.</w:t>
      </w:r>
    </w:p>
    <w:p w14:paraId="0FBF4883" w14:textId="70349F2C" w:rsidR="39C6DF49" w:rsidRDefault="39C6DF49" w:rsidP="39C6DF49"/>
    <w:p w14:paraId="6434B19B" w14:textId="77777777" w:rsidR="00A3562C" w:rsidRDefault="00A3562C">
      <w:pPr>
        <w:spacing w:after="200"/>
        <w:ind w:right="0"/>
        <w:rPr>
          <w:rFonts w:ascii="Blackadder ITC" w:hAnsi="Blackadder ITC"/>
          <w:color w:val="4A442A" w:themeColor="background2" w:themeShade="40"/>
          <w:sz w:val="72"/>
          <w:szCs w:val="72"/>
        </w:rPr>
      </w:pPr>
      <w:bookmarkStart w:id="19" w:name="_Toc120892510"/>
      <w:r>
        <w:br w:type="page"/>
      </w:r>
    </w:p>
    <w:p w14:paraId="5700C0E9" w14:textId="7AB537FA" w:rsidR="00B77B63" w:rsidRDefault="00A3562C" w:rsidP="00566AEA">
      <w:pPr>
        <w:pStyle w:val="Heading1"/>
      </w:pPr>
      <w:r>
        <w:rPr>
          <w:noProof/>
        </w:rPr>
        <w:lastRenderedPageBreak/>
        <mc:AlternateContent>
          <mc:Choice Requires="wps">
            <w:drawing>
              <wp:anchor distT="0" distB="0" distL="114300" distR="114300" simplePos="0" relativeHeight="251678720" behindDoc="0" locked="0" layoutInCell="1" allowOverlap="1" wp14:anchorId="15317253" wp14:editId="022337E3">
                <wp:simplePos x="0" y="0"/>
                <wp:positionH relativeFrom="column">
                  <wp:posOffset>-678180</wp:posOffset>
                </wp:positionH>
                <wp:positionV relativeFrom="paragraph">
                  <wp:posOffset>-906780</wp:posOffset>
                </wp:positionV>
                <wp:extent cx="6598920" cy="685800"/>
                <wp:effectExtent l="0" t="0" r="0" b="0"/>
                <wp:wrapNone/>
                <wp:docPr id="15" name="Rectangle 15"/>
                <wp:cNvGraphicFramePr/>
                <a:graphic xmlns:a="http://schemas.openxmlformats.org/drawingml/2006/main">
                  <a:graphicData uri="http://schemas.microsoft.com/office/word/2010/wordprocessingShape">
                    <wps:wsp>
                      <wps:cNvSpPr/>
                      <wps:spPr>
                        <a:xfrm>
                          <a:off x="0" y="0"/>
                          <a:ext cx="6598920" cy="685800"/>
                        </a:xfrm>
                        <a:prstGeom prst="rect">
                          <a:avLst/>
                        </a:prstGeom>
                        <a:gradFill flip="none" rotWithShape="1">
                          <a:gsLst>
                            <a:gs pos="0">
                              <a:srgbClr val="FFFF00">
                                <a:tint val="66000"/>
                                <a:satMod val="160000"/>
                              </a:srgbClr>
                            </a:gs>
                            <a:gs pos="50000">
                              <a:srgbClr val="FFFF00">
                                <a:tint val="44500"/>
                                <a:satMod val="160000"/>
                              </a:srgbClr>
                            </a:gs>
                            <a:gs pos="100000">
                              <a:srgbClr val="FFFF00">
                                <a:tint val="23500"/>
                                <a:satMod val="160000"/>
                              </a:srgbClr>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FAC00F" id="Rectangle 15" o:spid="_x0000_s1026" style="position:absolute;margin-left:-53.4pt;margin-top:-71.4pt;width:519.6pt;height:54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ouP7wIAAN4GAAAOAAAAZHJzL2Uyb0RvYy54bWysVVtv2yAUfp+0/4B4X+1kSZZadaqoVaZJ&#10;XVu1nfpMMMRIGBiQONmv3wFsJ+qqXar1geLDuX7nnC8Xl/tGoh2zTmhV4tFZjhFTVFdCbUr87Wn1&#10;YY6R80RVRGrFSnxgDl8u3r+7aE3BxrrWsmIWgRPlitaUuPbeFFnmaM0a4s60YQoeubYN8fBpN1ll&#10;SQveG5mN83yWtdpWxmrKnAPpdXrEi+ifc0b9HeeOeSRLDLn5eNp4rsOZLS5IsbHE1IJ2aZA3ZNEQ&#10;oSDo4OqaeIK2VvziqhHUaqe5P6O6yTTngrJYA1Qzyl9U81gTw2ItAI4zA0zu/7mlt7tHc28Bhta4&#10;wsE1VLHntgn/IT+0j2AdBrDY3iMKwtn0fH4+BkwpvM3m03ke0cyO1sY6/5npBoVLiS00I2JEdjfO&#10;Q0RQ7VU66KqVkBJxKWASFMwLRlb7Z+HriATMV8LYgX20cMhoACOPYmc36ytp0Y5Ar1fwBwkFLS+U&#10;T8LZLE9JksIR/1VXSTwK4j75zkvMbuNOo0yjVpD8OdJkAtppuN4QaRQi/W1R44//HgqQ3/QgSqEQ&#10;Cds6yqGFIS5ylEhWBbjjengh2QM0L7UMliW2KQAhVTiVDm1Lr0GSHUcp3vxBsqT9wDgSFQzPOHUs&#10;bDkbekYoZcqnHruaVCy1J+Ge3EdeCBaxP1KBw+CZQ/zBd+fgdd/JTacfTFkkicG4Q/13xoNFjKyV&#10;H4wbobR9rTIJVXWRk34PUoImoLTW1eHehnmP++YMXQlYmxvi/D2xwEnQF+BZfwcHl7otse5uGNXa&#10;/nhNHvSBKuAVoxY4rsTu+5ZYWCv5RcHenI8mk0CK8WMy/RS22Z6+rE9f1La50rBaIxgQQ+M16HvZ&#10;X7nVzTPQ8TJEhSeiKMQuMfW2/7jyiXuB0ClbLqMaEKEh/kY9GtpveKCFp/0zsabjDg+sc6t7PiTF&#10;CwpJuqEfSi+3XnMRh/WIa4c3kGgcnI7wA0uffket48/S4icAAAD//wMAUEsDBBQABgAIAAAAIQDo&#10;Gvap5AAAAA0BAAAPAAAAZHJzL2Rvd25yZXYueG1sTI/NTsMwEITvSLyDtUhcUOs0jUIJcSqEVA4I&#10;8RMQEjc3NkmEvY5sN03enu0JbrM7o9lvy+1kDRu1D71DAatlAkxj41SPrYCP991iAyxEiUoah1rA&#10;rANsq/OzUhbKHfFNj3VsGZVgKKSALsah4Dw0nbYyLN2gkbxv562MNPqWKy+PVG4NT5Mk51b2SBc6&#10;Oej7Tjc/9cEKePp0z/Vr/ZCPVzs/vzym3nzN10JcXkx3t8CinuJfGE74hA4VMe3dAVVgRsBileTE&#10;Hk8qS0lR5madZsD2tFpnG+BVyf9/Uf0CAAD//wMAUEsBAi0AFAAGAAgAAAAhALaDOJL+AAAA4QEA&#10;ABMAAAAAAAAAAAAAAAAAAAAAAFtDb250ZW50X1R5cGVzXS54bWxQSwECLQAUAAYACAAAACEAOP0h&#10;/9YAAACUAQAACwAAAAAAAAAAAAAAAAAvAQAAX3JlbHMvLnJlbHNQSwECLQAUAAYACAAAACEAKI6L&#10;j+8CAADeBgAADgAAAAAAAAAAAAAAAAAuAgAAZHJzL2Uyb0RvYy54bWxQSwECLQAUAAYACAAAACEA&#10;6Br2qeQAAAANAQAADwAAAAAAAAAAAAAAAABJBQAAZHJzL2Rvd25yZXYueG1sUEsFBgAAAAAEAAQA&#10;8wAAAFoGAAAAAA==&#10;" fillcolor="#ffff80" stroked="f" strokeweight="2pt">
                <v:fill color2="#ffffda" rotate="t" angle="270" colors="0 #ffff80;.5 #ffffb3;1 #ffffda" focus="100%" type="gradient"/>
              </v:rect>
            </w:pict>
          </mc:Fallback>
        </mc:AlternateContent>
      </w:r>
      <w:r w:rsidR="7DCF24CD">
        <w:t>Play the Game</w:t>
      </w:r>
      <w:r w:rsidR="005D5E26">
        <w:t>.</w:t>
      </w:r>
      <w:bookmarkEnd w:id="19"/>
    </w:p>
    <w:p w14:paraId="19CCE557" w14:textId="777962AE" w:rsidR="67882EDF" w:rsidRDefault="39C6DF49" w:rsidP="39C6DF49">
      <w:r>
        <w:t>Each Round consists of the following phases:</w:t>
      </w:r>
    </w:p>
    <w:p w14:paraId="763A257F" w14:textId="16305C94" w:rsidR="67882EDF" w:rsidRDefault="58428A05">
      <w:pPr>
        <w:pStyle w:val="ListParagraph"/>
        <w:numPr>
          <w:ilvl w:val="0"/>
          <w:numId w:val="6"/>
        </w:numPr>
      </w:pPr>
      <w:r>
        <w:t>Lying Phase</w:t>
      </w:r>
    </w:p>
    <w:p w14:paraId="2F358C02" w14:textId="3B0BC3B2" w:rsidR="67882EDF" w:rsidRDefault="58428A05">
      <w:pPr>
        <w:pStyle w:val="ListParagraph"/>
        <w:numPr>
          <w:ilvl w:val="0"/>
          <w:numId w:val="6"/>
        </w:numPr>
      </w:pPr>
      <w:r>
        <w:t>Reinforcements Phase</w:t>
      </w:r>
    </w:p>
    <w:p w14:paraId="776796DC" w14:textId="5EE29518" w:rsidR="67882EDF" w:rsidRDefault="58428A05">
      <w:pPr>
        <w:pStyle w:val="ListParagraph"/>
        <w:numPr>
          <w:ilvl w:val="0"/>
          <w:numId w:val="6"/>
        </w:numPr>
      </w:pPr>
      <w:r>
        <w:t>Move Phase</w:t>
      </w:r>
    </w:p>
    <w:p w14:paraId="5E545162" w14:textId="6C3F623B" w:rsidR="00E84715" w:rsidRDefault="39C6DF49">
      <w:pPr>
        <w:pStyle w:val="ListParagraph"/>
        <w:numPr>
          <w:ilvl w:val="0"/>
          <w:numId w:val="6"/>
        </w:numPr>
      </w:pPr>
      <w:r>
        <w:t>Attack Phase</w:t>
      </w:r>
    </w:p>
    <w:p w14:paraId="4C47E588" w14:textId="2FD01323" w:rsidR="00E84715" w:rsidRDefault="39C6DF49">
      <w:pPr>
        <w:pStyle w:val="ListParagraph"/>
        <w:numPr>
          <w:ilvl w:val="0"/>
          <w:numId w:val="6"/>
        </w:numPr>
      </w:pPr>
      <w:r>
        <w:t>Special Phase</w:t>
      </w:r>
    </w:p>
    <w:p w14:paraId="6458691D" w14:textId="1B6FB429" w:rsidR="00E84715" w:rsidRDefault="665A873D">
      <w:pPr>
        <w:pStyle w:val="ListParagraph"/>
        <w:numPr>
          <w:ilvl w:val="0"/>
          <w:numId w:val="6"/>
        </w:numPr>
      </w:pPr>
      <w:r>
        <w:t xml:space="preserve">Pitch &amp; Yaw Phase </w:t>
      </w:r>
    </w:p>
    <w:p w14:paraId="7503AA67" w14:textId="32661240" w:rsidR="00E84715" w:rsidRDefault="39C6DF49" w:rsidP="39C6DF49">
      <w:r>
        <w:t xml:space="preserve">In each of the Reinforcements, Move, Attack and Special phases players take it in turns, beginning with the player with initiative, to activate their </w:t>
      </w:r>
      <w:r w:rsidR="003B147C">
        <w:t>c</w:t>
      </w:r>
      <w:r>
        <w:t xml:space="preserve">rew </w:t>
      </w:r>
      <w:r w:rsidR="003B147C">
        <w:t>m</w:t>
      </w:r>
      <w:r>
        <w:t xml:space="preserve">embers. To activate a </w:t>
      </w:r>
      <w:r w:rsidR="003B147C">
        <w:t>c</w:t>
      </w:r>
      <w:r>
        <w:t xml:space="preserve">rew </w:t>
      </w:r>
      <w:r w:rsidR="003B147C">
        <w:t>m</w:t>
      </w:r>
      <w:r>
        <w:t xml:space="preserve">ember, the player selects a </w:t>
      </w:r>
      <w:r w:rsidR="003B147C">
        <w:t>c</w:t>
      </w:r>
      <w:r>
        <w:t xml:space="preserve">rew </w:t>
      </w:r>
      <w:r w:rsidR="003B147C">
        <w:t>m</w:t>
      </w:r>
      <w:r>
        <w:t xml:space="preserve">ember who has not activated during the current phase of this round to perform a single action of the phase’s type (movement in the move phase, etc.) and follows the action’s instructions. They then activate another model that has not yet activated, until all models in their crew have activated. </w:t>
      </w:r>
    </w:p>
    <w:p w14:paraId="49A11D96" w14:textId="4691ADEC" w:rsidR="39C6DF49" w:rsidRDefault="39C6DF49" w:rsidP="39C6DF49">
      <w:r>
        <w:t>When activating a crew in any phase, crew members aren’t required to take an action: they may pass, doing nothing in that phase.</w:t>
      </w:r>
    </w:p>
    <w:p w14:paraId="78F75E67" w14:textId="2782BF8F" w:rsidR="00EF506A" w:rsidRPr="00EF506A" w:rsidRDefault="665A873D" w:rsidP="00EF506A">
      <w:r>
        <w:t xml:space="preserve">Actions may be normal or </w:t>
      </w:r>
      <w:r w:rsidR="008D12E1">
        <w:rPr>
          <w:b/>
          <w:bCs/>
        </w:rPr>
        <w:t>Readied</w:t>
      </w:r>
      <w:r>
        <w:t xml:space="preserve">, if an action is </w:t>
      </w:r>
      <w:r w:rsidR="008D12E1">
        <w:t>readied</w:t>
      </w:r>
      <w:r>
        <w:t xml:space="preserve"> the crew must have a </w:t>
      </w:r>
      <w:r w:rsidR="00184417">
        <w:t>ready</w:t>
      </w:r>
      <w:r>
        <w:t xml:space="preserve"> token which they will need to remove before attempting the action. </w:t>
      </w:r>
      <w:r w:rsidR="00F503E2">
        <w:t xml:space="preserve">If a weapon has the </w:t>
      </w:r>
      <w:r w:rsidR="008D12E1">
        <w:t>readied</w:t>
      </w:r>
      <w:r w:rsidR="00F503E2">
        <w:t xml:space="preserve"> special rule the crew must have a </w:t>
      </w:r>
      <w:r w:rsidR="00184417">
        <w:t>ready</w:t>
      </w:r>
      <w:r w:rsidR="00F503E2">
        <w:t xml:space="preserve"> token which they will need to remove before attacking with it.</w:t>
      </w:r>
    </w:p>
    <w:p w14:paraId="7E107942" w14:textId="499086BE" w:rsidR="00EF506A" w:rsidRPr="00EF506A" w:rsidRDefault="39C6DF49" w:rsidP="39C6DF49">
      <w:r>
        <w:t xml:space="preserve">Some </w:t>
      </w:r>
      <w:r w:rsidR="003B147C">
        <w:t>c</w:t>
      </w:r>
      <w:r>
        <w:t xml:space="preserve">rew have </w:t>
      </w:r>
      <w:r w:rsidR="008D12E1">
        <w:rPr>
          <w:b/>
          <w:bCs/>
        </w:rPr>
        <w:t>Readied</w:t>
      </w:r>
      <w:r w:rsidRPr="39C6DF49">
        <w:rPr>
          <w:b/>
          <w:bCs/>
        </w:rPr>
        <w:t xml:space="preserve">: Reaction </w:t>
      </w:r>
      <w:r>
        <w:t xml:space="preserve">abilities. If the crew has a </w:t>
      </w:r>
      <w:r w:rsidR="00184417">
        <w:t>ready</w:t>
      </w:r>
      <w:r>
        <w:t xml:space="preserve"> token and the trigger event occurs, they may then remove the </w:t>
      </w:r>
      <w:r w:rsidR="00184417">
        <w:t>ready</w:t>
      </w:r>
      <w:r>
        <w:t xml:space="preserve"> token to perform the reaction ability.</w:t>
      </w:r>
    </w:p>
    <w:p w14:paraId="7E7D9E3F" w14:textId="0A40E438" w:rsidR="00695FC9" w:rsidRDefault="7DCF24CD" w:rsidP="00566AEA">
      <w:pPr>
        <w:pStyle w:val="Heading2"/>
      </w:pPr>
      <w:bookmarkStart w:id="20" w:name="_Toc120892511"/>
      <w:r>
        <w:t>Footing Tests</w:t>
      </w:r>
      <w:r w:rsidR="00AE53B9">
        <w:t>.</w:t>
      </w:r>
      <w:bookmarkEnd w:id="20"/>
    </w:p>
    <w:p w14:paraId="6C1F7457" w14:textId="25D02832" w:rsidR="00695FC9" w:rsidRDefault="7DCF24CD" w:rsidP="00695FC9">
      <w:r>
        <w:t xml:space="preserve">Various effects will ask for a crew member to </w:t>
      </w:r>
      <w:r w:rsidR="003B147C">
        <w:t>make</w:t>
      </w:r>
      <w:r>
        <w:t xml:space="preserve"> a </w:t>
      </w:r>
      <w:r w:rsidRPr="7DCF24CD">
        <w:rPr>
          <w:b/>
          <w:bCs/>
        </w:rPr>
        <w:t>Footing Test</w:t>
      </w:r>
      <w:r>
        <w:t xml:space="preserve">. </w:t>
      </w:r>
      <w:r w:rsidR="003B147C">
        <w:t>I</w:t>
      </w:r>
      <w:r>
        <w:t>f</w:t>
      </w:r>
      <w:r w:rsidR="003B147C">
        <w:t xml:space="preserve"> a footing test is</w:t>
      </w:r>
      <w:r>
        <w:t xml:space="preserve"> failed, the model is Knocked Down.</w:t>
      </w:r>
    </w:p>
    <w:p w14:paraId="5D082A73" w14:textId="03DB9AEC" w:rsidR="7DCF24CD" w:rsidRDefault="7DCF24CD" w:rsidP="00566AEA">
      <w:pPr>
        <w:pStyle w:val="Heading2"/>
        <w:rPr>
          <w:noProof/>
        </w:rPr>
      </w:pPr>
      <w:bookmarkStart w:id="21" w:name="_Toc120892512"/>
      <w:r w:rsidRPr="7DCF24CD">
        <w:rPr>
          <w:noProof/>
        </w:rPr>
        <w:t xml:space="preserve">Lying </w:t>
      </w:r>
      <w:r w:rsidR="00AE53B9" w:rsidRPr="7DCF24CD">
        <w:rPr>
          <w:noProof/>
        </w:rPr>
        <w:t>Phase</w:t>
      </w:r>
      <w:r w:rsidR="00AE53B9">
        <w:t>.</w:t>
      </w:r>
      <w:bookmarkEnd w:id="21"/>
    </w:p>
    <w:p w14:paraId="229B486D" w14:textId="311C697E" w:rsidR="7DCF24CD" w:rsidRDefault="39C6DF49" w:rsidP="008B362A">
      <w:r>
        <w:lastRenderedPageBreak/>
        <w:t xml:space="preserve">In the Lying Phase players </w:t>
      </w:r>
      <w:r w:rsidR="008B362A">
        <w:t xml:space="preserve">roll their </w:t>
      </w:r>
      <w:r w:rsidR="006452EF">
        <w:t>L</w:t>
      </w:r>
      <w:r w:rsidR="008B362A">
        <w:t xml:space="preserve">ying </w:t>
      </w:r>
      <w:r w:rsidR="006452EF">
        <w:t>D</w:t>
      </w:r>
      <w:r w:rsidR="008B362A">
        <w:t xml:space="preserve">ice. Then each player </w:t>
      </w:r>
      <w:r w:rsidR="00AE53B9">
        <w:t>will Lie Honestly, highest number chooses which player has initiative</w:t>
      </w:r>
      <w:r w:rsidR="006452EF">
        <w:t xml:space="preserve">. In the case of a draw, </w:t>
      </w:r>
      <w:r w:rsidR="00AE53B9">
        <w:t xml:space="preserve">the </w:t>
      </w:r>
      <w:r w:rsidR="006452EF">
        <w:t xml:space="preserve">boarder has initiative. </w:t>
      </w:r>
    </w:p>
    <w:p w14:paraId="73E58EA9" w14:textId="27AE649F" w:rsidR="005030B7" w:rsidRDefault="39C6DF49" w:rsidP="00566AEA">
      <w:pPr>
        <w:pStyle w:val="Heading2"/>
        <w:rPr>
          <w:rFonts w:asciiTheme="majorBidi" w:hAnsiTheme="majorBidi"/>
        </w:rPr>
      </w:pPr>
      <w:bookmarkStart w:id="22" w:name="_Toc527802455"/>
      <w:bookmarkStart w:id="23" w:name="_Toc120892513"/>
      <w:r>
        <w:t>Reinforcements Phase</w:t>
      </w:r>
      <w:bookmarkEnd w:id="22"/>
      <w:r w:rsidR="00AE53B9">
        <w:t>.</w:t>
      </w:r>
      <w:bookmarkEnd w:id="23"/>
    </w:p>
    <w:p w14:paraId="0B707282" w14:textId="51E46D7C" w:rsidR="005030B7" w:rsidRDefault="39C6DF49" w:rsidP="00695FC9">
      <w:r>
        <w:t>In the Reinforcement Phase, if a player is not “Quartered” (see “Quarter Asked, Quarter Given”</w:t>
      </w:r>
      <w:r w:rsidR="00AE53B9">
        <w:t>,</w:t>
      </w:r>
      <w:r>
        <w:t xml:space="preserve"> below) they may activate and return any number of removed crew to the table, touching the table edge they set up on if the </w:t>
      </w:r>
      <w:r w:rsidR="00AE53B9">
        <w:t>b</w:t>
      </w:r>
      <w:r w:rsidR="00FB61E4">
        <w:t>oarder</w:t>
      </w:r>
      <w:r>
        <w:t xml:space="preserve">, or an unsearched piece of </w:t>
      </w:r>
      <w:r w:rsidR="00AE53B9">
        <w:t>v</w:t>
      </w:r>
      <w:r>
        <w:t xml:space="preserve">ital </w:t>
      </w:r>
      <w:r w:rsidR="00AE53B9">
        <w:t>a</w:t>
      </w:r>
      <w:r>
        <w:t xml:space="preserve">rea </w:t>
      </w:r>
      <w:r w:rsidR="00AE53B9">
        <w:t>f</w:t>
      </w:r>
      <w:r>
        <w:t xml:space="preserve">urniture if the </w:t>
      </w:r>
      <w:r w:rsidR="00AE53B9">
        <w:t>h</w:t>
      </w:r>
      <w:r w:rsidR="00FB61E4">
        <w:t>ost</w:t>
      </w:r>
      <w:r>
        <w:t>. The crew cannot activate again this round.</w:t>
      </w:r>
    </w:p>
    <w:p w14:paraId="6E0905CC" w14:textId="77777777" w:rsidR="00A3562C" w:rsidRDefault="00A3562C">
      <w:pPr>
        <w:spacing w:after="200"/>
        <w:ind w:right="0"/>
        <w:rPr>
          <w:rFonts w:ascii="Blackadder ITC" w:hAnsi="Blackadder ITC"/>
          <w:sz w:val="48"/>
          <w:szCs w:val="48"/>
        </w:rPr>
      </w:pPr>
      <w:bookmarkStart w:id="24" w:name="_Toc120892514"/>
      <w:r>
        <w:br w:type="page"/>
      </w:r>
    </w:p>
    <w:p w14:paraId="78F69ABE" w14:textId="38B27928" w:rsidR="00010B36" w:rsidRDefault="00A3562C" w:rsidP="00566AEA">
      <w:pPr>
        <w:pStyle w:val="Heading2"/>
      </w:pPr>
      <w:r>
        <w:rPr>
          <w:noProof/>
        </w:rPr>
        <w:lastRenderedPageBreak/>
        <mc:AlternateContent>
          <mc:Choice Requires="wps">
            <w:drawing>
              <wp:anchor distT="0" distB="0" distL="114300" distR="114300" simplePos="0" relativeHeight="251679744" behindDoc="0" locked="0" layoutInCell="1" allowOverlap="1" wp14:anchorId="31DEB4CC" wp14:editId="33DB6CB1">
                <wp:simplePos x="0" y="0"/>
                <wp:positionH relativeFrom="column">
                  <wp:posOffset>-670560</wp:posOffset>
                </wp:positionH>
                <wp:positionV relativeFrom="paragraph">
                  <wp:posOffset>-967740</wp:posOffset>
                </wp:positionV>
                <wp:extent cx="6614160" cy="739140"/>
                <wp:effectExtent l="0" t="0" r="0" b="3810"/>
                <wp:wrapNone/>
                <wp:docPr id="17" name="Rectangle 17"/>
                <wp:cNvGraphicFramePr/>
                <a:graphic xmlns:a="http://schemas.openxmlformats.org/drawingml/2006/main">
                  <a:graphicData uri="http://schemas.microsoft.com/office/word/2010/wordprocessingShape">
                    <wps:wsp>
                      <wps:cNvSpPr/>
                      <wps:spPr>
                        <a:xfrm>
                          <a:off x="0" y="0"/>
                          <a:ext cx="6614160" cy="739140"/>
                        </a:xfrm>
                        <a:prstGeom prst="rect">
                          <a:avLst/>
                        </a:prstGeom>
                        <a:gradFill flip="none" rotWithShape="1">
                          <a:gsLst>
                            <a:gs pos="0">
                              <a:srgbClr val="92D050">
                                <a:tint val="66000"/>
                                <a:satMod val="160000"/>
                              </a:srgbClr>
                            </a:gs>
                            <a:gs pos="50000">
                              <a:srgbClr val="92D050">
                                <a:tint val="44500"/>
                                <a:satMod val="160000"/>
                              </a:srgbClr>
                            </a:gs>
                            <a:gs pos="100000">
                              <a:srgbClr val="92D050">
                                <a:tint val="23500"/>
                                <a:satMod val="160000"/>
                              </a:srgbClr>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E797A8" id="Rectangle 17" o:spid="_x0000_s1026" style="position:absolute;margin-left:-52.8pt;margin-top:-76.2pt;width:520.8pt;height:58.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rov7AIAAN4GAAAOAAAAZHJzL2Uyb0RvYy54bWysVVtP2zAUfp+0/2D5fSQppUBFiioQ0yQG&#10;CJh4dh2nseTYnn1626/fsZ2kFUO7oL2k9rn6fOecrxeX21aRtXBeGl3S4iinRGhuKqmXJf32fPPp&#10;jBIPTFdMGS1KuhOeXs4+frjY2KkYmcaoSjiCQbSfbmxJGwA7zTLPG9Eyf2Ss0KisjWsZ4NUts8qx&#10;DUZvVTbK80m2Ma6yznDhPUqvk5LOYvy6Fhzu69oLIKqk+DaIXxe/i/DNZhdsunTMNpJ3z2DveEXL&#10;pMakQ6hrBoysnPwlVCu5M97UcMRNm5m6llzEGrCaIn9VzVPDrIi1IDjeDjD5/xeW362f7INDGDbW&#10;Tz0eQxXb2rXhF99HthGs3QCW2ALhKJxMinExQUw56k6Pz4txRDPbe1vn4bMwLQmHkjpsRsSIrW89&#10;YEY07U066KobqRSplcRJ0DgvlDgDLxKaiATOV8LYo3/08MQaBCOPYu+WiyvlyJphr89H1/lJkoPU&#10;kISTSZ53LfcMvpoqibGKTo4v6qLE1y39YZaTaBUkf840HqN1Gq53ZCpCpr8tanT876mwzmUPopKa&#10;sLCtRX6W8hLPmRJVgDuuB0glHrF5qWW4LLFNAQilw1eb0LakDZJsP0rxBDslkvWjqImscHhGqWNh&#10;y8XQM8a50JB67BtWidSehHsKH3kheMT+KI0BQ+Qa8w+xuwBvx05hOvvgKiJJDM4d6r9zHjxiZqNh&#10;cG6lNu6tyhRW1WVO9j1ICZqA0sJUuwcX5j3um7f8RuLa3DIPD8whJ+GmIc/CPX5qZTYlNd2Jksa4&#10;H2/Jgz1SBWop2SDHldR/XzGHa6W+aNwb3FlcWgLxMj45HeHFHWoWhxq9aq8MrlaBjG55PAZ7UP2x&#10;dqZ9QTqeh6yoYppj7pJycP3lChL3IqFzMZ9HMyRCy+BWP1neb3igheftC3O24w5A1rkzPR+y6SsK&#10;SbahH9rMV2BqGYd1j2uHN5JoHJyO8ANLH96j1f5vafYTAAD//wMAUEsDBBQABgAIAAAAIQBVzGuA&#10;4AAAAA0BAAAPAAAAZHJzL2Rvd25yZXYueG1sTI/BTsMwEETvSPyDtUjcWiehjmiIU0ErTgghWi7c&#10;3NjEEfE6st02/D2bE9xmd0ezb+rN5AZ2NiH2HiXkywyYwdbrHjsJH4fnxT2wmBRqNXg0En5MhE1z&#10;fVWrSvsLvpvzPnWMQjBWSoJNaaw4j601TsWlHw3S7csHpxKNoeM6qAuFu4EXWVZyp3qkD1aNZmtN&#10;+70/OQkvrc+LV7H+XNm3sBNi92QP20nK25vp8QFYMlP6M8OMT+jQENPRn1BHNkhY5JkoyTsrUayA&#10;kWd9V1K/I61mwZua/2/R/AIAAP//AwBQSwECLQAUAAYACAAAACEAtoM4kv4AAADhAQAAEwAAAAAA&#10;AAAAAAAAAAAAAAAAW0NvbnRlbnRfVHlwZXNdLnhtbFBLAQItABQABgAIAAAAIQA4/SH/1gAAAJQB&#10;AAALAAAAAAAAAAAAAAAAAC8BAABfcmVscy8ucmVsc1BLAQItABQABgAIAAAAIQCW8rov7AIAAN4G&#10;AAAOAAAAAAAAAAAAAAAAAC4CAABkcnMvZTJvRG9jLnhtbFBLAQItABQABgAIAAAAIQBVzGuA4AAA&#10;AA0BAAAPAAAAAAAAAAAAAAAAAEYFAABkcnMvZG93bnJldi54bWxQSwUGAAAAAAQABADzAAAAUwYA&#10;AAAA&#10;" fillcolor="#bef397" stroked="f" strokeweight="2pt">
                <v:fill color2="#eafae0" rotate="t" angle="270" colors="0 #bef397;.5 #d5f6c0;1 #eafae0" focus="100%" type="gradient"/>
              </v:rect>
            </w:pict>
          </mc:Fallback>
        </mc:AlternateContent>
      </w:r>
      <w:r w:rsidR="7DCF24CD">
        <w:t>Rules of Movement</w:t>
      </w:r>
      <w:r w:rsidR="00AE53B9">
        <w:t>.</w:t>
      </w:r>
      <w:bookmarkEnd w:id="24"/>
    </w:p>
    <w:p w14:paraId="4374A4F8" w14:textId="3671E21A" w:rsidR="00010B36" w:rsidRDefault="39C6DF49" w:rsidP="00010B36">
      <w:commentRangeStart w:id="25"/>
      <w:r>
        <w:t>To</w:t>
      </w:r>
      <w:commentRangeEnd w:id="25"/>
      <w:r w:rsidR="00827F72">
        <w:rPr>
          <w:rStyle w:val="CommentReference"/>
        </w:rPr>
        <w:commentReference w:id="25"/>
      </w:r>
      <w:r>
        <w:t xml:space="preserve"> </w:t>
      </w:r>
      <w:r w:rsidRPr="39C6DF49">
        <w:rPr>
          <w:b/>
          <w:bCs/>
        </w:rPr>
        <w:t>Move</w:t>
      </w:r>
      <w:r>
        <w:t xml:space="preserve"> a model, place the movement widget in contact with the model with its arrow pointing to the centre of the model’s base then slide the model along the Line O’ Movement with its base centred on the line stopping when:</w:t>
      </w:r>
    </w:p>
    <w:p w14:paraId="1A7B21D9" w14:textId="2183386E" w:rsidR="00010B36" w:rsidRDefault="665A873D" w:rsidP="39C6DF49">
      <w:pPr>
        <w:pStyle w:val="ListParagraph"/>
        <w:numPr>
          <w:ilvl w:val="0"/>
          <w:numId w:val="1"/>
        </w:numPr>
      </w:pPr>
      <w:r>
        <w:t xml:space="preserve">Its controller chooses. </w:t>
      </w:r>
    </w:p>
    <w:p w14:paraId="545241C5" w14:textId="5261BB8D" w:rsidR="00010B36" w:rsidRDefault="58428A05" w:rsidP="39C6DF49">
      <w:pPr>
        <w:pStyle w:val="ListParagraph"/>
        <w:numPr>
          <w:ilvl w:val="0"/>
          <w:numId w:val="1"/>
        </w:numPr>
      </w:pPr>
      <w:r>
        <w:t>It comes into contact with another model.</w:t>
      </w:r>
    </w:p>
    <w:p w14:paraId="4BD996DE" w14:textId="46235246" w:rsidR="39C6DF49" w:rsidRDefault="39C6DF49" w:rsidP="39C6DF49">
      <w:pPr>
        <w:pStyle w:val="ListParagraph"/>
        <w:numPr>
          <w:ilvl w:val="0"/>
          <w:numId w:val="1"/>
        </w:numPr>
      </w:pPr>
      <w:r>
        <w:t>No part of the model’s base is overlapping the widget.</w:t>
      </w:r>
    </w:p>
    <w:p w14:paraId="0751546B" w14:textId="2D74D60B" w:rsidR="008D2C71" w:rsidRDefault="39C6DF49" w:rsidP="008D2C71">
      <w:r>
        <w:t xml:space="preserve">A Shove is a special kind of move. To </w:t>
      </w:r>
      <w:r w:rsidRPr="39C6DF49">
        <w:rPr>
          <w:b/>
          <w:bCs/>
        </w:rPr>
        <w:t>Shove</w:t>
      </w:r>
      <w:r>
        <w:t xml:space="preserve"> a model, follow the rules for moving a model except that the model cannot be stopped by choice. If a </w:t>
      </w:r>
      <w:r w:rsidR="00AE53B9">
        <w:t>s</w:t>
      </w:r>
      <w:r>
        <w:t xml:space="preserve">hove move would result in a </w:t>
      </w:r>
      <w:r w:rsidR="00AE53B9">
        <w:t>c</w:t>
      </w:r>
      <w:r>
        <w:t xml:space="preserve">rew </w:t>
      </w:r>
      <w:r w:rsidR="00184417">
        <w:t>overlapping or passing the edge of the deck</w:t>
      </w:r>
      <w:r>
        <w:t xml:space="preserve">, </w:t>
      </w:r>
      <w:r w:rsidR="00AE53B9">
        <w:t>s</w:t>
      </w:r>
      <w:r>
        <w:t xml:space="preserve">table </w:t>
      </w:r>
      <w:r w:rsidR="00AE53B9">
        <w:t>c</w:t>
      </w:r>
      <w:r>
        <w:t>rew stop when they reach the edge</w:t>
      </w:r>
      <w:r w:rsidR="00184417">
        <w:t>,</w:t>
      </w:r>
      <w:r>
        <w:t xml:space="preserve"> then take a footing test.</w:t>
      </w:r>
    </w:p>
    <w:p w14:paraId="723CBA88" w14:textId="1B168C7A" w:rsidR="00B0125B" w:rsidRDefault="00B0125B" w:rsidP="008D2C71">
      <w:r>
        <w:t xml:space="preserve">If a model would move multiple times, resolve </w:t>
      </w:r>
      <w:r w:rsidR="00184417">
        <w:t>each</w:t>
      </w:r>
      <w:r>
        <w:t xml:space="preserve"> move following the rules above, then make a new move as many times as is required.</w:t>
      </w:r>
    </w:p>
    <w:p w14:paraId="14FC27CE" w14:textId="5C2F3B7D" w:rsidR="67882EDF" w:rsidRDefault="39C6DF49" w:rsidP="39C6DF49">
      <w:pPr>
        <w:pStyle w:val="Heading3"/>
      </w:pPr>
      <w:bookmarkStart w:id="26" w:name="_Toc120892515"/>
      <w:r>
        <w:t>Impacts</w:t>
      </w:r>
      <w:r w:rsidR="00AE53B9">
        <w:t>.</w:t>
      </w:r>
      <w:bookmarkEnd w:id="26"/>
    </w:p>
    <w:p w14:paraId="563C6A0D" w14:textId="5E0734D9" w:rsidR="00802D6E" w:rsidRPr="00D3773B" w:rsidRDefault="58428A05" w:rsidP="00802D6E">
      <w:r>
        <w:t xml:space="preserve">Whenever </w:t>
      </w:r>
      <w:r w:rsidR="00AE53B9">
        <w:t>s</w:t>
      </w:r>
      <w:r>
        <w:t xml:space="preserve">tuff moving due to </w:t>
      </w:r>
      <w:r w:rsidR="00AE53B9">
        <w:t>a</w:t>
      </w:r>
      <w:r>
        <w:t xml:space="preserve"> </w:t>
      </w:r>
      <w:r w:rsidR="00AE53B9">
        <w:t>s</w:t>
      </w:r>
      <w:r>
        <w:t>hove</w:t>
      </w:r>
      <w:r w:rsidR="00AE53B9">
        <w:t xml:space="preserve"> move</w:t>
      </w:r>
      <w:r>
        <w:t xml:space="preserve"> contacts other </w:t>
      </w:r>
      <w:r w:rsidR="00AE53B9">
        <w:t>s</w:t>
      </w:r>
      <w:r>
        <w:t xml:space="preserve">tuff </w:t>
      </w:r>
      <w:r w:rsidR="00AE53B9">
        <w:t>i</w:t>
      </w:r>
      <w:r>
        <w:t>t immediately stop</w:t>
      </w:r>
      <w:r w:rsidR="00AE53B9">
        <w:t>s</w:t>
      </w:r>
      <w:r>
        <w:t xml:space="preserve"> moving and suffer</w:t>
      </w:r>
      <w:r w:rsidR="00AE53B9">
        <w:t>s</w:t>
      </w:r>
      <w:r>
        <w:t xml:space="preserve"> an </w:t>
      </w:r>
      <w:r w:rsidRPr="58428A05">
        <w:rPr>
          <w:b/>
          <w:bCs/>
        </w:rPr>
        <w:t>Impact</w:t>
      </w:r>
      <w:r>
        <w:t>, with the following results:</w:t>
      </w:r>
    </w:p>
    <w:p w14:paraId="66BD5A19" w14:textId="45B957EA" w:rsidR="00802D6E" w:rsidRDefault="665A873D">
      <w:pPr>
        <w:pStyle w:val="ListParagraph"/>
        <w:numPr>
          <w:ilvl w:val="0"/>
          <w:numId w:val="9"/>
        </w:numPr>
      </w:pPr>
      <w:r>
        <w:t xml:space="preserve">If </w:t>
      </w:r>
      <w:r w:rsidR="00AE53B9">
        <w:t>s</w:t>
      </w:r>
      <w:r>
        <w:t xml:space="preserve">tuff with higher </w:t>
      </w:r>
      <w:r w:rsidR="00AE53B9">
        <w:t>s</w:t>
      </w:r>
      <w:r>
        <w:t xml:space="preserve">ize is moved into a </w:t>
      </w:r>
      <w:r w:rsidR="00AE53B9">
        <w:t>c</w:t>
      </w:r>
      <w:r>
        <w:t xml:space="preserve">rew </w:t>
      </w:r>
      <w:r w:rsidR="00AE53B9">
        <w:t>m</w:t>
      </w:r>
      <w:r>
        <w:t>ember</w:t>
      </w:r>
      <w:r w:rsidR="00AE53B9">
        <w:t xml:space="preserve"> with lower size</w:t>
      </w:r>
      <w:r>
        <w:t xml:space="preserve">, the smaller </w:t>
      </w:r>
      <w:r w:rsidR="00AE53B9">
        <w:t>c</w:t>
      </w:r>
      <w:r>
        <w:t xml:space="preserve">rew </w:t>
      </w:r>
      <w:r w:rsidR="00AE53B9">
        <w:t>m</w:t>
      </w:r>
      <w:r>
        <w:t xml:space="preserve">ember is </w:t>
      </w:r>
      <w:r w:rsidR="00AE53B9">
        <w:t>c</w:t>
      </w:r>
      <w:r>
        <w:t>rushed.</w:t>
      </w:r>
    </w:p>
    <w:p w14:paraId="09366812" w14:textId="3EFE3C89" w:rsidR="00802D6E" w:rsidRDefault="4577AF7A">
      <w:pPr>
        <w:pStyle w:val="ListParagraph"/>
        <w:numPr>
          <w:ilvl w:val="0"/>
          <w:numId w:val="9"/>
        </w:numPr>
      </w:pPr>
      <w:r>
        <w:t xml:space="preserve">Any </w:t>
      </w:r>
      <w:r w:rsidR="00184417">
        <w:t>crew</w:t>
      </w:r>
      <w:r>
        <w:t xml:space="preserve"> in an impact that was not </w:t>
      </w:r>
      <w:r w:rsidR="00AE53B9">
        <w:t>c</w:t>
      </w:r>
      <w:r>
        <w:t>rushed takes a footing test.</w:t>
      </w:r>
    </w:p>
    <w:p w14:paraId="07433F1A" w14:textId="25D7A059" w:rsidR="00802D6E" w:rsidRDefault="00FB61E4" w:rsidP="00802D6E">
      <w:r>
        <w:t xml:space="preserve">Then, if the moving </w:t>
      </w:r>
      <w:r w:rsidR="00AE53B9">
        <w:t>s</w:t>
      </w:r>
      <w:r>
        <w:t xml:space="preserve">tuff is of a higher size than the </w:t>
      </w:r>
      <w:r w:rsidR="00AE53B9">
        <w:t>s</w:t>
      </w:r>
      <w:r>
        <w:t xml:space="preserve">tuff it impacted, complete any remaining movement, </w:t>
      </w:r>
      <w:r w:rsidR="009D31C2">
        <w:t xml:space="preserve">moving all contacted </w:t>
      </w:r>
      <w:r w:rsidR="00AE53B9">
        <w:t>s</w:t>
      </w:r>
      <w:r w:rsidR="009D31C2">
        <w:t>tuff as a single model</w:t>
      </w:r>
      <w:r w:rsidR="58428A05">
        <w:t xml:space="preserve">. </w:t>
      </w:r>
    </w:p>
    <w:p w14:paraId="3B65DC48" w14:textId="1B0A1D5A" w:rsidR="67882EDF" w:rsidRDefault="58428A05" w:rsidP="58428A05">
      <w:pPr>
        <w:pStyle w:val="Heading3"/>
      </w:pPr>
      <w:bookmarkStart w:id="27" w:name="_Toc120892516"/>
      <w:r>
        <w:t>Other Movement Rules</w:t>
      </w:r>
      <w:r w:rsidR="00AE53B9">
        <w:t>.</w:t>
      </w:r>
      <w:bookmarkEnd w:id="27"/>
    </w:p>
    <w:p w14:paraId="336619D9" w14:textId="4762CE57" w:rsidR="00010B36" w:rsidRDefault="00010B36" w:rsidP="00010B36">
      <w:r>
        <w:t xml:space="preserve">If a move has to go </w:t>
      </w:r>
      <w:r w:rsidRPr="00AE53B9">
        <w:rPr>
          <w:b/>
          <w:bCs/>
        </w:rPr>
        <w:t>Directly Towards</w:t>
      </w:r>
      <w:r>
        <w:t xml:space="preserve"> something, draw a straight line through the centre of the model and the thing, the </w:t>
      </w:r>
      <w:r w:rsidR="00AE53B9">
        <w:t>L</w:t>
      </w:r>
      <w:r w:rsidR="004B6BED">
        <w:t xml:space="preserve">ine </w:t>
      </w:r>
      <w:r w:rsidR="00AE53B9">
        <w:t>O</w:t>
      </w:r>
      <w:r w:rsidR="004B6BED">
        <w:t xml:space="preserve">’ Movement must directly overlap </w:t>
      </w:r>
      <w:r>
        <w:t xml:space="preserve">that line, </w:t>
      </w:r>
      <w:r w:rsidR="00533545">
        <w:t>and any</w:t>
      </w:r>
      <w:r>
        <w:t xml:space="preserve"> move</w:t>
      </w:r>
      <w:r w:rsidR="00533545">
        <w:t xml:space="preserve"> ends</w:t>
      </w:r>
      <w:r>
        <w:t xml:space="preserve"> close</w:t>
      </w:r>
      <w:r w:rsidR="00533545">
        <w:t>r</w:t>
      </w:r>
      <w:r>
        <w:t xml:space="preserve"> to the thing than it began. If a model’s move has to go </w:t>
      </w:r>
      <w:r w:rsidRPr="004558C0">
        <w:rPr>
          <w:b/>
          <w:bCs/>
        </w:rPr>
        <w:t>Directly Away From</w:t>
      </w:r>
      <w:r>
        <w:t xml:space="preserve"> something, draw a straight line through the centre of the model and the thing, the </w:t>
      </w:r>
      <w:r w:rsidR="00533545">
        <w:t xml:space="preserve">Line O’ Movement must directly overlap </w:t>
      </w:r>
      <w:r>
        <w:t xml:space="preserve">that line, </w:t>
      </w:r>
      <w:r w:rsidR="00533545">
        <w:t>and</w:t>
      </w:r>
      <w:r w:rsidR="004558C0">
        <w:t xml:space="preserve"> any move must</w:t>
      </w:r>
      <w:r w:rsidR="00533545">
        <w:t xml:space="preserve"> </w:t>
      </w:r>
      <w:r>
        <w:t>end further from the thing than it began.</w:t>
      </w:r>
    </w:p>
    <w:p w14:paraId="6EFA68E1" w14:textId="48407F8B" w:rsidR="00010B36" w:rsidRDefault="00010B36" w:rsidP="00010B36">
      <w:r>
        <w:lastRenderedPageBreak/>
        <w:t xml:space="preserve">If a move is a </w:t>
      </w:r>
      <w:r w:rsidRPr="007A29F5">
        <w:rPr>
          <w:b/>
          <w:bCs/>
        </w:rPr>
        <w:t>Jump</w:t>
      </w:r>
      <w:r>
        <w:t xml:space="preserve">, do not stop the move if it touches other bases, </w:t>
      </w:r>
      <w:r w:rsidR="007A29F5">
        <w:t>c</w:t>
      </w:r>
      <w:r>
        <w:t xml:space="preserve">rew or </w:t>
      </w:r>
      <w:r w:rsidR="007A29F5">
        <w:t>f</w:t>
      </w:r>
      <w:r>
        <w:t xml:space="preserve">urniture, simply lift over them. When the move ends if the model is overlapping any bases, </w:t>
      </w:r>
      <w:r w:rsidR="007A29F5">
        <w:t>c</w:t>
      </w:r>
      <w:r>
        <w:t xml:space="preserve">rew or </w:t>
      </w:r>
      <w:r w:rsidR="007A29F5">
        <w:t>f</w:t>
      </w:r>
      <w:r>
        <w:t xml:space="preserve">urniture move it backwards down </w:t>
      </w:r>
      <w:r w:rsidR="00533545">
        <w:t>the Line O’</w:t>
      </w:r>
      <w:r>
        <w:t xml:space="preserve"> </w:t>
      </w:r>
      <w:r w:rsidR="00533545">
        <w:t>M</w:t>
      </w:r>
      <w:r>
        <w:t>ovement until it is not.</w:t>
      </w:r>
    </w:p>
    <w:p w14:paraId="6C0F1EA9" w14:textId="7F9940D4" w:rsidR="00010B36" w:rsidRPr="00695FC9" w:rsidRDefault="00010B36" w:rsidP="00010B36">
      <w:r>
        <w:t xml:space="preserve">If a move is a </w:t>
      </w:r>
      <w:r w:rsidRPr="007A29F5">
        <w:rPr>
          <w:b/>
          <w:bCs/>
        </w:rPr>
        <w:t>Jump Over</w:t>
      </w:r>
      <w:r>
        <w:t xml:space="preserve">, do not stop the move if it touches other bases, </w:t>
      </w:r>
      <w:r w:rsidR="007A29F5">
        <w:t>c</w:t>
      </w:r>
      <w:r>
        <w:t xml:space="preserve">rew or </w:t>
      </w:r>
      <w:r w:rsidR="007A29F5">
        <w:t>f</w:t>
      </w:r>
      <w:r>
        <w:t xml:space="preserve">urniture, simply lift over them. When the move ends if the model is overlapping any bases, </w:t>
      </w:r>
      <w:r w:rsidR="007A29F5">
        <w:t>c</w:t>
      </w:r>
      <w:r>
        <w:t xml:space="preserve">rew or </w:t>
      </w:r>
      <w:r w:rsidR="007A29F5">
        <w:t>f</w:t>
      </w:r>
      <w:r>
        <w:t>urniture move it forwards</w:t>
      </w:r>
      <w:r w:rsidR="00533545">
        <w:t xml:space="preserve"> in a straight line</w:t>
      </w:r>
      <w:r>
        <w:t xml:space="preserve"> until it is not.</w:t>
      </w:r>
    </w:p>
    <w:p w14:paraId="09AB79C4" w14:textId="35590CB6" w:rsidR="00010B36" w:rsidRPr="00010B36" w:rsidRDefault="58428A05" w:rsidP="00566AEA">
      <w:pPr>
        <w:pStyle w:val="Heading2"/>
      </w:pPr>
      <w:bookmarkStart w:id="28" w:name="_Toc398706876"/>
      <w:bookmarkStart w:id="29" w:name="_Toc527802451"/>
      <w:bookmarkStart w:id="30" w:name="_Toc120892517"/>
      <w:r>
        <w:t>Move</w:t>
      </w:r>
      <w:bookmarkEnd w:id="28"/>
      <w:bookmarkEnd w:id="29"/>
      <w:r>
        <w:t xml:space="preserve"> Phase</w:t>
      </w:r>
      <w:r w:rsidR="007A29F5">
        <w:t>.</w:t>
      </w:r>
      <w:bookmarkEnd w:id="30"/>
    </w:p>
    <w:p w14:paraId="5C8B6B62" w14:textId="62DD1D74" w:rsidR="003276BE" w:rsidRDefault="003276BE" w:rsidP="00167862">
      <w:r>
        <w:t xml:space="preserve">When a </w:t>
      </w:r>
      <w:r w:rsidR="00A34DFD">
        <w:t>crew member</w:t>
      </w:r>
      <w:r>
        <w:t xml:space="preserve"> is activated during the Move phase it may be designated to Walk, Run</w:t>
      </w:r>
      <w:r w:rsidR="00695FC9">
        <w:t xml:space="preserve"> </w:t>
      </w:r>
      <w:r>
        <w:t xml:space="preserve">or </w:t>
      </w:r>
      <w:r w:rsidR="00184417">
        <w:t>Ready</w:t>
      </w:r>
      <w:r w:rsidR="0064622D">
        <w:t xml:space="preserve"> as standard, there may be other options available on a model’s profile</w:t>
      </w:r>
      <w:r>
        <w:t>.</w:t>
      </w:r>
    </w:p>
    <w:p w14:paraId="1A0B126A" w14:textId="649B6031" w:rsidR="003276BE" w:rsidRDefault="003276BE">
      <w:pPr>
        <w:pStyle w:val="ListParagraph"/>
        <w:numPr>
          <w:ilvl w:val="0"/>
          <w:numId w:val="14"/>
        </w:numPr>
      </w:pPr>
      <w:r>
        <w:t xml:space="preserve">To Walk, </w:t>
      </w:r>
      <w:r w:rsidR="00533545">
        <w:t>M</w:t>
      </w:r>
      <w:r>
        <w:t xml:space="preserve">ove the </w:t>
      </w:r>
      <w:r w:rsidR="00A34DFD">
        <w:t xml:space="preserve">crew’s </w:t>
      </w:r>
      <w:r>
        <w:t xml:space="preserve">model </w:t>
      </w:r>
      <w:r w:rsidR="00533545">
        <w:t>once</w:t>
      </w:r>
      <w:r>
        <w:t>.</w:t>
      </w:r>
    </w:p>
    <w:p w14:paraId="60A75912" w14:textId="0F9F283D" w:rsidR="003276BE" w:rsidRDefault="003276BE">
      <w:pPr>
        <w:pStyle w:val="ListParagraph"/>
        <w:numPr>
          <w:ilvl w:val="0"/>
          <w:numId w:val="14"/>
        </w:numPr>
      </w:pPr>
      <w:r>
        <w:t xml:space="preserve">To Run, </w:t>
      </w:r>
      <w:r w:rsidR="00ED12AB">
        <w:t>M</w:t>
      </w:r>
      <w:r>
        <w:t xml:space="preserve">ove the </w:t>
      </w:r>
      <w:r w:rsidR="00A34DFD">
        <w:t xml:space="preserve">crew’s </w:t>
      </w:r>
      <w:r>
        <w:t>model up to once for each point of Speed on its profile.</w:t>
      </w:r>
      <w:r w:rsidR="00CD5836">
        <w:t xml:space="preserve"> For each </w:t>
      </w:r>
      <w:r w:rsidR="00695FC9">
        <w:t>move take a Footing Test.</w:t>
      </w:r>
    </w:p>
    <w:p w14:paraId="40A6FAF9" w14:textId="4A405B41" w:rsidR="003276BE" w:rsidRDefault="003276BE">
      <w:pPr>
        <w:pStyle w:val="ListParagraph"/>
        <w:numPr>
          <w:ilvl w:val="0"/>
          <w:numId w:val="14"/>
        </w:numPr>
      </w:pPr>
      <w:r>
        <w:t xml:space="preserve">To </w:t>
      </w:r>
      <w:r w:rsidR="00A34DFD">
        <w:t xml:space="preserve">Make </w:t>
      </w:r>
      <w:r w:rsidR="00184417">
        <w:t>Ready</w:t>
      </w:r>
      <w:r>
        <w:t>, do not move the</w:t>
      </w:r>
      <w:r w:rsidR="00A34DFD">
        <w:t xml:space="preserve"> crew’s</w:t>
      </w:r>
      <w:r>
        <w:t xml:space="preserve"> model</w:t>
      </w:r>
      <w:r w:rsidR="00CD5836">
        <w:t xml:space="preserve">, place a </w:t>
      </w:r>
      <w:r w:rsidR="00184417">
        <w:t>Ready</w:t>
      </w:r>
      <w:r w:rsidR="00CD5836">
        <w:t xml:space="preserve"> token next to it.</w:t>
      </w:r>
    </w:p>
    <w:p w14:paraId="61F01CE0" w14:textId="3331010B" w:rsidR="004D59BF" w:rsidRDefault="004D59BF" w:rsidP="004D59BF">
      <w:r>
        <w:t xml:space="preserve">A Knocked Down </w:t>
      </w:r>
      <w:r w:rsidR="00A34DFD">
        <w:t>crew</w:t>
      </w:r>
      <w:r>
        <w:t xml:space="preserve"> may </w:t>
      </w:r>
      <w:r w:rsidR="00723369">
        <w:t>Stand Up</w:t>
      </w:r>
      <w:r>
        <w:t>.</w:t>
      </w:r>
    </w:p>
    <w:p w14:paraId="02DBB2E9" w14:textId="553D6BF8" w:rsidR="004D59BF" w:rsidRDefault="004D59BF">
      <w:pPr>
        <w:pStyle w:val="ListParagraph"/>
        <w:numPr>
          <w:ilvl w:val="0"/>
          <w:numId w:val="14"/>
        </w:numPr>
      </w:pPr>
      <w:r>
        <w:t xml:space="preserve">To </w:t>
      </w:r>
      <w:r w:rsidR="00723369">
        <w:t xml:space="preserve">Stand Up, stand the </w:t>
      </w:r>
      <w:r w:rsidR="00A34DFD">
        <w:t xml:space="preserve">crew’s </w:t>
      </w:r>
      <w:r w:rsidR="00723369">
        <w:t>model up</w:t>
      </w:r>
      <w:r>
        <w:t>.</w:t>
      </w:r>
    </w:p>
    <w:p w14:paraId="562AB7FA" w14:textId="77777777" w:rsidR="00A3562C" w:rsidRDefault="00A3562C">
      <w:pPr>
        <w:spacing w:after="200"/>
        <w:ind w:right="0"/>
        <w:rPr>
          <w:rFonts w:ascii="Blackadder ITC" w:hAnsi="Blackadder ITC"/>
          <w:sz w:val="48"/>
          <w:szCs w:val="48"/>
        </w:rPr>
      </w:pPr>
      <w:bookmarkStart w:id="31" w:name="_Toc120892518"/>
      <w:r>
        <w:br w:type="page"/>
      </w:r>
    </w:p>
    <w:p w14:paraId="6A97CDB0" w14:textId="3072E73A" w:rsidR="005B107D" w:rsidRDefault="00A3562C" w:rsidP="00566AEA">
      <w:pPr>
        <w:pStyle w:val="Heading2"/>
      </w:pPr>
      <w:r>
        <w:rPr>
          <w:noProof/>
        </w:rPr>
        <w:lastRenderedPageBreak/>
        <mc:AlternateContent>
          <mc:Choice Requires="wps">
            <w:drawing>
              <wp:anchor distT="0" distB="0" distL="114300" distR="114300" simplePos="0" relativeHeight="251680768" behindDoc="0" locked="0" layoutInCell="1" allowOverlap="1" wp14:anchorId="431D772F" wp14:editId="43FCD397">
                <wp:simplePos x="0" y="0"/>
                <wp:positionH relativeFrom="column">
                  <wp:posOffset>-807720</wp:posOffset>
                </wp:positionH>
                <wp:positionV relativeFrom="paragraph">
                  <wp:posOffset>-1135380</wp:posOffset>
                </wp:positionV>
                <wp:extent cx="6644640" cy="883920"/>
                <wp:effectExtent l="0" t="0" r="3810" b="0"/>
                <wp:wrapNone/>
                <wp:docPr id="18" name="Rectangle 18"/>
                <wp:cNvGraphicFramePr/>
                <a:graphic xmlns:a="http://schemas.openxmlformats.org/drawingml/2006/main">
                  <a:graphicData uri="http://schemas.microsoft.com/office/word/2010/wordprocessingShape">
                    <wps:wsp>
                      <wps:cNvSpPr/>
                      <wps:spPr>
                        <a:xfrm>
                          <a:off x="0" y="0"/>
                          <a:ext cx="6644640" cy="883920"/>
                        </a:xfrm>
                        <a:prstGeom prst="rect">
                          <a:avLst/>
                        </a:prstGeom>
                        <a:gradFill flip="none" rotWithShape="1">
                          <a:gsLst>
                            <a:gs pos="0">
                              <a:srgbClr val="00B0F0">
                                <a:tint val="66000"/>
                                <a:satMod val="160000"/>
                              </a:srgbClr>
                            </a:gs>
                            <a:gs pos="50000">
                              <a:srgbClr val="00B0F0">
                                <a:tint val="44500"/>
                                <a:satMod val="160000"/>
                              </a:srgbClr>
                            </a:gs>
                            <a:gs pos="100000">
                              <a:srgbClr val="00B0F0">
                                <a:tint val="23500"/>
                                <a:satMod val="160000"/>
                              </a:srgbClr>
                            </a:gs>
                          </a:gsLst>
                          <a:lin ang="108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45CDD9" id="Rectangle 18" o:spid="_x0000_s1026" style="position:absolute;margin-left:-63.6pt;margin-top:-89.4pt;width:523.2pt;height:69.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G4z6wIAAN4GAAAOAAAAZHJzL2Uyb0RvYy54bWysVdtOGzEQfa/Uf7D8XnYTQhoiNigFpapE&#10;AQEVz47Xm7XktV17cuvXd2zvbiKKekF9cbxz9ZyZObm43DWKbITz0uiCDk5ySoTmppR6VdBvT4sP&#10;E0o8MF0yZbQo6F54ejl7/+5ia6diaGqjSuEIBtF+urUFrQHsNMs8r0XD/ImxQqOyMq5hgJ9ulZWO&#10;bTF6o7Jhno+zrXGldYYL71F6nZR0FuNXleBwV1VeAFEFxbdBPF08l+HMZhdsunLM1pK3z2BveEXD&#10;pMakfahrBoysnfwlVCO5M95UcMJNk5mqklzEGrCaQf6imseaWRFrQXC87WHy/y8sv9082nuHMGyt&#10;n3q8hip2lWvCL76P7CJY+x4ssQPCUTgej0bjEWLKUTeZnJ4PI5rZwds6D5+FaUi4FNRhMyJGbHPj&#10;ATOiaWfSQlcupFKkUhInQeO8UOIMPEuoIxI4Xwljj/7RwxNrEIw8ir1bLa+UIxsWep1/yhdJDlJD&#10;Eo7Hed623DP4asokHgRx9/g2Snzdyh9nOYtWQfLnTKMRWqfhekOmQcj0t0UNT/89FSK/6kBUUhMW&#10;tnWQT1Je4jlTogxwx/UAqcQDNi+1DJcltikAoXQ4tQltS9ogyQ6jFG+wVyJZP4iKyBKHZ5g6FrZc&#10;9D1jnAsNqce+ZqVI7Um4p/CRF4JH7I/SGDBErjB/H7sN8HrsFKa1D64ikkTv3KL+O+feI2Y2Gnrn&#10;RmrjXqtMYVVt5mTfgZSgCSgtTbm/d2HewzwTb/lC4trcMA/3zCEnoRB5Fu7wqJTZFtS0N0pq4368&#10;Jg/2SBWopWSLHFdQ/33NHK6V+qJxb84Ho7DAED9GZx9xg4k71iyPNXrdXBlcrUF8XbwGe1DdtXKm&#10;eUY6noesqGKaY+6CcnDdxxUk7kVC52I+j2ZIhJbBjX60vNvwQAtPu2fmbMsdgKxzazo+ZNMXFJJs&#10;Qz+0ma/BVDIO6wHXFm8k0Tg4LeEHlj7+jlaHv6XZTwAAAP//AwBQSwMEFAAGAAgAAAAhAH7G6zDj&#10;AAAADQEAAA8AAABkcnMvZG93bnJldi54bWxMj09PhDAQxe8mfodmTLyY3QIm/JOyMSbqwYMBTNy9&#10;dWkFIp0SWnbx2zt70tvMm5c3v1fsVjOyk57dYFFAuA2AaWytGrAT8NE8b1JgzktUcrSoBfxoB7vy&#10;+qqQubJnrPSp9h2jEHS5FNB7P+Wcu7bXRrqtnTTS7cvORnpa546rWZ4p3Iw8CoKYGzkgfejlpJ96&#10;3X7XixGQ7KvpEL9P1V399rKkTfO5Vs2rELc36+MDMK9X/2eGCz6hQ0lMR7ugcmwUsAmjJCLvZUpS&#10;akGeLMxIOpJ0n8XAy4L/b1H+AgAA//8DAFBLAQItABQABgAIAAAAIQC2gziS/gAAAOEBAAATAAAA&#10;AAAAAAAAAAAAAAAAAABbQ29udGVudF9UeXBlc10ueG1sUEsBAi0AFAAGAAgAAAAhADj9If/WAAAA&#10;lAEAAAsAAAAAAAAAAAAAAAAALwEAAF9yZWxzLy5yZWxzUEsBAi0AFAAGAAgAAAAhAMMkbjPrAgAA&#10;3gYAAA4AAAAAAAAAAAAAAAAALgIAAGRycy9lMm9Eb2MueG1sUEsBAi0AFAAGAAgAAAAhAH7G6zDj&#10;AAAADQEAAA8AAAAAAAAAAAAAAAAARQUAAGRycy9kb3ducmV2LnhtbFBLBQYAAAAABAAEAPMAAABV&#10;BgAAAAA=&#10;" fillcolor="#83d3ff" stroked="f" strokeweight="2pt">
                <v:fill color2="#dbf0ff" rotate="t" angle="270" colors="0 #83d3ff;.5 #b5e2ff;1 #dbf0ff" focus="100%" type="gradient"/>
              </v:rect>
            </w:pict>
          </mc:Fallback>
        </mc:AlternateContent>
      </w:r>
      <w:r w:rsidR="7DCF24CD">
        <w:t>Rules of Attack</w:t>
      </w:r>
      <w:r w:rsidR="003D6BCC">
        <w:t>.</w:t>
      </w:r>
      <w:bookmarkEnd w:id="31"/>
    </w:p>
    <w:p w14:paraId="01BA5B9D" w14:textId="74990A14" w:rsidR="00F503E2" w:rsidRDefault="00F503E2" w:rsidP="005B107D">
      <w:r>
        <w:t>During an</w:t>
      </w:r>
      <w:r w:rsidR="005B107D">
        <w:t xml:space="preserve"> attack</w:t>
      </w:r>
      <w:r w:rsidR="00B078B8">
        <w:t xml:space="preserve"> the active </w:t>
      </w:r>
      <w:r w:rsidR="00493839">
        <w:t>crew</w:t>
      </w:r>
      <w:r w:rsidR="00B078B8">
        <w:t xml:space="preserve"> is the attacker and must select a weapon and name a number of targets. Targets must be:</w:t>
      </w:r>
    </w:p>
    <w:p w14:paraId="451B6993" w14:textId="56049BAD" w:rsidR="00B078B8" w:rsidRDefault="00B078B8">
      <w:pPr>
        <w:pStyle w:val="ListParagraph"/>
        <w:numPr>
          <w:ilvl w:val="0"/>
          <w:numId w:val="27"/>
        </w:numPr>
      </w:pPr>
      <w:r>
        <w:t>W</w:t>
      </w:r>
      <w:r w:rsidR="003D6BCC">
        <w:t>ithin the range</w:t>
      </w:r>
      <w:r w:rsidR="002E20D2">
        <w:t xml:space="preserve"> (listed as R)</w:t>
      </w:r>
      <w:r w:rsidR="003D6BCC">
        <w:t xml:space="preserve"> of the </w:t>
      </w:r>
      <w:r>
        <w:t>weapon.</w:t>
      </w:r>
    </w:p>
    <w:p w14:paraId="2885108D" w14:textId="6EAEDB2E" w:rsidR="003D6BCC" w:rsidRDefault="00B078B8">
      <w:pPr>
        <w:pStyle w:val="ListParagraph"/>
        <w:numPr>
          <w:ilvl w:val="0"/>
          <w:numId w:val="27"/>
        </w:numPr>
      </w:pPr>
      <w:r>
        <w:t>N</w:t>
      </w:r>
      <w:r w:rsidR="003D6BCC">
        <w:t xml:space="preserve">ot part of the attacker’s crew. </w:t>
      </w:r>
    </w:p>
    <w:p w14:paraId="789A1C8E" w14:textId="5230694A" w:rsidR="00B078B8" w:rsidRDefault="00B078B8" w:rsidP="005B107D">
      <w:r>
        <w:t>If a weapon lists a number for its range, then make an opposed Focus test to attack, if successful the target suffers the Effects of the weapon.</w:t>
      </w:r>
    </w:p>
    <w:p w14:paraId="64C37EC0" w14:textId="10FC842F" w:rsidR="00B0125B" w:rsidRDefault="00B0125B" w:rsidP="005B107D">
      <w:r>
        <w:t>If a</w:t>
      </w:r>
      <w:r w:rsidR="00B078B8">
        <w:t xml:space="preserve"> weapon</w:t>
      </w:r>
      <w:r>
        <w:t xml:space="preserve"> lists its range as – then it is a close combat attack and may only target models in base contact.</w:t>
      </w:r>
      <w:r w:rsidR="00B078B8">
        <w:t xml:space="preserve"> When making a close combat attack make an opposed Brute test to attack, if successful the target suffers the Effects of the weapon.</w:t>
      </w:r>
    </w:p>
    <w:p w14:paraId="4267B938" w14:textId="2ABFDBF4" w:rsidR="002E20D2" w:rsidRDefault="002E20D2" w:rsidP="005B107D">
      <w:r>
        <w:t>Some standard Effects are:</w:t>
      </w:r>
    </w:p>
    <w:p w14:paraId="25045829" w14:textId="5A155783" w:rsidR="002E20D2" w:rsidRDefault="002E20D2">
      <w:pPr>
        <w:pStyle w:val="ListParagraph"/>
        <w:numPr>
          <w:ilvl w:val="0"/>
          <w:numId w:val="28"/>
        </w:numPr>
      </w:pPr>
      <w:r>
        <w:t xml:space="preserve">Back X – </w:t>
      </w:r>
      <w:r w:rsidR="00493839">
        <w:t>Shove t</w:t>
      </w:r>
      <w:r>
        <w:t>he target directly away from the attacker X times.</w:t>
      </w:r>
    </w:p>
    <w:p w14:paraId="1B5EDAFF" w14:textId="77E249BB" w:rsidR="006B4069" w:rsidRDefault="006B4069" w:rsidP="006B4069">
      <w:pPr>
        <w:pStyle w:val="ListParagraph"/>
        <w:numPr>
          <w:ilvl w:val="1"/>
          <w:numId w:val="28"/>
        </w:numPr>
      </w:pPr>
      <w:r>
        <w:t>X will sometimes be listed as “Weight Difference” (or WD), in that case, subtract the target’s size from the attacker’s size</w:t>
      </w:r>
      <w:r w:rsidR="002857DE">
        <w:t xml:space="preserve"> to a minimum of zero</w:t>
      </w:r>
      <w:r>
        <w:t>, then add one to get X.</w:t>
      </w:r>
    </w:p>
    <w:p w14:paraId="1D65F044" w14:textId="1BEF5899" w:rsidR="002E20D2" w:rsidRDefault="00C34977">
      <w:pPr>
        <w:pStyle w:val="ListParagraph"/>
        <w:numPr>
          <w:ilvl w:val="0"/>
          <w:numId w:val="28"/>
        </w:numPr>
      </w:pPr>
      <w:r>
        <w:t>Stagger</w:t>
      </w:r>
      <w:r w:rsidR="002E20D2">
        <w:t xml:space="preserve"> – The target takes a footing test.</w:t>
      </w:r>
    </w:p>
    <w:p w14:paraId="0BE764D5" w14:textId="58022535" w:rsidR="00C34977" w:rsidRDefault="00C34977" w:rsidP="00C34977">
      <w:pPr>
        <w:pStyle w:val="ListParagraph"/>
        <w:numPr>
          <w:ilvl w:val="0"/>
          <w:numId w:val="28"/>
        </w:numPr>
      </w:pPr>
      <w:r>
        <w:t>Down – The target is Knocked Down.</w:t>
      </w:r>
    </w:p>
    <w:p w14:paraId="12E6FAF7" w14:textId="19706724" w:rsidR="006B4069" w:rsidRDefault="006B4069" w:rsidP="002E20D2">
      <w:r>
        <w:t>If multiple effects are listed, resolve them each entirely in turn.</w:t>
      </w:r>
    </w:p>
    <w:p w14:paraId="327B737C" w14:textId="6C51A2FF" w:rsidR="002E20D2" w:rsidRDefault="002E20D2" w:rsidP="002E20D2">
      <w:r>
        <w:t xml:space="preserve">If a weapon has the </w:t>
      </w:r>
      <w:r w:rsidRPr="00B0125B">
        <w:rPr>
          <w:b/>
          <w:bCs/>
        </w:rPr>
        <w:t>Pulse</w:t>
      </w:r>
      <w:r>
        <w:rPr>
          <w:b/>
          <w:bCs/>
        </w:rPr>
        <w:t xml:space="preserve"> </w:t>
      </w:r>
      <w:r>
        <w:t>special rule all models within range are targets of the attack, roll separately for each.</w:t>
      </w:r>
    </w:p>
    <w:p w14:paraId="5F080476" w14:textId="579986D5" w:rsidR="00B0125B" w:rsidRDefault="00B0125B" w:rsidP="00B0125B">
      <w:pPr>
        <w:pStyle w:val="Heading3"/>
      </w:pPr>
      <w:bookmarkStart w:id="32" w:name="_Toc120892519"/>
      <w:r>
        <w:t>Within.</w:t>
      </w:r>
      <w:bookmarkEnd w:id="32"/>
    </w:p>
    <w:p w14:paraId="5F2D1386" w14:textId="2B81ECCC" w:rsidR="005B107D" w:rsidRDefault="003D6BCC" w:rsidP="005B107D">
      <w:r>
        <w:t>A model is within</w:t>
      </w:r>
      <w:r w:rsidR="00B0125B">
        <w:t xml:space="preserve"> range of another if the distance between any part of their two bases is equal to or less than the range in inches.</w:t>
      </w:r>
    </w:p>
    <w:p w14:paraId="6226EE33" w14:textId="7A2AB496" w:rsidR="00A763B4" w:rsidRPr="00F53628" w:rsidRDefault="58428A05" w:rsidP="00566AEA">
      <w:pPr>
        <w:pStyle w:val="Heading2"/>
      </w:pPr>
      <w:bookmarkStart w:id="33" w:name="_Toc398706877"/>
      <w:bookmarkStart w:id="34" w:name="_Toc527802452"/>
      <w:bookmarkStart w:id="35" w:name="_Toc120892520"/>
      <w:r>
        <w:t>Attack</w:t>
      </w:r>
      <w:bookmarkEnd w:id="33"/>
      <w:bookmarkEnd w:id="34"/>
      <w:r>
        <w:t xml:space="preserve"> Phase</w:t>
      </w:r>
      <w:r w:rsidR="00B0125B">
        <w:t>.</w:t>
      </w:r>
      <w:bookmarkEnd w:id="35"/>
    </w:p>
    <w:p w14:paraId="61EE427B" w14:textId="3CBA098B" w:rsidR="00B078B8" w:rsidRDefault="00B078B8" w:rsidP="00B078B8">
      <w:r>
        <w:t xml:space="preserve">When a model is activated during the Attack phase it may </w:t>
      </w:r>
      <w:r w:rsidR="002E20D2">
        <w:t>attac</w:t>
      </w:r>
      <w:r w:rsidR="006B4069">
        <w:t>k</w:t>
      </w:r>
      <w:r>
        <w:t xml:space="preserve"> with a single weapon. All crew have as weapons </w:t>
      </w:r>
      <w:r w:rsidR="002E20D2">
        <w:t xml:space="preserve">Push, Trip and Barge, though </w:t>
      </w:r>
      <w:r w:rsidR="006B4069">
        <w:t>they</w:t>
      </w:r>
      <w:r w:rsidR="002E20D2">
        <w:t xml:space="preserve"> may have others.</w:t>
      </w:r>
    </w:p>
    <w:tbl>
      <w:tblPr>
        <w:tblStyle w:val="TableGrid"/>
        <w:tblW w:w="0" w:type="auto"/>
        <w:tblLayout w:type="fixed"/>
        <w:tblLook w:val="04A0" w:firstRow="1" w:lastRow="0" w:firstColumn="1" w:lastColumn="0" w:noHBand="0" w:noVBand="1"/>
      </w:tblPr>
      <w:tblGrid>
        <w:gridCol w:w="2323"/>
        <w:gridCol w:w="649"/>
        <w:gridCol w:w="2977"/>
        <w:gridCol w:w="1701"/>
      </w:tblGrid>
      <w:tr w:rsidR="002E20D2" w14:paraId="50279FAC" w14:textId="77777777" w:rsidTr="00101C89">
        <w:tc>
          <w:tcPr>
            <w:tcW w:w="2323" w:type="dxa"/>
            <w:shd w:val="clear" w:color="auto" w:fill="D9D9D9" w:themeFill="background1" w:themeFillShade="D9"/>
          </w:tcPr>
          <w:p w14:paraId="24876D74" w14:textId="5D481D6B" w:rsidR="002E20D2" w:rsidRDefault="00623B81" w:rsidP="00B078B8">
            <w:r>
              <w:lastRenderedPageBreak/>
              <w:t>Weapon</w:t>
            </w:r>
          </w:p>
        </w:tc>
        <w:tc>
          <w:tcPr>
            <w:tcW w:w="649" w:type="dxa"/>
            <w:shd w:val="clear" w:color="auto" w:fill="D9D9D9" w:themeFill="background1" w:themeFillShade="D9"/>
          </w:tcPr>
          <w:p w14:paraId="7A7ED042" w14:textId="5090BCE2" w:rsidR="002E20D2" w:rsidRDefault="002E20D2" w:rsidP="00B078B8">
            <w:r>
              <w:t>R</w:t>
            </w:r>
          </w:p>
        </w:tc>
        <w:tc>
          <w:tcPr>
            <w:tcW w:w="2977" w:type="dxa"/>
            <w:shd w:val="clear" w:color="auto" w:fill="D9D9D9" w:themeFill="background1" w:themeFillShade="D9"/>
          </w:tcPr>
          <w:p w14:paraId="6E085B00" w14:textId="387668ED" w:rsidR="002E20D2" w:rsidRDefault="002E20D2" w:rsidP="00B078B8">
            <w:r>
              <w:t>Effect</w:t>
            </w:r>
          </w:p>
        </w:tc>
        <w:tc>
          <w:tcPr>
            <w:tcW w:w="1701" w:type="dxa"/>
            <w:shd w:val="clear" w:color="auto" w:fill="D9D9D9" w:themeFill="background1" w:themeFillShade="D9"/>
          </w:tcPr>
          <w:p w14:paraId="519805E9" w14:textId="4B6509A9" w:rsidR="002E20D2" w:rsidRDefault="002E20D2" w:rsidP="00B078B8">
            <w:r>
              <w:t>Special</w:t>
            </w:r>
          </w:p>
        </w:tc>
      </w:tr>
      <w:tr w:rsidR="002E20D2" w14:paraId="3063F414" w14:textId="77777777" w:rsidTr="00101C89">
        <w:tc>
          <w:tcPr>
            <w:tcW w:w="2323" w:type="dxa"/>
          </w:tcPr>
          <w:p w14:paraId="1B257622" w14:textId="5BB0DA0D" w:rsidR="002E20D2" w:rsidRDefault="002E20D2" w:rsidP="00B078B8">
            <w:r>
              <w:t>Push</w:t>
            </w:r>
          </w:p>
        </w:tc>
        <w:tc>
          <w:tcPr>
            <w:tcW w:w="649" w:type="dxa"/>
          </w:tcPr>
          <w:p w14:paraId="0731B85E" w14:textId="36AED96B" w:rsidR="002E20D2" w:rsidRDefault="002E20D2" w:rsidP="00B078B8">
            <w:r>
              <w:t>-</w:t>
            </w:r>
          </w:p>
        </w:tc>
        <w:tc>
          <w:tcPr>
            <w:tcW w:w="2977" w:type="dxa"/>
          </w:tcPr>
          <w:p w14:paraId="197AA29A" w14:textId="7E9A4A52" w:rsidR="002E20D2" w:rsidRDefault="006B4069" w:rsidP="00B078B8">
            <w:r>
              <w:t>Back WD</w:t>
            </w:r>
          </w:p>
        </w:tc>
        <w:tc>
          <w:tcPr>
            <w:tcW w:w="1701" w:type="dxa"/>
          </w:tcPr>
          <w:p w14:paraId="10BCA71E" w14:textId="77777777" w:rsidR="002E20D2" w:rsidRDefault="002E20D2" w:rsidP="00B078B8"/>
        </w:tc>
      </w:tr>
      <w:tr w:rsidR="002E20D2" w14:paraId="08AB9789" w14:textId="77777777" w:rsidTr="00101C89">
        <w:tc>
          <w:tcPr>
            <w:tcW w:w="2323" w:type="dxa"/>
          </w:tcPr>
          <w:p w14:paraId="0597765D" w14:textId="65D198F2" w:rsidR="002E20D2" w:rsidRDefault="002E20D2" w:rsidP="00B078B8">
            <w:r>
              <w:t>Trip</w:t>
            </w:r>
          </w:p>
        </w:tc>
        <w:tc>
          <w:tcPr>
            <w:tcW w:w="649" w:type="dxa"/>
          </w:tcPr>
          <w:p w14:paraId="1EA4921F" w14:textId="6CD7BBC1" w:rsidR="002E20D2" w:rsidRDefault="002E20D2" w:rsidP="00B078B8">
            <w:r>
              <w:t>-</w:t>
            </w:r>
          </w:p>
        </w:tc>
        <w:tc>
          <w:tcPr>
            <w:tcW w:w="2977" w:type="dxa"/>
          </w:tcPr>
          <w:p w14:paraId="2A867BEA" w14:textId="747C418E" w:rsidR="002E20D2" w:rsidRDefault="00AE445D" w:rsidP="00B078B8">
            <w:r>
              <w:t>Stagger</w:t>
            </w:r>
          </w:p>
        </w:tc>
        <w:tc>
          <w:tcPr>
            <w:tcW w:w="1701" w:type="dxa"/>
          </w:tcPr>
          <w:p w14:paraId="044C92E2" w14:textId="77777777" w:rsidR="002E20D2" w:rsidRDefault="002E20D2" w:rsidP="00B078B8"/>
        </w:tc>
      </w:tr>
      <w:tr w:rsidR="002E20D2" w14:paraId="77819012" w14:textId="77777777" w:rsidTr="00101C89">
        <w:tc>
          <w:tcPr>
            <w:tcW w:w="2323" w:type="dxa"/>
          </w:tcPr>
          <w:p w14:paraId="39E1156C" w14:textId="4C74C4CD" w:rsidR="002E20D2" w:rsidRDefault="002E20D2" w:rsidP="00B078B8">
            <w:r>
              <w:t>Barge</w:t>
            </w:r>
          </w:p>
        </w:tc>
        <w:tc>
          <w:tcPr>
            <w:tcW w:w="649" w:type="dxa"/>
          </w:tcPr>
          <w:p w14:paraId="0AFFA1FC" w14:textId="2B4ACBCF" w:rsidR="002E20D2" w:rsidRDefault="002E20D2" w:rsidP="00B078B8">
            <w:r>
              <w:t>-</w:t>
            </w:r>
          </w:p>
        </w:tc>
        <w:tc>
          <w:tcPr>
            <w:tcW w:w="2977" w:type="dxa"/>
          </w:tcPr>
          <w:p w14:paraId="0BF5FA8B" w14:textId="56475F09" w:rsidR="002E20D2" w:rsidRDefault="006B4069" w:rsidP="00B078B8">
            <w:r>
              <w:t>Back WD; Down</w:t>
            </w:r>
          </w:p>
        </w:tc>
        <w:tc>
          <w:tcPr>
            <w:tcW w:w="1701" w:type="dxa"/>
          </w:tcPr>
          <w:p w14:paraId="76997099" w14:textId="30B4A37E" w:rsidR="002E20D2" w:rsidRDefault="00184417" w:rsidP="00B078B8">
            <w:r>
              <w:t>Readied</w:t>
            </w:r>
          </w:p>
        </w:tc>
      </w:tr>
    </w:tbl>
    <w:p w14:paraId="602953AA" w14:textId="77777777" w:rsidR="002E20D2" w:rsidRDefault="002E20D2" w:rsidP="00B078B8"/>
    <w:tbl>
      <w:tblPr>
        <w:tblStyle w:val="TableGrid"/>
        <w:tblW w:w="0" w:type="auto"/>
        <w:tblLayout w:type="fixed"/>
        <w:tblLook w:val="04A0" w:firstRow="1" w:lastRow="0" w:firstColumn="1" w:lastColumn="0" w:noHBand="0" w:noVBand="1"/>
      </w:tblPr>
      <w:tblGrid>
        <w:gridCol w:w="7650"/>
      </w:tblGrid>
      <w:tr w:rsidR="006B4069" w14:paraId="212C8E5B" w14:textId="77777777" w:rsidTr="00AA3107">
        <w:tc>
          <w:tcPr>
            <w:tcW w:w="7650" w:type="dxa"/>
          </w:tcPr>
          <w:p w14:paraId="1D1DF429" w14:textId="623E08F3" w:rsidR="006B4069" w:rsidRDefault="006B4069" w:rsidP="006B4069">
            <w:r>
              <w:t>Remember, when taking actions, crew members gain +1 size for each point of friendly size in base contact.</w:t>
            </w:r>
          </w:p>
        </w:tc>
      </w:tr>
    </w:tbl>
    <w:p w14:paraId="36ECB4CB" w14:textId="31E09D4C" w:rsidR="006B4069" w:rsidRDefault="006B4069" w:rsidP="006B4069"/>
    <w:tbl>
      <w:tblPr>
        <w:tblStyle w:val="TableGrid"/>
        <w:tblW w:w="0" w:type="auto"/>
        <w:tblLook w:val="04A0" w:firstRow="1" w:lastRow="0" w:firstColumn="1" w:lastColumn="0" w:noHBand="0" w:noVBand="1"/>
      </w:tblPr>
      <w:tblGrid>
        <w:gridCol w:w="7650"/>
      </w:tblGrid>
      <w:tr w:rsidR="006B4069" w14:paraId="575CD22D" w14:textId="77777777" w:rsidTr="00AA3107">
        <w:tc>
          <w:tcPr>
            <w:tcW w:w="7650" w:type="dxa"/>
          </w:tcPr>
          <w:p w14:paraId="01FCB949" w14:textId="0BC243C1" w:rsidR="006B4069" w:rsidRDefault="006B4069" w:rsidP="006B4069">
            <w:r>
              <w:t>Remember, anchored stuff never moves when shoved.</w:t>
            </w:r>
          </w:p>
        </w:tc>
      </w:tr>
    </w:tbl>
    <w:p w14:paraId="20DC2F40" w14:textId="77777777" w:rsidR="00A3562C" w:rsidRDefault="00A3562C" w:rsidP="006B4069">
      <w:pPr>
        <w:pStyle w:val="Heading2"/>
        <w:spacing w:before="240"/>
      </w:pPr>
      <w:bookmarkStart w:id="36" w:name="_Toc398706879"/>
      <w:bookmarkStart w:id="37" w:name="_Toc527802454"/>
      <w:bookmarkStart w:id="38" w:name="_Toc120892521"/>
    </w:p>
    <w:p w14:paraId="2D757E62" w14:textId="77777777" w:rsidR="00A3562C" w:rsidRDefault="00A3562C">
      <w:pPr>
        <w:spacing w:after="200"/>
        <w:ind w:right="0"/>
        <w:rPr>
          <w:rFonts w:ascii="Blackadder ITC" w:hAnsi="Blackadder ITC"/>
          <w:sz w:val="48"/>
          <w:szCs w:val="48"/>
        </w:rPr>
      </w:pPr>
      <w:r>
        <w:br w:type="page"/>
      </w:r>
    </w:p>
    <w:p w14:paraId="107CFC5E" w14:textId="3A0D5B54" w:rsidR="002A68E2" w:rsidRDefault="58428A05" w:rsidP="006B4069">
      <w:pPr>
        <w:pStyle w:val="Heading2"/>
        <w:spacing w:before="240"/>
        <w:rPr>
          <w:rFonts w:asciiTheme="majorBidi" w:hAnsiTheme="majorBidi"/>
        </w:rPr>
      </w:pPr>
      <w:r>
        <w:lastRenderedPageBreak/>
        <w:t>Special Phase</w:t>
      </w:r>
      <w:bookmarkEnd w:id="36"/>
      <w:bookmarkEnd w:id="37"/>
      <w:r w:rsidR="006B4069">
        <w:t>.</w:t>
      </w:r>
      <w:bookmarkEnd w:id="38"/>
    </w:p>
    <w:p w14:paraId="13E5D4C3" w14:textId="49E6A8EC" w:rsidR="00192263" w:rsidRDefault="00192263" w:rsidP="00192263">
      <w:r>
        <w:t xml:space="preserve">When a </w:t>
      </w:r>
      <w:r w:rsidR="0052622B">
        <w:t>c</w:t>
      </w:r>
      <w:r w:rsidR="00C36CB1">
        <w:t>rew</w:t>
      </w:r>
      <w:r>
        <w:t xml:space="preserve"> is activated during the </w:t>
      </w:r>
      <w:r w:rsidR="0052622B">
        <w:t>s</w:t>
      </w:r>
      <w:r w:rsidR="00A77F70">
        <w:t>pecial</w:t>
      </w:r>
      <w:r>
        <w:t xml:space="preserve"> phase it may be designated to Search as standard, there may be other options available on a </w:t>
      </w:r>
      <w:r w:rsidR="0052622B">
        <w:t>c</w:t>
      </w:r>
      <w:r w:rsidR="00C36CB1">
        <w:t>rew</w:t>
      </w:r>
      <w:r>
        <w:t>’s profile.</w:t>
      </w:r>
    </w:p>
    <w:p w14:paraId="2C143394" w14:textId="2F493DF7" w:rsidR="002A68E2" w:rsidRDefault="4577AF7A">
      <w:pPr>
        <w:pStyle w:val="ListParagraph"/>
        <w:numPr>
          <w:ilvl w:val="0"/>
          <w:numId w:val="19"/>
        </w:numPr>
      </w:pPr>
      <w:r>
        <w:t>Search</w:t>
      </w:r>
      <w:r w:rsidR="00C34977">
        <w:t>:</w:t>
      </w:r>
      <w:r>
        <w:t xml:space="preserve"> </w:t>
      </w:r>
      <w:r w:rsidR="00C34977">
        <w:t>If</w:t>
      </w:r>
      <w:r>
        <w:t xml:space="preserve"> within one inch of a </w:t>
      </w:r>
      <w:r w:rsidR="0052622B">
        <w:t>v</w:t>
      </w:r>
      <w:r>
        <w:t xml:space="preserve">ital </w:t>
      </w:r>
      <w:r w:rsidR="0052622B">
        <w:t>a</w:t>
      </w:r>
      <w:r>
        <w:t xml:space="preserve">rea piece of </w:t>
      </w:r>
      <w:r w:rsidR="0052622B">
        <w:t>f</w:t>
      </w:r>
      <w:r>
        <w:t xml:space="preserve">urniture and further than one inch from any enemy </w:t>
      </w:r>
      <w:r w:rsidR="0052622B">
        <w:t>c</w:t>
      </w:r>
      <w:r>
        <w:t>rew</w:t>
      </w:r>
      <w:r w:rsidR="00C34977">
        <w:t>, the closest piece of vital area furniture</w:t>
      </w:r>
      <w:r w:rsidR="00726C57">
        <w:t xml:space="preserve"> is Searched</w:t>
      </w:r>
      <w:r w:rsidR="00AE445D">
        <w:t>, place a searched token on it</w:t>
      </w:r>
      <w:r>
        <w:t xml:space="preserve">. </w:t>
      </w:r>
    </w:p>
    <w:p w14:paraId="1E0B902E" w14:textId="4F5E9A03" w:rsidR="00324B6E" w:rsidRDefault="58428A05" w:rsidP="00167862">
      <w:r>
        <w:t xml:space="preserve">Once all </w:t>
      </w:r>
      <w:r w:rsidR="00AE445D">
        <w:t>crew</w:t>
      </w:r>
      <w:r>
        <w:t xml:space="preserve"> in play have had a chance to activate in each phase move to the Pitch and Yaw phase. </w:t>
      </w:r>
    </w:p>
    <w:p w14:paraId="78DD00E9" w14:textId="786D59BE" w:rsidR="00827FEF" w:rsidRDefault="00324B6E" w:rsidP="00566AEA">
      <w:pPr>
        <w:pStyle w:val="Heading1"/>
        <w:rPr>
          <w:rFonts w:asciiTheme="majorBidi" w:hAnsiTheme="majorBidi"/>
          <w:sz w:val="24"/>
          <w:szCs w:val="24"/>
        </w:rPr>
      </w:pPr>
      <w:r>
        <w:br w:type="page"/>
      </w:r>
      <w:bookmarkStart w:id="39" w:name="_Toc527802456"/>
      <w:bookmarkStart w:id="40" w:name="_Toc120892522"/>
      <w:r w:rsidR="00A3562C">
        <w:rPr>
          <w:noProof/>
        </w:rPr>
        <w:lastRenderedPageBreak/>
        <mc:AlternateContent>
          <mc:Choice Requires="wps">
            <w:drawing>
              <wp:anchor distT="0" distB="0" distL="114300" distR="114300" simplePos="0" relativeHeight="251681792" behindDoc="0" locked="0" layoutInCell="1" allowOverlap="1" wp14:anchorId="1618BDBF" wp14:editId="14D68902">
                <wp:simplePos x="0" y="0"/>
                <wp:positionH relativeFrom="column">
                  <wp:posOffset>-838200</wp:posOffset>
                </wp:positionH>
                <wp:positionV relativeFrom="paragraph">
                  <wp:posOffset>-1135380</wp:posOffset>
                </wp:positionV>
                <wp:extent cx="6766560" cy="914400"/>
                <wp:effectExtent l="0" t="0" r="0" b="0"/>
                <wp:wrapNone/>
                <wp:docPr id="19" name="Rectangle 19"/>
                <wp:cNvGraphicFramePr/>
                <a:graphic xmlns:a="http://schemas.openxmlformats.org/drawingml/2006/main">
                  <a:graphicData uri="http://schemas.microsoft.com/office/word/2010/wordprocessingShape">
                    <wps:wsp>
                      <wps:cNvSpPr/>
                      <wps:spPr>
                        <a:xfrm>
                          <a:off x="0" y="0"/>
                          <a:ext cx="6766560" cy="914400"/>
                        </a:xfrm>
                        <a:prstGeom prst="rect">
                          <a:avLst/>
                        </a:prstGeom>
                        <a:gradFill flip="none" rotWithShape="1">
                          <a:gsLst>
                            <a:gs pos="0">
                              <a:srgbClr val="7030A0">
                                <a:tint val="66000"/>
                                <a:satMod val="160000"/>
                              </a:srgbClr>
                            </a:gs>
                            <a:gs pos="50000">
                              <a:srgbClr val="7030A0">
                                <a:tint val="44500"/>
                                <a:satMod val="160000"/>
                              </a:srgbClr>
                            </a:gs>
                            <a:gs pos="100000">
                              <a:srgbClr val="7030A0">
                                <a:tint val="23500"/>
                                <a:satMod val="160000"/>
                              </a:srgbClr>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900CEA" id="Rectangle 19" o:spid="_x0000_s1026" style="position:absolute;margin-left:-66pt;margin-top:-89.4pt;width:532.8pt;height:1in;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1pP5wIAANcGAAAOAAAAZHJzL2Uyb0RvYy54bWysVdtOGzEQfa/Uf7D8XnYTQmgjNigCUVWi&#10;gICKZ8drZy15bdeeXOjXd2zvbiKKekF9cbxz9ZyZOTk737WabIQPypqKjo5KSoThtlZmVdFvj1cf&#10;PlISgJmaaWtERZ9FoOfz9+/Otm4mxraxuhaeYBATZltX0QbAzYoi8Ea0LBxZJwwqpfUtA/z0q6L2&#10;bIvRW12My3JabK2vnbdchIDSy6yk8xRfSsHhVsoggOiK4tsgnT6dy3gW8zM2W3nmGsW7Z7A3vKJl&#10;ymDSIdQlA0bWXv0SqlXc22AlHHHbFlZKxUWqAasZlS+qeWiYE6kWBCe4Aabw/8Lym82Du/MIw9aF&#10;WcBrrGInfRt/8X1kl8B6HsASOyAchdPT6fRkiphy1H0aTSZlQrPYezsf4LOwLYmXinpsRsKIba4D&#10;YEY07U066OorpTWRWuEkGJwXSryFJwVNQgLnK2Mc0D95BOIsglEmcfCr5YX2ZMOw16flcbnIclAG&#10;snA6LfMj2Sww+GrrLB5Fcf/4Lkp63SocZjlJVlHy50yTCVrn4XpDplHM9LdFjY//PRUiv+pB1MoQ&#10;FrcVWxk406KOOKe9AKXFPXYt9wq3JPUnIqBNPI2N/craKCn2M5Ru8KxFtr4Xkqgap2acWxXXWwzN&#10;YpwLA7m5oWG1yH3JgOfwiRCiR2qMNhgwRpaYf4jdBXg9dg7T2UdXkdhhcO7g/p3z4JEyWwODc6uM&#10;9a9VprGqLnO270HK0ESUlrZ+vvNx0HMLHL9SuC/XLMAd80hG2BckWLjFQ2q7rajtbpQ01v94TR7t&#10;kSNQS8kWya2i4fuaedwn/cXgwqR1RTZMH5OT0zHm8Iea5aHGrNsLizs1wgFxPF2jPej+Kr1tn5CH&#10;FzErqpjhmLuiHHz/cQGZdJHJuVgskhkyoGNwbR4c71c78sHj7ol515EGIN3c2J4I2ewFd2Tb2A9j&#10;F2uwUqVh3ePa4Y3smQanY/pIz4ffyWr/fzT/CQAA//8DAFBLAwQUAAYACAAAACEAluy67+AAAAAN&#10;AQAADwAAAGRycy9kb3ducmV2LnhtbEyPzW7CMBCE75X6DtZW6g0c4gpCGgchpPbUHvh5ACdekqjx&#10;OooNhLfvcmpvuzuj2W+KzeR6ccUxdJ40LOYJCKTa244aDafjxywDEaIha3pPqOGOATbl81Nhcutv&#10;tMfrITaCQyjkRkMb45BLGeoWnQlzPyCxdvajM5HXsZF2NDcOd71Mk2QpnemIP7RmwF2L9c/h4jQM&#10;9tN+r1Ri9neVhrRqvuJZ1lq/vkzbdxARp/hnhgc+o0PJTJW/kA2i1zBbqJTLxMe0yrgFe9ZKLUFU&#10;fFJvGciykP9blL8AAAD//wMAUEsBAi0AFAAGAAgAAAAhALaDOJL+AAAA4QEAABMAAAAAAAAAAAAA&#10;AAAAAAAAAFtDb250ZW50X1R5cGVzXS54bWxQSwECLQAUAAYACAAAACEAOP0h/9YAAACUAQAACwAA&#10;AAAAAAAAAAAAAAAvAQAAX3JlbHMvLnJlbHNQSwECLQAUAAYACAAAACEAI3daT+cCAADXBgAADgAA&#10;AAAAAAAAAAAAAAAuAgAAZHJzL2Uyb0RvYy54bWxQSwECLQAUAAYACAAAACEAluy67+AAAAANAQAA&#10;DwAAAAAAAAAAAAAAAABBBQAAZHJzL2Rvd25yZXYueG1sUEsFBgAAAAAEAAQA8wAAAE4GAAAAAA==&#10;" fillcolor="#b196d2" stroked="f" strokeweight="2pt">
                <v:fill color2="#e7e1f0" rotate="t" angle="90" colors="0 #b196d2;.5 #cfc0e2;1 #e7e1f0" focus="100%" type="gradient"/>
              </v:rect>
            </w:pict>
          </mc:Fallback>
        </mc:AlternateContent>
      </w:r>
      <w:r w:rsidR="7DCF24CD">
        <w:t>Pitch and Yaw Phase</w:t>
      </w:r>
      <w:bookmarkEnd w:id="39"/>
      <w:r w:rsidR="008D50F2">
        <w:t>.</w:t>
      </w:r>
      <w:bookmarkEnd w:id="40"/>
    </w:p>
    <w:p w14:paraId="1FCC7DD3" w14:textId="2F26C132" w:rsidR="00B368F5" w:rsidRDefault="58428A05" w:rsidP="00C36CF7">
      <w:r>
        <w:t xml:space="preserve">At the start of the Pitch and Yaw phase, each player </w:t>
      </w:r>
      <w:r w:rsidR="00726C57">
        <w:t>will Lie Honestly</w:t>
      </w:r>
      <w:r>
        <w:t>. The player with the higher dice decides if movement during the phase will be towards either Port or Starboard</w:t>
      </w:r>
      <w:r w:rsidR="00594C70">
        <w:t xml:space="preserve"> by choosing </w:t>
      </w:r>
      <w:r w:rsidR="00AE445D">
        <w:t>one to be the</w:t>
      </w:r>
      <w:r w:rsidR="00594C70">
        <w:t xml:space="preserve"> Lower edge</w:t>
      </w:r>
      <w:r>
        <w:t xml:space="preserve">. The ship’s compass </w:t>
      </w:r>
      <w:r w:rsidR="00AE445D">
        <w:t>will</w:t>
      </w:r>
      <w:r>
        <w:t xml:space="preserve"> remind you which is which. If the chosen dice is: </w:t>
      </w:r>
    </w:p>
    <w:p w14:paraId="6D62A0DF" w14:textId="0C5918E1" w:rsidR="00B368F5" w:rsidRDefault="665A873D">
      <w:pPr>
        <w:pStyle w:val="ListParagraph"/>
        <w:numPr>
          <w:ilvl w:val="0"/>
          <w:numId w:val="15"/>
        </w:numPr>
      </w:pPr>
      <w:r>
        <w:t xml:space="preserve">1-2: Doldrums: No models are </w:t>
      </w:r>
      <w:r w:rsidR="00770829">
        <w:t>S</w:t>
      </w:r>
      <w:r>
        <w:t>hifted.</w:t>
      </w:r>
    </w:p>
    <w:p w14:paraId="4121A8C6" w14:textId="404BDD78" w:rsidR="00B368F5" w:rsidRDefault="665A873D">
      <w:pPr>
        <w:pStyle w:val="ListParagraph"/>
        <w:numPr>
          <w:ilvl w:val="0"/>
          <w:numId w:val="15"/>
        </w:numPr>
      </w:pPr>
      <w:r>
        <w:t xml:space="preserve">3-4: White Caps: Unstable models are </w:t>
      </w:r>
      <w:r w:rsidR="00770829">
        <w:t>S</w:t>
      </w:r>
      <w:r>
        <w:t>hifted.</w:t>
      </w:r>
    </w:p>
    <w:p w14:paraId="3E4770F2" w14:textId="6BBC2212" w:rsidR="00C36CF7" w:rsidRDefault="665A873D">
      <w:pPr>
        <w:pStyle w:val="ListParagraph"/>
        <w:numPr>
          <w:ilvl w:val="0"/>
          <w:numId w:val="15"/>
        </w:numPr>
      </w:pPr>
      <w:r>
        <w:t xml:space="preserve">5-6: Heavy Swells: Stable and unstable models are </w:t>
      </w:r>
      <w:r w:rsidR="00770829">
        <w:t>S</w:t>
      </w:r>
      <w:r>
        <w:t>hifted.</w:t>
      </w:r>
    </w:p>
    <w:p w14:paraId="7DFB9B90" w14:textId="67416E06" w:rsidR="0041776C" w:rsidRDefault="0041776C" w:rsidP="0041776C">
      <w:r>
        <w:t xml:space="preserve">If the </w:t>
      </w:r>
      <w:r w:rsidR="00D66054">
        <w:t>dice</w:t>
      </w:r>
      <w:r>
        <w:t xml:space="preserve"> have the same </w:t>
      </w:r>
      <w:r w:rsidR="00070D2F">
        <w:t>number,</w:t>
      </w:r>
      <w:r>
        <w:t xml:space="preserve"> the direction will be the opposite of last round</w:t>
      </w:r>
      <w:r w:rsidR="00D66054">
        <w:t xml:space="preserve"> </w:t>
      </w:r>
      <w:r w:rsidR="00770829">
        <w:t>and</w:t>
      </w:r>
      <w:r w:rsidR="00D15CD0">
        <w:t>:</w:t>
      </w:r>
    </w:p>
    <w:p w14:paraId="2F43B5F9" w14:textId="7CCE5694" w:rsidR="00D15CD0" w:rsidRDefault="665A873D">
      <w:pPr>
        <w:pStyle w:val="ListParagraph"/>
        <w:numPr>
          <w:ilvl w:val="0"/>
          <w:numId w:val="18"/>
        </w:numPr>
      </w:pPr>
      <w:r>
        <w:t>Same Number: Ox-Eye: Stable and unstable models are</w:t>
      </w:r>
      <w:r w:rsidR="004E163D">
        <w:t xml:space="preserve"> Shifted</w:t>
      </w:r>
      <w:r>
        <w:t>.</w:t>
      </w:r>
      <w:r w:rsidR="004E163D">
        <w:t xml:space="preserve"> Perform shifting twice.</w:t>
      </w:r>
    </w:p>
    <w:p w14:paraId="62A6DD42" w14:textId="756B46E1" w:rsidR="00770829" w:rsidRDefault="004E163D" w:rsidP="00167862">
      <w:r w:rsidRPr="004E163D">
        <w:rPr>
          <w:b/>
          <w:bCs/>
        </w:rPr>
        <w:t>Shifting</w:t>
      </w:r>
      <w:r>
        <w:t xml:space="preserve">: </w:t>
      </w:r>
      <w:r w:rsidR="00070D2F">
        <w:t xml:space="preserve">To shift </w:t>
      </w:r>
      <w:r w:rsidR="00AE445D">
        <w:t>stuff</w:t>
      </w:r>
      <w:r w:rsidR="00070D2F">
        <w:t xml:space="preserve">, </w:t>
      </w:r>
      <w:r w:rsidR="00770829">
        <w:t>draw a</w:t>
      </w:r>
      <w:r w:rsidR="00AE445D">
        <w:t>n imaginary</w:t>
      </w:r>
      <w:r w:rsidR="00770829">
        <w:t xml:space="preserve"> line down the middle of the play area lengthwise.</w:t>
      </w:r>
      <w:r>
        <w:t xml:space="preserve"> Moving from </w:t>
      </w:r>
      <w:r w:rsidR="00AE445D">
        <w:t xml:space="preserve">the </w:t>
      </w:r>
      <w:r>
        <w:t>aft</w:t>
      </w:r>
      <w:r w:rsidR="00AE445D">
        <w:t xml:space="preserve"> edge towards the</w:t>
      </w:r>
      <w:r>
        <w:t xml:space="preserve"> forwards</w:t>
      </w:r>
      <w:r w:rsidR="00AE445D">
        <w:t xml:space="preserve"> edge</w:t>
      </w:r>
      <w:r>
        <w:t xml:space="preserve"> perform the following steps</w:t>
      </w:r>
      <w:r w:rsidR="00AE445D">
        <w:t xml:space="preserve"> in order</w:t>
      </w:r>
      <w:r>
        <w:t>:</w:t>
      </w:r>
    </w:p>
    <w:p w14:paraId="460B628B" w14:textId="3C1B45BA" w:rsidR="00594C70" w:rsidRDefault="004E163D" w:rsidP="004E163D">
      <w:pPr>
        <w:pStyle w:val="ListParagraph"/>
        <w:numPr>
          <w:ilvl w:val="0"/>
          <w:numId w:val="29"/>
        </w:numPr>
      </w:pPr>
      <w:r>
        <w:t>Shove</w:t>
      </w:r>
      <w:r w:rsidR="00594C70">
        <w:t xml:space="preserve"> all </w:t>
      </w:r>
      <w:r w:rsidR="00AE445D">
        <w:t>stuff</w:t>
      </w:r>
      <w:r w:rsidR="00594C70">
        <w:t xml:space="preserve"> in the half of the play area furthest from the Lower edge directly towards the lower edge twice.</w:t>
      </w:r>
    </w:p>
    <w:p w14:paraId="170116D2" w14:textId="41A301A1" w:rsidR="004E163D" w:rsidRDefault="00594C70" w:rsidP="004E163D">
      <w:pPr>
        <w:pStyle w:val="ListParagraph"/>
        <w:numPr>
          <w:ilvl w:val="0"/>
          <w:numId w:val="29"/>
        </w:numPr>
      </w:pPr>
      <w:r>
        <w:t xml:space="preserve">Shove all </w:t>
      </w:r>
      <w:r w:rsidR="00AE445D">
        <w:t>stuff</w:t>
      </w:r>
      <w:r>
        <w:t xml:space="preserve"> in the half of the play area closest to the Lower edge directly towards the lower edge </w:t>
      </w:r>
      <w:r w:rsidR="00BB0803">
        <w:t>once</w:t>
      </w:r>
      <w:r>
        <w:t xml:space="preserve">. </w:t>
      </w:r>
    </w:p>
    <w:tbl>
      <w:tblPr>
        <w:tblStyle w:val="TableGrid"/>
        <w:tblW w:w="0" w:type="auto"/>
        <w:tblLook w:val="04A0" w:firstRow="1" w:lastRow="0" w:firstColumn="1" w:lastColumn="0" w:noHBand="0" w:noVBand="1"/>
      </w:tblPr>
      <w:tblGrid>
        <w:gridCol w:w="7650"/>
      </w:tblGrid>
      <w:tr w:rsidR="00594C70" w14:paraId="273AC2CA" w14:textId="77777777" w:rsidTr="00AA3107">
        <w:tc>
          <w:tcPr>
            <w:tcW w:w="7650" w:type="dxa"/>
          </w:tcPr>
          <w:p w14:paraId="6B473EA2" w14:textId="122549C4" w:rsidR="00594C70" w:rsidRDefault="00AE445D" w:rsidP="00594C70">
            <w:r>
              <w:t>Stuff</w:t>
            </w:r>
            <w:r w:rsidR="00594C70">
              <w:t xml:space="preserve"> in the first half of the table that end their shove in the second half may end up being shoved three times, or more.</w:t>
            </w:r>
          </w:p>
        </w:tc>
      </w:tr>
    </w:tbl>
    <w:p w14:paraId="7168CB37" w14:textId="3E452AE6" w:rsidR="00166E02" w:rsidRDefault="00AA3107" w:rsidP="00166E02">
      <w:pPr>
        <w:spacing w:before="120"/>
        <w:rPr>
          <w:i/>
          <w:iCs/>
        </w:rPr>
      </w:pPr>
      <w:r>
        <w:rPr>
          <w:i/>
          <w:iCs/>
          <w:noProof/>
        </w:rPr>
        <w:lastRenderedPageBreak/>
        <w:drawing>
          <wp:anchor distT="0" distB="0" distL="114300" distR="114300" simplePos="0" relativeHeight="251674624" behindDoc="0" locked="0" layoutInCell="1" allowOverlap="1" wp14:anchorId="370CBC1F" wp14:editId="74EA5CB3">
            <wp:simplePos x="0" y="0"/>
            <wp:positionH relativeFrom="column">
              <wp:posOffset>3695065</wp:posOffset>
            </wp:positionH>
            <wp:positionV relativeFrom="paragraph">
              <wp:posOffset>667385</wp:posOffset>
            </wp:positionV>
            <wp:extent cx="1148715" cy="247777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8"/>
                    <a:stretch>
                      <a:fillRect/>
                    </a:stretch>
                  </pic:blipFill>
                  <pic:spPr>
                    <a:xfrm>
                      <a:off x="0" y="0"/>
                      <a:ext cx="1148715" cy="2477770"/>
                    </a:xfrm>
                    <a:prstGeom prst="rect">
                      <a:avLst/>
                    </a:prstGeom>
                  </pic:spPr>
                </pic:pic>
              </a:graphicData>
            </a:graphic>
          </wp:anchor>
        </w:drawing>
      </w:r>
      <w:r w:rsidR="58428A05" w:rsidRPr="58428A05">
        <w:rPr>
          <w:i/>
          <w:iCs/>
        </w:rPr>
        <w:t>For example,</w:t>
      </w:r>
      <w:r w:rsidR="00166E02">
        <w:rPr>
          <w:i/>
          <w:iCs/>
        </w:rPr>
        <w:t xml:space="preserve"> the Starboard (Righthand) edge is chosen to be lower and the chosen dice shows a 3 for White Caps. There are three unstable models to shift, starting from the Aft edge</w:t>
      </w:r>
      <w:r w:rsidR="008D50F2">
        <w:rPr>
          <w:i/>
          <w:iCs/>
        </w:rPr>
        <w:t xml:space="preserve"> the movements will be:</w:t>
      </w:r>
      <w:r w:rsidR="00166E02">
        <w:rPr>
          <w:i/>
          <w:iCs/>
        </w:rPr>
        <w:t xml:space="preserve"> </w:t>
      </w:r>
    </w:p>
    <w:p w14:paraId="64AADA0D" w14:textId="7F0D5A11" w:rsidR="001A4A8A" w:rsidRPr="00166E02" w:rsidRDefault="00166E02" w:rsidP="00166E02">
      <w:pPr>
        <w:pStyle w:val="ListParagraph"/>
        <w:numPr>
          <w:ilvl w:val="0"/>
          <w:numId w:val="30"/>
        </w:numPr>
        <w:spacing w:before="120"/>
        <w:rPr>
          <w:i/>
          <w:iCs/>
        </w:rPr>
      </w:pPr>
      <w:r w:rsidRPr="00166E02">
        <w:rPr>
          <w:i/>
          <w:iCs/>
        </w:rPr>
        <w:t>The model is in the Port side of the board and so shifts twice towards Starboard.</w:t>
      </w:r>
    </w:p>
    <w:p w14:paraId="0ECC287A" w14:textId="440A6006" w:rsidR="00166E02" w:rsidRDefault="008D50F2" w:rsidP="00166E02">
      <w:pPr>
        <w:pStyle w:val="ListParagraph"/>
        <w:numPr>
          <w:ilvl w:val="0"/>
          <w:numId w:val="30"/>
        </w:numPr>
        <w:spacing w:before="120"/>
        <w:rPr>
          <w:i/>
          <w:iCs/>
        </w:rPr>
      </w:pPr>
      <w:r w:rsidRPr="00166E02">
        <w:rPr>
          <w:i/>
          <w:iCs/>
        </w:rPr>
        <w:t>The model is in the Port side of the board and so shifts twice towards Starboard</w:t>
      </w:r>
      <w:r>
        <w:rPr>
          <w:i/>
          <w:iCs/>
        </w:rPr>
        <w:t>, but crosses the centre line to the Port side</w:t>
      </w:r>
      <w:r w:rsidRPr="00166E02">
        <w:rPr>
          <w:i/>
          <w:iCs/>
        </w:rPr>
        <w:t>.</w:t>
      </w:r>
    </w:p>
    <w:p w14:paraId="5D129BBF" w14:textId="6A95349D" w:rsidR="008D50F2" w:rsidRDefault="008D50F2" w:rsidP="00166E02">
      <w:pPr>
        <w:pStyle w:val="ListParagraph"/>
        <w:numPr>
          <w:ilvl w:val="0"/>
          <w:numId w:val="30"/>
        </w:numPr>
        <w:spacing w:before="120"/>
        <w:rPr>
          <w:i/>
          <w:iCs/>
        </w:rPr>
      </w:pPr>
      <w:r w:rsidRPr="00166E02">
        <w:rPr>
          <w:i/>
          <w:iCs/>
        </w:rPr>
        <w:t xml:space="preserve">The model is in the </w:t>
      </w:r>
      <w:r>
        <w:rPr>
          <w:i/>
          <w:iCs/>
        </w:rPr>
        <w:t>Starboard</w:t>
      </w:r>
      <w:r w:rsidRPr="00166E02">
        <w:rPr>
          <w:i/>
          <w:iCs/>
        </w:rPr>
        <w:t xml:space="preserve"> side of the board and so shifts </w:t>
      </w:r>
      <w:r>
        <w:rPr>
          <w:i/>
          <w:iCs/>
        </w:rPr>
        <w:t>once</w:t>
      </w:r>
      <w:r w:rsidRPr="00166E02">
        <w:rPr>
          <w:i/>
          <w:iCs/>
        </w:rPr>
        <w:t xml:space="preserve"> towards Starboard.</w:t>
      </w:r>
    </w:p>
    <w:p w14:paraId="791048C4" w14:textId="63BE7BDE" w:rsidR="008D50F2" w:rsidRPr="00166E02" w:rsidRDefault="008D50F2" w:rsidP="00166E02">
      <w:pPr>
        <w:pStyle w:val="ListParagraph"/>
        <w:numPr>
          <w:ilvl w:val="0"/>
          <w:numId w:val="30"/>
        </w:numPr>
        <w:spacing w:before="120"/>
        <w:rPr>
          <w:i/>
          <w:iCs/>
        </w:rPr>
      </w:pPr>
      <w:r>
        <w:rPr>
          <w:i/>
          <w:iCs/>
        </w:rPr>
        <w:t>The model that was first moved at 2 is now on the Starboard side, and so is checked and shifted a third time.</w:t>
      </w:r>
    </w:p>
    <w:p w14:paraId="65D6AC5E" w14:textId="77777777" w:rsidR="00AA3107" w:rsidRDefault="00AA3107" w:rsidP="00AA3107">
      <w:pPr>
        <w:pStyle w:val="Heading1"/>
      </w:pPr>
      <w:bookmarkStart w:id="41" w:name="_Toc527802457"/>
      <w:bookmarkStart w:id="42" w:name="_Toc120892523"/>
    </w:p>
    <w:p w14:paraId="6037AEEF" w14:textId="77777777" w:rsidR="00A3562C" w:rsidRDefault="00A3562C">
      <w:pPr>
        <w:spacing w:after="200"/>
        <w:ind w:right="0"/>
        <w:rPr>
          <w:rFonts w:ascii="Blackadder ITC" w:hAnsi="Blackadder ITC"/>
          <w:color w:val="4A442A" w:themeColor="background2" w:themeShade="40"/>
          <w:sz w:val="72"/>
          <w:szCs w:val="72"/>
        </w:rPr>
      </w:pPr>
      <w:r>
        <w:br w:type="page"/>
      </w:r>
    </w:p>
    <w:p w14:paraId="050CE47A" w14:textId="3131A96B" w:rsidR="005201AE" w:rsidRDefault="00A3562C" w:rsidP="00AA3107">
      <w:pPr>
        <w:pStyle w:val="Heading1"/>
      </w:pPr>
      <w:r>
        <w:rPr>
          <w:noProof/>
        </w:rPr>
        <w:lastRenderedPageBreak/>
        <mc:AlternateContent>
          <mc:Choice Requires="wps">
            <w:drawing>
              <wp:anchor distT="0" distB="0" distL="114300" distR="114300" simplePos="0" relativeHeight="251682816" behindDoc="0" locked="0" layoutInCell="1" allowOverlap="1" wp14:anchorId="593D3D98" wp14:editId="584BE274">
                <wp:simplePos x="0" y="0"/>
                <wp:positionH relativeFrom="column">
                  <wp:posOffset>-685800</wp:posOffset>
                </wp:positionH>
                <wp:positionV relativeFrom="paragraph">
                  <wp:posOffset>-1242060</wp:posOffset>
                </wp:positionV>
                <wp:extent cx="6499860" cy="1112520"/>
                <wp:effectExtent l="0" t="0" r="0" b="0"/>
                <wp:wrapNone/>
                <wp:docPr id="21" name="Rectangle 21"/>
                <wp:cNvGraphicFramePr/>
                <a:graphic xmlns:a="http://schemas.openxmlformats.org/drawingml/2006/main">
                  <a:graphicData uri="http://schemas.microsoft.com/office/word/2010/wordprocessingShape">
                    <wps:wsp>
                      <wps:cNvSpPr/>
                      <wps:spPr>
                        <a:xfrm>
                          <a:off x="0" y="0"/>
                          <a:ext cx="6499860" cy="1112520"/>
                        </a:xfrm>
                        <a:prstGeom prst="rect">
                          <a:avLst/>
                        </a:prstGeom>
                        <a:gradFill flip="none" rotWithShape="1">
                          <a:gsLst>
                            <a:gs pos="0">
                              <a:schemeClr val="accent6">
                                <a:tint val="66000"/>
                                <a:satMod val="160000"/>
                              </a:schemeClr>
                            </a:gs>
                            <a:gs pos="50000">
                              <a:schemeClr val="accent6">
                                <a:tint val="44500"/>
                                <a:satMod val="160000"/>
                              </a:schemeClr>
                            </a:gs>
                            <a:gs pos="100000">
                              <a:schemeClr val="accent6">
                                <a:tint val="23500"/>
                                <a:satMod val="160000"/>
                              </a:schemeClr>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079ABA1" id="Rectangle 21" o:spid="_x0000_s1026" style="position:absolute;margin-left:-54pt;margin-top:-97.8pt;width:511.8pt;height:87.6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2Mh5AIAAOcGAAAOAAAAZHJzL2Uyb0RvYy54bWysVdtOGzEQfa/Uf7D8XjabhhQiNigCUVWi&#10;gICKZ+O1s5a8tmtPbv36ju3dTUQpUlFfHO9cPWdmTs7Ot60ma+GDsqai5dGIEmG4rZVZVvTH49Wn&#10;E0oCMFMzbY2o6E4Eej7/+OFs42ZibBura+EJBjFhtnEVbQDcrCgCb0TLwpF1wqBSWt8ywE+/LGrP&#10;Nhi91cV4NJoWG+tr5y0XIaD0MivpPMWXUnC4lTIIILqi+DZIp0/nczyL+RmbLT1zjeLdM9g7XtEy&#10;ZTDpEOqSASMrr/4I1SrubbASjrhtCyul4iLVgNWUoxfVPDTMiVQLghPcAFP4f2H5zfrB3XmEYePC&#10;LOA1VrGVvo2/+D6yTWDtBrDEFghH4XRyenoyRUw56sqyHB+PE5zF3t35AF+FbUm8VNRjNxJIbH0d&#10;AFOiaW/SYVdfKa2J1ApHweDAUOItPCloEhSYJ4Mc0D95BOIsojFK4jQ04kJ7smbYbsa5MDBNKlAG&#10;snQ6HY26tgcG322dxWUU9+8fAqUnLsNhquNkFyWD1VvpJhN0yFP2rnRlTPcP5Y0/vycfNmLZY6qV&#10;ISxuL7Y2cKZFHWFPewJKi3tsYm4dbk1qV8RCm3gaG9uXtVFS7Gcq3WCnRba+F5KoGqdo/PfO5V6H&#10;htUiI5yhz+EH8FOLtMGAMbLE/EPsLkCkkpdTkQrCqjv76CoSWwzOb2DeOw8eKbM1MDi3ylj/WmUa&#10;emeZ7XuQMjQRpWdb7+58nPvcAsevFK7PNQtwxzySE/YFCRdu8ZDabipquxsljfW/XpNHe+QM1FKy&#10;QbKraPi5Yh7XS38zuD+n5WQS2TF9TI6/4CYTf6h5PtSYVXthccFKHBDH0zXag+6v0tv2CXl5EbOi&#10;ihmOuSvKwfcfF5BJGJmdi8UimSEjOgbX5sHxftMjPTxun5h3HYcA0s+N7YmRzV5QSbaN/TB2sQIr&#10;VRrWPa4d3simaXA65o90ffidrPb/T/PfAAAA//8DAFBLAwQUAAYACAAAACEAA/cPud4AAAANAQAA&#10;DwAAAGRycy9kb3ducmV2LnhtbExPTU+DQBC9m/gfNmPirV1oEAuyNMakiSeN1ESPW3YElJ0l7LbQ&#10;f+9w0tubeS/vo9jNthdnHH3nSEG8jkAg1c501Ch4P+xXWxA+aDK6d4QKLuhhV15fFTo3bqI3PFeh&#10;EWxCPtcK2hCGXEpft2i1X7sBibkvN1od+BwbaUY9sbnt5SaKUml1R5zQ6gGfWqx/qpNVsK+m5PsF&#10;58tH8vzKMZ/Z4T41St3ezI8PIALO4U8MS32uDiV3OroTGS96Bas42vKYsKDsLgXBmixewJFfmygB&#10;WRby/4ryFwAA//8DAFBLAQItABQABgAIAAAAIQC2gziS/gAAAOEBAAATAAAAAAAAAAAAAAAAAAAA&#10;AABbQ29udGVudF9UeXBlc10ueG1sUEsBAi0AFAAGAAgAAAAhADj9If/WAAAAlAEAAAsAAAAAAAAA&#10;AAAAAAAALwEAAF9yZWxzLy5yZWxzUEsBAi0AFAAGAAgAAAAhAECLYyHkAgAA5wYAAA4AAAAAAAAA&#10;AAAAAAAALgIAAGRycy9lMm9Eb2MueG1sUEsBAi0AFAAGAAgAAAAhAAP3D7neAAAADQEAAA8AAAAA&#10;AAAAAAAAAAAAPgUAAGRycy9kb3ducmV2LnhtbFBLBQYAAAAABAAEAPMAAABJBgAAAAA=&#10;" fillcolor="#f9b984 [2137]" stroked="f" strokeweight="2pt">
                <v:fill color2="#fde7d4 [761]" rotate="t" angle="90" colors="0 #ffba8d;.5 #ffd3b9;1 #ffe9dd" focus="100%" type="gradient"/>
              </v:rect>
            </w:pict>
          </mc:Fallback>
        </mc:AlternateContent>
      </w:r>
      <w:r w:rsidR="58428A05">
        <w:t>Quarter Asked, Quarter Given</w:t>
      </w:r>
      <w:bookmarkEnd w:id="41"/>
      <w:r w:rsidR="008D50F2">
        <w:t>.</w:t>
      </w:r>
      <w:bookmarkEnd w:id="42"/>
    </w:p>
    <w:p w14:paraId="3B8C6DB0" w14:textId="5DC46C90" w:rsidR="005201AE" w:rsidRDefault="58428A05" w:rsidP="00167862">
      <w:r>
        <w:t xml:space="preserve">During play keep a tally of how many </w:t>
      </w:r>
      <w:r w:rsidR="0075655F">
        <w:t xml:space="preserve">of the </w:t>
      </w:r>
      <w:r w:rsidR="008D50F2">
        <w:t>b</w:t>
      </w:r>
      <w:r w:rsidR="0075655F">
        <w:t>oarder’s</w:t>
      </w:r>
      <w:r>
        <w:t xml:space="preserve"> </w:t>
      </w:r>
      <w:r w:rsidR="008D50F2">
        <w:t>c</w:t>
      </w:r>
      <w:r>
        <w:t xml:space="preserve">rew </w:t>
      </w:r>
      <w:r w:rsidR="008D50F2">
        <w:t>m</w:t>
      </w:r>
      <w:r>
        <w:t xml:space="preserve">embers are removed (returning </w:t>
      </w:r>
      <w:r w:rsidR="008D50F2">
        <w:t>c</w:t>
      </w:r>
      <w:r>
        <w:t xml:space="preserve">rew during reinforcements does not remove it from this tally and </w:t>
      </w:r>
      <w:r w:rsidR="008D50F2">
        <w:t>c</w:t>
      </w:r>
      <w:r>
        <w:t xml:space="preserve">rew may be counted twice or more if removed after returning). A force is “Quartered” if either: </w:t>
      </w:r>
    </w:p>
    <w:p w14:paraId="65B7B2E8" w14:textId="4C4A4FE8" w:rsidR="00183DEE" w:rsidRDefault="00183DEE">
      <w:pPr>
        <w:pStyle w:val="ListParagraph"/>
        <w:numPr>
          <w:ilvl w:val="0"/>
          <w:numId w:val="11"/>
        </w:numPr>
      </w:pPr>
      <w:r>
        <w:t xml:space="preserve">They have a </w:t>
      </w:r>
      <w:r w:rsidR="008D50F2">
        <w:t>c</w:t>
      </w:r>
      <w:r>
        <w:t>aptain removed.</w:t>
      </w:r>
    </w:p>
    <w:p w14:paraId="799D6C9B" w14:textId="5D7C53E3" w:rsidR="00183DEE" w:rsidRDefault="665A873D">
      <w:pPr>
        <w:pStyle w:val="ListParagraph"/>
        <w:numPr>
          <w:ilvl w:val="0"/>
          <w:numId w:val="11"/>
        </w:numPr>
      </w:pPr>
      <w:r>
        <w:t xml:space="preserve">They are the </w:t>
      </w:r>
      <w:r w:rsidR="008D50F2">
        <w:t>h</w:t>
      </w:r>
      <w:r w:rsidR="0075655F">
        <w:t>ost</w:t>
      </w:r>
      <w:r>
        <w:t xml:space="preserve"> and all </w:t>
      </w:r>
      <w:r w:rsidR="008D50F2">
        <w:t>v</w:t>
      </w:r>
      <w:r>
        <w:t xml:space="preserve">ital </w:t>
      </w:r>
      <w:r w:rsidR="008D50F2">
        <w:t>a</w:t>
      </w:r>
      <w:r>
        <w:t xml:space="preserve">rea </w:t>
      </w:r>
      <w:r w:rsidR="008D50F2">
        <w:t>f</w:t>
      </w:r>
      <w:r>
        <w:t xml:space="preserve">urniture is </w:t>
      </w:r>
      <w:r w:rsidR="008D50F2">
        <w:t>s</w:t>
      </w:r>
      <w:r>
        <w:t>earched.</w:t>
      </w:r>
    </w:p>
    <w:p w14:paraId="6AB526E2" w14:textId="0C7318F6" w:rsidR="00183DEE" w:rsidRDefault="0000780E">
      <w:pPr>
        <w:pStyle w:val="ListParagraph"/>
        <w:numPr>
          <w:ilvl w:val="0"/>
          <w:numId w:val="11"/>
        </w:numPr>
      </w:pPr>
      <w:r>
        <w:t>They are the</w:t>
      </w:r>
      <w:r w:rsidR="00183DEE">
        <w:t xml:space="preserve"> </w:t>
      </w:r>
      <w:r w:rsidR="008D50F2">
        <w:t>b</w:t>
      </w:r>
      <w:r w:rsidR="0075655F">
        <w:t>oarder</w:t>
      </w:r>
      <w:r w:rsidR="00183DEE">
        <w:t xml:space="preserve"> and the tally of removed models equals or exceeds the number of models they started with. </w:t>
      </w:r>
    </w:p>
    <w:p w14:paraId="68054A95" w14:textId="63C3C2A0" w:rsidR="00183DEE" w:rsidRPr="005201AE" w:rsidRDefault="58428A05" w:rsidP="00167862">
      <w:r>
        <w:t xml:space="preserve">Whenever a crew is removed players may ask for “Quarter” starting with the player who most recently activated a model, their opponent may refuse unless they are “Quartered” in which case they must accept.  </w:t>
      </w:r>
    </w:p>
    <w:p w14:paraId="023233B4" w14:textId="118B1C4A" w:rsidR="58428A05" w:rsidRDefault="58428A05" w:rsidP="00566AEA">
      <w:pPr>
        <w:pStyle w:val="Heading1"/>
      </w:pPr>
      <w:bookmarkStart w:id="43" w:name="_Toc120892524"/>
      <w:r>
        <w:t>Ending The Game</w:t>
      </w:r>
      <w:r w:rsidR="008D50F2">
        <w:t>.</w:t>
      </w:r>
      <w:bookmarkEnd w:id="43"/>
    </w:p>
    <w:p w14:paraId="1B61558A" w14:textId="77777777" w:rsidR="0047131D" w:rsidRDefault="0047131D" w:rsidP="58428A05">
      <w:r>
        <w:t>The game continues in rounds until either:</w:t>
      </w:r>
    </w:p>
    <w:p w14:paraId="64E8AF0C" w14:textId="7E3CDCCB" w:rsidR="0047131D" w:rsidRDefault="0047131D">
      <w:pPr>
        <w:pStyle w:val="ListParagraph"/>
        <w:numPr>
          <w:ilvl w:val="0"/>
          <w:numId w:val="23"/>
        </w:numPr>
      </w:pPr>
      <w:r>
        <w:t>O</w:t>
      </w:r>
      <w:r w:rsidR="58428A05">
        <w:t xml:space="preserve">ne side asks for </w:t>
      </w:r>
      <w:r w:rsidR="008D50F2">
        <w:t>q</w:t>
      </w:r>
      <w:r w:rsidR="58428A05">
        <w:t>uarter, and has it accepted</w:t>
      </w:r>
      <w:r>
        <w:t>.</w:t>
      </w:r>
      <w:r w:rsidR="58428A05">
        <w:t xml:space="preserve"> </w:t>
      </w:r>
    </w:p>
    <w:p w14:paraId="3416E6DC" w14:textId="5519C57B" w:rsidR="0047131D" w:rsidRDefault="0047131D">
      <w:pPr>
        <w:pStyle w:val="ListParagraph"/>
        <w:numPr>
          <w:ilvl w:val="0"/>
          <w:numId w:val="23"/>
        </w:numPr>
      </w:pPr>
      <w:r>
        <w:t>One side</w:t>
      </w:r>
      <w:r w:rsidR="58428A05">
        <w:t xml:space="preserve"> is wiped out. </w:t>
      </w:r>
    </w:p>
    <w:p w14:paraId="58B9EAC1" w14:textId="1F42C96F" w:rsidR="0047131D" w:rsidRDefault="00C10501">
      <w:pPr>
        <w:pStyle w:val="ListParagraph"/>
        <w:numPr>
          <w:ilvl w:val="0"/>
          <w:numId w:val="23"/>
        </w:numPr>
      </w:pPr>
      <w:r>
        <w:t>A s</w:t>
      </w:r>
      <w:r w:rsidR="0047131D">
        <w:t>cenario</w:t>
      </w:r>
      <w:r>
        <w:t>’s</w:t>
      </w:r>
      <w:r w:rsidR="0047131D">
        <w:t xml:space="preserve"> </w:t>
      </w:r>
      <w:r>
        <w:t xml:space="preserve">Ignoble </w:t>
      </w:r>
      <w:r w:rsidR="0047131D">
        <w:t>End conditions are fulfilled.</w:t>
      </w:r>
    </w:p>
    <w:p w14:paraId="681AD3EF" w14:textId="37B8DFCC" w:rsidR="58428A05" w:rsidRDefault="58428A05" w:rsidP="58428A05">
      <w:r>
        <w:t xml:space="preserve">At </w:t>
      </w:r>
      <w:r w:rsidR="0047131D">
        <w:t>which</w:t>
      </w:r>
      <w:r>
        <w:t xml:space="preserve"> point the game ends, and scores are calculated.</w:t>
      </w:r>
    </w:p>
    <w:p w14:paraId="53DABBA3" w14:textId="20C905DF" w:rsidR="0051615F" w:rsidRDefault="7DCF24CD" w:rsidP="00566AEA">
      <w:pPr>
        <w:pStyle w:val="Heading1"/>
      </w:pPr>
      <w:bookmarkStart w:id="44" w:name="_Toc398706881"/>
      <w:bookmarkStart w:id="45" w:name="_Toc527802458"/>
      <w:bookmarkStart w:id="46" w:name="_Toc120892525"/>
      <w:r>
        <w:t>Count the Booty</w:t>
      </w:r>
      <w:bookmarkEnd w:id="44"/>
      <w:bookmarkEnd w:id="45"/>
      <w:r w:rsidR="008D50F2">
        <w:t>.</w:t>
      </w:r>
      <w:bookmarkEnd w:id="46"/>
    </w:p>
    <w:p w14:paraId="5AAAD229" w14:textId="52B3D6CC" w:rsidR="00183DEE" w:rsidRDefault="58428A05" w:rsidP="00167862">
      <w:r>
        <w:t xml:space="preserve">After the game ends each player scores 1 point for each of the following: </w:t>
      </w:r>
    </w:p>
    <w:p w14:paraId="3F36F394" w14:textId="7659D8E2" w:rsidR="00183DEE" w:rsidRDefault="00183DEE">
      <w:pPr>
        <w:pStyle w:val="ListParagraph"/>
        <w:numPr>
          <w:ilvl w:val="0"/>
          <w:numId w:val="12"/>
        </w:numPr>
      </w:pPr>
      <w:r>
        <w:t>Each opposing Captain removed.</w:t>
      </w:r>
    </w:p>
    <w:p w14:paraId="7BBF562C" w14:textId="66F9A4D5" w:rsidR="00183DEE" w:rsidRDefault="665A873D">
      <w:pPr>
        <w:pStyle w:val="ListParagraph"/>
        <w:numPr>
          <w:ilvl w:val="0"/>
          <w:numId w:val="12"/>
        </w:numPr>
      </w:pPr>
      <w:r>
        <w:lastRenderedPageBreak/>
        <w:t>If the opposing side was wiped out.</w:t>
      </w:r>
    </w:p>
    <w:p w14:paraId="6FE23C87" w14:textId="34CC9804" w:rsidR="00183DEE" w:rsidRDefault="00183DEE">
      <w:pPr>
        <w:pStyle w:val="ListParagraph"/>
        <w:numPr>
          <w:ilvl w:val="0"/>
          <w:numId w:val="12"/>
        </w:numPr>
      </w:pPr>
      <w:r>
        <w:t>If “Quarter” was offered and you chose to accept.</w:t>
      </w:r>
    </w:p>
    <w:p w14:paraId="40A27E1B" w14:textId="6EA7822B" w:rsidR="00183DEE" w:rsidRDefault="00183DEE">
      <w:pPr>
        <w:pStyle w:val="ListParagraph"/>
        <w:numPr>
          <w:ilvl w:val="0"/>
          <w:numId w:val="12"/>
        </w:numPr>
      </w:pPr>
      <w:r>
        <w:t xml:space="preserve">If “Quarter” was offered and your opponent was forced to accept. </w:t>
      </w:r>
    </w:p>
    <w:p w14:paraId="66DFEABD" w14:textId="2E12E61B" w:rsidR="003F79FD" w:rsidRDefault="58428A05" w:rsidP="005F2B21">
      <w:r>
        <w:t xml:space="preserve">In addition, each Scenario will have its own “Booty” section outlining additional ways to score. If this was the first game of the match swap </w:t>
      </w:r>
      <w:r w:rsidR="008D50F2">
        <w:t>b</w:t>
      </w:r>
      <w:r>
        <w:t xml:space="preserve">oarder and </w:t>
      </w:r>
      <w:r w:rsidR="008D50F2">
        <w:t>h</w:t>
      </w:r>
      <w:r w:rsidR="0047131D">
        <w:t>ost</w:t>
      </w:r>
      <w:r>
        <w:t xml:space="preserve"> and reset the game, the player with the most points after both games, wins.</w:t>
      </w:r>
    </w:p>
    <w:p w14:paraId="60827C26" w14:textId="261259E0" w:rsidR="003F79FD" w:rsidRDefault="003F79FD" w:rsidP="00566AEA">
      <w:pPr>
        <w:pStyle w:val="Heading1"/>
      </w:pPr>
      <w:r>
        <w:br w:type="page"/>
      </w:r>
    </w:p>
    <w:bookmarkStart w:id="47" w:name="_Toc120892526"/>
    <w:p w14:paraId="6E0D8111" w14:textId="74C04F09" w:rsidR="003F79FD" w:rsidRDefault="00A3562C" w:rsidP="00566AEA">
      <w:pPr>
        <w:pStyle w:val="Heading1"/>
      </w:pPr>
      <w:r>
        <w:rPr>
          <w:noProof/>
        </w:rPr>
        <w:lastRenderedPageBreak/>
        <mc:AlternateContent>
          <mc:Choice Requires="wps">
            <w:drawing>
              <wp:anchor distT="0" distB="0" distL="114300" distR="114300" simplePos="0" relativeHeight="251683840" behindDoc="0" locked="0" layoutInCell="1" allowOverlap="1" wp14:anchorId="10A50C54" wp14:editId="147673A7">
                <wp:simplePos x="0" y="0"/>
                <wp:positionH relativeFrom="column">
                  <wp:posOffset>-739140</wp:posOffset>
                </wp:positionH>
                <wp:positionV relativeFrom="paragraph">
                  <wp:posOffset>-982980</wp:posOffset>
                </wp:positionV>
                <wp:extent cx="6568440" cy="883920"/>
                <wp:effectExtent l="0" t="0" r="3810" b="0"/>
                <wp:wrapNone/>
                <wp:docPr id="22" name="Rectangle 22"/>
                <wp:cNvGraphicFramePr/>
                <a:graphic xmlns:a="http://schemas.openxmlformats.org/drawingml/2006/main">
                  <a:graphicData uri="http://schemas.microsoft.com/office/word/2010/wordprocessingShape">
                    <wps:wsp>
                      <wps:cNvSpPr/>
                      <wps:spPr>
                        <a:xfrm>
                          <a:off x="0" y="0"/>
                          <a:ext cx="6568440" cy="883920"/>
                        </a:xfrm>
                        <a:prstGeom prst="rect">
                          <a:avLst/>
                        </a:prstGeom>
                        <a:gradFill flip="none" rotWithShape="1">
                          <a:gsLst>
                            <a:gs pos="0">
                              <a:schemeClr val="bg2">
                                <a:shade val="30000"/>
                                <a:satMod val="115000"/>
                              </a:schemeClr>
                            </a:gs>
                            <a:gs pos="50000">
                              <a:schemeClr val="bg2">
                                <a:shade val="67500"/>
                                <a:satMod val="115000"/>
                              </a:schemeClr>
                            </a:gs>
                            <a:gs pos="100000">
                              <a:schemeClr val="bg2">
                                <a:shade val="100000"/>
                                <a:satMod val="115000"/>
                              </a:schemeClr>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903956" id="Rectangle 22" o:spid="_x0000_s1026" style="position:absolute;margin-left:-58.2pt;margin-top:-77.4pt;width:517.2pt;height:69.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h083wIAAN4GAAAOAAAAZHJzL2Uyb0RvYy54bWysVUtPGzEQvlfqf7B8L5sECCFigyIQVSUK&#10;CKg4G6+dteT1uLbz6q/v2N7dpDQH+uBgvPP0fDPz5eJy02iyEs4rMCUdHg0oEYZDpcyipN+ebz5N&#10;KPGBmYppMKKkW+Hp5ezjh4u1nYoR1KAr4QgGMX66tiWtQ7DTovC8Fg3zR2CFQaUE17CAn25RVI6t&#10;MXqji9FgMC7W4CrrgAvvUXqdlXSW4kspeLiX0otAdEnxbSGdLp2v8SxmF2y6cMzWirfPYH/xioYp&#10;g0n7UNcsMLJ06rdQjeIOPMhwxKEpQErFRaoBqxkO3lTzVDMrUi0Ijrc9TP7/heV3qyf74BCGtfVT&#10;j9dYxUa6Jv7H95FNAmvbgyU2gXAUjk/Hk5MTxJSjbjI5Ph8lNIudt3U+fBbQkHgpqcNmJIzY6tYH&#10;zIimnUkLXXWjtCZSK5wEg/NCiYPwokKdkMD5yhh79E8enlhAMAZJnGZGXGlHVgy7/boYZXHNKpFF&#10;xwP8yy33LHyFKouHw9NWji/qo6T3Lfx+nmj23lzjM7T+h1zDmOu9yVrjNMx/UBmWu+iw1MoQFpcW&#10;O+o506KKcKeIQWnxiM3LLcNlSW2KwGgTTwOxbVkbJcVulNItbLXI1o9CElXh8LStiVu+6xjjXJiQ&#10;e+x3Xcuo5/C/dkcbDBgjS8zfx24DHI6dw7T20VUkkuidDyLePSw79x4pM5jQOzfKgDs0ixqrajNn&#10;+w6kDE1E6RWq7YOL855bYPmNwrW5ZT48MIechH1Bng33eEgN65JCe6OkBvfjkDzaI1WglpI1clxJ&#10;/fclc7hW+ovBvTkfpgUO6ePk9Aw3mLh9zeu+xiybK8DFGuKAWJ6u0T7o7iodNC9Ix/OYFVXMcMxd&#10;Uh5c93EVMvcioXMxnyczJELLwq15srzb8EgLz5sX5mzLHQFZ5w46PmTTNxSSbWM/DMyXAaRKw7rD&#10;tcUbSTSvdSb8yNL738lq97M0+wkAAP//AwBQSwMEFAAGAAgAAAAhADLIjg3iAAAADQEAAA8AAABk&#10;cnMvZG93bnJldi54bWxMj0FLw0AQhe+C/2EZwYu0m0gb25hNUUG8BMGq4HGSHZNgdjdkt03aX9+p&#10;F73NzHu8+V62mUwn9jT41lkF8TwCQbZyurW1go/359kKhA9oNXbOkoIDedjklxcZptqN9o3221AL&#10;DrE+RQVNCH0qpa8aMujnrifL2rcbDAZeh1rqAUcON528jaJEGmwtf2iwp6eGqp/tznAKlq9tvS4e&#10;i5fl4TgWdyQ/v26Uur6aHu5BBJrCnxnO+IwOOTOVbme1F52CWRwnC/aep+WCW7BnHa+4X/l7SkDm&#10;mfzfIj8BAAD//wMAUEsBAi0AFAAGAAgAAAAhALaDOJL+AAAA4QEAABMAAAAAAAAAAAAAAAAAAAAA&#10;AFtDb250ZW50X1R5cGVzXS54bWxQSwECLQAUAAYACAAAACEAOP0h/9YAAACUAQAACwAAAAAAAAAA&#10;AAAAAAAvAQAAX3JlbHMvLnJlbHNQSwECLQAUAAYACAAAACEATModPN8CAADeBgAADgAAAAAAAAAA&#10;AAAAAAAuAgAAZHJzL2Uyb0RvYy54bWxQSwECLQAUAAYACAAAACEAMsiODeIAAAANAQAADwAAAAAA&#10;AAAAAAAAAAA5BQAAZHJzL2Rvd25yZXYueG1sUEsFBgAAAAAEAAQA8wAAAEgGAAAAAA==&#10;" fillcolor="#575131 [974]" stroked="f" strokeweight="2pt">
                <v:fill color2="#eeece1 [3214]" rotate="t" angle="90" colors="0 #8b8a82;.5 #c9c7bc;1 #efede0" focus="100%" type="gradient"/>
              </v:rect>
            </w:pict>
          </mc:Fallback>
        </mc:AlternateContent>
      </w:r>
      <w:r w:rsidR="008D50F2">
        <w:t>Ongoing Tales.</w:t>
      </w:r>
      <w:bookmarkEnd w:id="47"/>
    </w:p>
    <w:p w14:paraId="031AC560" w14:textId="45D82A85" w:rsidR="008D50F2" w:rsidRDefault="008D50F2" w:rsidP="008D50F2">
      <w:r>
        <w:t xml:space="preserve">Additional thrilling excitement can be garnered by playing your games of </w:t>
      </w:r>
      <w:r>
        <w:rPr>
          <w:i/>
          <w:iCs/>
        </w:rPr>
        <w:t>Boarders and Black Flags</w:t>
      </w:r>
      <w:r>
        <w:t xml:space="preserve"> as a series of linked encounters. In this case each player</w:t>
      </w:r>
      <w:r w:rsidR="00401A10">
        <w:t xml:space="preserve"> will have their own ship and crew, which will change to reflect its different experiences and encounters. These achievements and advancements are balanced in their effects such that any player may use their own ship, no matter how mighty or advanced it might be, without fear of unfairness. However, it will bring some new rules which could overwhelm less experienced captains and so they should only be used with the permission of your opponent.</w:t>
      </w:r>
    </w:p>
    <w:p w14:paraId="10E41626" w14:textId="1B047E7B" w:rsidR="00401A10" w:rsidRDefault="00401A10" w:rsidP="008D50F2">
      <w:r>
        <w:t xml:space="preserve">In order to play a series of linked games, obtain a copy of your own Ship’s log, consisting of a Ship page, found on page </w:t>
      </w:r>
      <w:r w:rsidRPr="00401A10">
        <w:rPr>
          <w:highlight w:val="yellow"/>
        </w:rPr>
        <w:t>XX</w:t>
      </w:r>
      <w:r>
        <w:t xml:space="preserve"> and as many Log pages, found on page </w:t>
      </w:r>
      <w:r w:rsidRPr="00401A10">
        <w:rPr>
          <w:highlight w:val="yellow"/>
        </w:rPr>
        <w:t>XX</w:t>
      </w:r>
      <w:r>
        <w:t xml:space="preserve"> as are needed to relate your terrifying, daring or heroic adventures</w:t>
      </w:r>
      <w:r w:rsidR="00F34514">
        <w:t xml:space="preserve">. Also, create a “Spotting Ring” by sticking the spotting ring image on page </w:t>
      </w:r>
      <w:r w:rsidR="00F34514" w:rsidRPr="00F34514">
        <w:rPr>
          <w:highlight w:val="yellow"/>
        </w:rPr>
        <w:t>XX</w:t>
      </w:r>
      <w:r w:rsidR="00F34514">
        <w:t xml:space="preserve"> to some card and cutting it out</w:t>
      </w:r>
      <w:r>
        <w:t xml:space="preserve">. These may be photocopied as needed or printed out from </w:t>
      </w:r>
      <w:hyperlink r:id="rId19" w:history="1">
        <w:r w:rsidR="008B6D46" w:rsidRPr="00181C10">
          <w:rPr>
            <w:rStyle w:val="Hyperlink"/>
          </w:rPr>
          <w:t>www.manokentgames.com/boardersandblackflags/files/</w:t>
        </w:r>
      </w:hyperlink>
    </w:p>
    <w:p w14:paraId="210639AF" w14:textId="7BE07F92" w:rsidR="008B6D46" w:rsidRDefault="00A86013" w:rsidP="008D50F2">
      <w:r>
        <w:t>Then, create your</w:t>
      </w:r>
      <w:r w:rsidR="008B6D46">
        <w:t xml:space="preserve"> Ship:</w:t>
      </w:r>
    </w:p>
    <w:p w14:paraId="0982273A" w14:textId="64CFF13B" w:rsidR="008B6D46" w:rsidRDefault="008B6D46" w:rsidP="002A620E">
      <w:pPr>
        <w:pStyle w:val="ListParagraph"/>
        <w:numPr>
          <w:ilvl w:val="0"/>
          <w:numId w:val="31"/>
        </w:numPr>
      </w:pPr>
      <w:r>
        <w:t>Choose a suitably legendary name for your (ig)noble vessel write it in the ship</w:t>
      </w:r>
      <w:r w:rsidR="002A620E">
        <w:t>’</w:t>
      </w:r>
      <w:r>
        <w:t>s nameplate.</w:t>
      </w:r>
    </w:p>
    <w:p w14:paraId="186647CB" w14:textId="4EEB4713" w:rsidR="002A620E" w:rsidRDefault="002A620E" w:rsidP="002A620E">
      <w:pPr>
        <w:pStyle w:val="ListParagraph"/>
        <w:numPr>
          <w:ilvl w:val="0"/>
          <w:numId w:val="31"/>
        </w:numPr>
      </w:pPr>
      <w:r>
        <w:t xml:space="preserve">Decide if your ship is to be a Pinnace, Brigantine or Frigate. </w:t>
      </w:r>
    </w:p>
    <w:p w14:paraId="33128F33" w14:textId="74B69FFD" w:rsidR="007517EF" w:rsidRDefault="007517EF" w:rsidP="007517EF">
      <w:pPr>
        <w:pStyle w:val="ListParagraph"/>
        <w:numPr>
          <w:ilvl w:val="1"/>
          <w:numId w:val="31"/>
        </w:numPr>
      </w:pPr>
      <w:r>
        <w:t>The Pinnace is the smallest ship and the Frigate the largest. Larger ships can hold more cannons, but require more food to keep their larger crew working, meaning that they can be slower to reach full capa</w:t>
      </w:r>
      <w:r w:rsidR="00AE445D">
        <w:t>bility</w:t>
      </w:r>
      <w:r>
        <w:t>. Remember, all choices are balanced, more cannons are not necessarily an advantage, as you will see later.</w:t>
      </w:r>
    </w:p>
    <w:p w14:paraId="28C4C033" w14:textId="24E0F260" w:rsidR="00A86013" w:rsidRDefault="00A86013" w:rsidP="00A86013">
      <w:r>
        <w:t>When playing linked games, set-up and scoring a game will have a few additional steps:</w:t>
      </w:r>
    </w:p>
    <w:p w14:paraId="349F40CD" w14:textId="1D24B43C" w:rsidR="00A86013" w:rsidRDefault="00A86013" w:rsidP="00A86013">
      <w:pPr>
        <w:pStyle w:val="ListParagraph"/>
        <w:numPr>
          <w:ilvl w:val="0"/>
          <w:numId w:val="32"/>
        </w:numPr>
      </w:pPr>
      <w:r>
        <w:t>Choose a fleet</w:t>
      </w:r>
      <w:r w:rsidR="00AE445D">
        <w:t>.</w:t>
      </w:r>
    </w:p>
    <w:p w14:paraId="5C85D17C" w14:textId="24231713" w:rsidR="00A86013" w:rsidRDefault="00A86013" w:rsidP="00A86013">
      <w:pPr>
        <w:pStyle w:val="ListParagraph"/>
        <w:numPr>
          <w:ilvl w:val="0"/>
          <w:numId w:val="32"/>
        </w:numPr>
      </w:pPr>
      <w:r>
        <w:t>Create a crew</w:t>
      </w:r>
      <w:r w:rsidR="00AE445D">
        <w:t>.</w:t>
      </w:r>
    </w:p>
    <w:p w14:paraId="14C27A29" w14:textId="7138ECFF" w:rsidR="00A86013" w:rsidRDefault="00A86013" w:rsidP="00A86013">
      <w:pPr>
        <w:pStyle w:val="ListParagraph"/>
        <w:numPr>
          <w:ilvl w:val="0"/>
          <w:numId w:val="32"/>
        </w:numPr>
      </w:pPr>
      <w:r>
        <w:t>Determine a scenario</w:t>
      </w:r>
      <w:r w:rsidR="00AE445D">
        <w:t>.</w:t>
      </w:r>
    </w:p>
    <w:p w14:paraId="03D530E5" w14:textId="2FE8DC36" w:rsidR="00A86013" w:rsidRDefault="00A86013" w:rsidP="00A86013">
      <w:pPr>
        <w:pStyle w:val="ListParagraph"/>
        <w:numPr>
          <w:ilvl w:val="0"/>
          <w:numId w:val="32"/>
        </w:numPr>
      </w:pPr>
      <w:r>
        <w:t>Determine first boarder</w:t>
      </w:r>
      <w:r w:rsidR="00AE445D">
        <w:t>.</w:t>
      </w:r>
    </w:p>
    <w:p w14:paraId="49BAADBA" w14:textId="5154F41C" w:rsidR="00A86013" w:rsidRDefault="00A86013" w:rsidP="00A86013">
      <w:pPr>
        <w:pStyle w:val="ListParagraph"/>
        <w:numPr>
          <w:ilvl w:val="1"/>
          <w:numId w:val="32"/>
        </w:numPr>
        <w:pBdr>
          <w:top w:val="single" w:sz="4" w:space="1" w:color="auto"/>
          <w:left w:val="single" w:sz="4" w:space="4" w:color="auto"/>
          <w:bottom w:val="single" w:sz="4" w:space="1" w:color="auto"/>
          <w:right w:val="single" w:sz="4" w:space="4" w:color="auto"/>
        </w:pBdr>
      </w:pPr>
      <w:r>
        <w:t>Ships Clash!</w:t>
      </w:r>
    </w:p>
    <w:p w14:paraId="24C164EF" w14:textId="17254FFE" w:rsidR="00A86013" w:rsidRDefault="00A86013" w:rsidP="00A86013">
      <w:pPr>
        <w:pStyle w:val="ListParagraph"/>
        <w:numPr>
          <w:ilvl w:val="0"/>
          <w:numId w:val="32"/>
        </w:numPr>
      </w:pPr>
      <w:r>
        <w:lastRenderedPageBreak/>
        <w:t>First Game</w:t>
      </w:r>
      <w:r w:rsidR="00AE445D">
        <w:t>.</w:t>
      </w:r>
    </w:p>
    <w:p w14:paraId="2A49F0F4" w14:textId="0D7A93AD" w:rsidR="00A86013" w:rsidRDefault="00A86013" w:rsidP="00A86013">
      <w:pPr>
        <w:pStyle w:val="ListParagraph"/>
        <w:numPr>
          <w:ilvl w:val="1"/>
          <w:numId w:val="32"/>
        </w:numPr>
      </w:pPr>
      <w:r>
        <w:t>Set up the scenario</w:t>
      </w:r>
      <w:r w:rsidR="00AE445D">
        <w:t>.</w:t>
      </w:r>
    </w:p>
    <w:p w14:paraId="71AD8918" w14:textId="32800381" w:rsidR="00A86013" w:rsidRDefault="00A86013" w:rsidP="00A86013">
      <w:pPr>
        <w:pStyle w:val="ListParagraph"/>
        <w:numPr>
          <w:ilvl w:val="1"/>
          <w:numId w:val="32"/>
        </w:numPr>
      </w:pPr>
      <w:r>
        <w:t>Play</w:t>
      </w:r>
      <w:r w:rsidR="00AE445D">
        <w:t>.</w:t>
      </w:r>
    </w:p>
    <w:p w14:paraId="2971505C" w14:textId="7413336B" w:rsidR="00A86013" w:rsidRDefault="00A86013" w:rsidP="00A86013">
      <w:pPr>
        <w:pStyle w:val="ListParagraph"/>
        <w:numPr>
          <w:ilvl w:val="1"/>
          <w:numId w:val="32"/>
        </w:numPr>
      </w:pPr>
      <w:r>
        <w:t>Determine booty for the first game, swap boarder and host</w:t>
      </w:r>
      <w:r w:rsidR="00AE445D">
        <w:t>.</w:t>
      </w:r>
    </w:p>
    <w:p w14:paraId="59ABFECC" w14:textId="669F6AB4" w:rsidR="009624C8" w:rsidRDefault="009624C8" w:rsidP="009624C8">
      <w:pPr>
        <w:pStyle w:val="ListParagraph"/>
        <w:numPr>
          <w:ilvl w:val="1"/>
          <w:numId w:val="32"/>
        </w:numPr>
        <w:pBdr>
          <w:top w:val="single" w:sz="4" w:space="1" w:color="auto"/>
          <w:left w:val="single" w:sz="4" w:space="4" w:color="auto"/>
          <w:bottom w:val="single" w:sz="4" w:space="1" w:color="auto"/>
          <w:right w:val="single" w:sz="4" w:space="4" w:color="auto"/>
        </w:pBdr>
      </w:pPr>
      <w:r>
        <w:t>Ships Clash!</w:t>
      </w:r>
    </w:p>
    <w:p w14:paraId="7B24AFF6" w14:textId="1FA87B9F" w:rsidR="00A86013" w:rsidRDefault="00A86013" w:rsidP="00A86013">
      <w:pPr>
        <w:pStyle w:val="ListParagraph"/>
        <w:numPr>
          <w:ilvl w:val="0"/>
          <w:numId w:val="32"/>
        </w:numPr>
      </w:pPr>
      <w:r>
        <w:t>Second Game</w:t>
      </w:r>
      <w:r w:rsidR="00AE445D">
        <w:t>.</w:t>
      </w:r>
    </w:p>
    <w:p w14:paraId="497F68B4" w14:textId="1D9B3E08" w:rsidR="00A86013" w:rsidRDefault="00A86013" w:rsidP="00A86013">
      <w:pPr>
        <w:pStyle w:val="ListParagraph"/>
        <w:numPr>
          <w:ilvl w:val="1"/>
          <w:numId w:val="32"/>
        </w:numPr>
      </w:pPr>
      <w:r>
        <w:t>Set up the scenario</w:t>
      </w:r>
      <w:r w:rsidR="00AE445D">
        <w:t>.</w:t>
      </w:r>
    </w:p>
    <w:p w14:paraId="37E09071" w14:textId="67A78661" w:rsidR="00A86013" w:rsidRDefault="00A86013" w:rsidP="00A86013">
      <w:pPr>
        <w:pStyle w:val="ListParagraph"/>
        <w:numPr>
          <w:ilvl w:val="1"/>
          <w:numId w:val="32"/>
        </w:numPr>
      </w:pPr>
      <w:r>
        <w:t>Play</w:t>
      </w:r>
      <w:r w:rsidR="00AE445D">
        <w:t>.</w:t>
      </w:r>
    </w:p>
    <w:p w14:paraId="3D120ABB" w14:textId="20DB3066" w:rsidR="00A86013" w:rsidRDefault="00A86013" w:rsidP="00A86013">
      <w:pPr>
        <w:pStyle w:val="ListParagraph"/>
        <w:numPr>
          <w:ilvl w:val="1"/>
          <w:numId w:val="32"/>
        </w:numPr>
      </w:pPr>
      <w:r>
        <w:t>Determine booty for the second game</w:t>
      </w:r>
      <w:r w:rsidR="00AE445D">
        <w:t>.</w:t>
      </w:r>
    </w:p>
    <w:p w14:paraId="78326CF0" w14:textId="13DC87E2" w:rsidR="00A86013" w:rsidRDefault="00A86013" w:rsidP="00A86013">
      <w:pPr>
        <w:pStyle w:val="ListParagraph"/>
        <w:numPr>
          <w:ilvl w:val="0"/>
          <w:numId w:val="32"/>
        </w:numPr>
      </w:pPr>
      <w:r>
        <w:t>Determine the final victor</w:t>
      </w:r>
      <w:r w:rsidR="00AE445D">
        <w:t>.</w:t>
      </w:r>
    </w:p>
    <w:p w14:paraId="18FDA7D5" w14:textId="3D23CCC2" w:rsidR="00A86013" w:rsidRDefault="00A86013" w:rsidP="00A86013">
      <w:pPr>
        <w:pStyle w:val="ListParagraph"/>
        <w:numPr>
          <w:ilvl w:val="1"/>
          <w:numId w:val="32"/>
        </w:numPr>
        <w:pBdr>
          <w:top w:val="single" w:sz="4" w:space="1" w:color="auto"/>
          <w:left w:val="single" w:sz="4" w:space="4" w:color="auto"/>
          <w:bottom w:val="single" w:sz="4" w:space="1" w:color="auto"/>
          <w:right w:val="single" w:sz="4" w:space="4" w:color="auto"/>
        </w:pBdr>
      </w:pPr>
      <w:r>
        <w:t>Service and Supply.</w:t>
      </w:r>
    </w:p>
    <w:p w14:paraId="64BF1986" w14:textId="621F3B68" w:rsidR="00A86013" w:rsidRDefault="00A86013" w:rsidP="00A86013">
      <w:pPr>
        <w:pStyle w:val="Heading2"/>
      </w:pPr>
      <w:bookmarkStart w:id="48" w:name="_Toc120892527"/>
      <w:r>
        <w:t>Ships Clash!</w:t>
      </w:r>
      <w:bookmarkEnd w:id="48"/>
    </w:p>
    <w:p w14:paraId="6336F685" w14:textId="6A6705FE" w:rsidR="00F34514" w:rsidRDefault="00F34514" w:rsidP="00F34514">
      <w:pPr>
        <w:pStyle w:val="Heading3"/>
      </w:pPr>
      <w:bookmarkStart w:id="49" w:name="_Toc120892528"/>
      <w:r>
        <w:t>Spotting.</w:t>
      </w:r>
      <w:bookmarkEnd w:id="49"/>
    </w:p>
    <w:p w14:paraId="0D5DC11C" w14:textId="739B49DF" w:rsidR="00F34514" w:rsidRPr="00F34514" w:rsidRDefault="00F34514" w:rsidP="00F34514">
      <w:r>
        <w:t xml:space="preserve">The Host takes the Spotting Ring and </w:t>
      </w:r>
      <w:commentRangeStart w:id="50"/>
      <w:r>
        <w:t>holds it one hand span above the sail image on the boarder’s Ship’s Log, they then drop it</w:t>
      </w:r>
      <w:commentRangeEnd w:id="50"/>
      <w:r w:rsidR="00E35489">
        <w:rPr>
          <w:rStyle w:val="CommentReference"/>
        </w:rPr>
        <w:commentReference w:id="50"/>
      </w:r>
      <w:r>
        <w:t xml:space="preserve">, any images at least partially </w:t>
      </w:r>
      <w:r w:rsidR="00AF25C0">
        <w:t>circled by the ring</w:t>
      </w:r>
      <w:r>
        <w:t xml:space="preserve"> apply their special rules to the following game.</w:t>
      </w:r>
    </w:p>
    <w:p w14:paraId="50691BF0" w14:textId="51363156" w:rsidR="00F34514" w:rsidRPr="00F34514" w:rsidRDefault="00F34514" w:rsidP="00F34514">
      <w:pPr>
        <w:pStyle w:val="Heading3"/>
      </w:pPr>
      <w:bookmarkStart w:id="51" w:name="_Toc120892529"/>
      <w:r>
        <w:t>Cannon Battle.</w:t>
      </w:r>
      <w:bookmarkEnd w:id="51"/>
    </w:p>
    <w:p w14:paraId="06ABCE0E" w14:textId="35EC5856" w:rsidR="009624C8" w:rsidRDefault="009624C8" w:rsidP="009624C8">
      <w:r>
        <w:t xml:space="preserve">Before a boarding action the two rival ships will exchange cannon fire. The Boarder </w:t>
      </w:r>
      <w:r w:rsidR="00F80EFC">
        <w:t xml:space="preserve">reduces their amount of </w:t>
      </w:r>
      <w:r w:rsidR="00AF25C0">
        <w:t>gunpowder</w:t>
      </w:r>
      <w:r w:rsidR="00F80EFC">
        <w:t xml:space="preserve"> by one and </w:t>
      </w:r>
      <w:r>
        <w:t>roll</w:t>
      </w:r>
      <w:r w:rsidR="00F80EFC">
        <w:t>s</w:t>
      </w:r>
      <w:r>
        <w:t xml:space="preserve"> one dice for each cannon their ship has, adding up the results</w:t>
      </w:r>
      <w:r w:rsidR="00F80EFC">
        <w:t xml:space="preserve">, if a ship has no </w:t>
      </w:r>
      <w:r w:rsidR="00AF25C0">
        <w:t>gunpowder</w:t>
      </w:r>
      <w:r w:rsidR="00F80EFC">
        <w:t xml:space="preserve"> remaining, they cannot roll any more dice.</w:t>
      </w:r>
      <w:r>
        <w:t xml:space="preserve"> </w:t>
      </w:r>
      <w:r w:rsidR="00F80EFC">
        <w:t>T</w:t>
      </w:r>
      <w:r>
        <w:t>hen each player rolls a dice and adds +1 if their ship is a Brigantine or +2 if it’s a Pinnace, the winner decides if there will be another round of firing. Once firing ends check the total damage from all cannon fire:</w:t>
      </w:r>
    </w:p>
    <w:tbl>
      <w:tblPr>
        <w:tblStyle w:val="TableGrid"/>
        <w:tblW w:w="0" w:type="auto"/>
        <w:tblLook w:val="04A0" w:firstRow="1" w:lastRow="0" w:firstColumn="1" w:lastColumn="0" w:noHBand="0" w:noVBand="1"/>
      </w:tblPr>
      <w:tblGrid>
        <w:gridCol w:w="1345"/>
        <w:gridCol w:w="6305"/>
      </w:tblGrid>
      <w:tr w:rsidR="009624C8" w14:paraId="6A7FA8DD" w14:textId="77777777" w:rsidTr="00AA3107">
        <w:tc>
          <w:tcPr>
            <w:tcW w:w="1345" w:type="dxa"/>
            <w:shd w:val="clear" w:color="auto" w:fill="D9D9D9" w:themeFill="background1" w:themeFillShade="D9"/>
          </w:tcPr>
          <w:p w14:paraId="780AC76A" w14:textId="61F76F82" w:rsidR="009624C8" w:rsidRDefault="009624C8" w:rsidP="009624C8">
            <w:r>
              <w:t>Total</w:t>
            </w:r>
          </w:p>
        </w:tc>
        <w:tc>
          <w:tcPr>
            <w:tcW w:w="6305" w:type="dxa"/>
            <w:shd w:val="clear" w:color="auto" w:fill="D9D9D9" w:themeFill="background1" w:themeFillShade="D9"/>
          </w:tcPr>
          <w:p w14:paraId="50911FD9" w14:textId="77137C3A" w:rsidR="009624C8" w:rsidRDefault="009624C8" w:rsidP="009624C8">
            <w:r>
              <w:t>Result</w:t>
            </w:r>
          </w:p>
        </w:tc>
      </w:tr>
      <w:tr w:rsidR="009624C8" w14:paraId="19535407" w14:textId="77777777" w:rsidTr="00AA3107">
        <w:tc>
          <w:tcPr>
            <w:tcW w:w="1345" w:type="dxa"/>
          </w:tcPr>
          <w:p w14:paraId="29D0934F" w14:textId="41912FEA" w:rsidR="009624C8" w:rsidRDefault="009624C8" w:rsidP="00AA3107">
            <w:pPr>
              <w:ind w:right="0"/>
            </w:pPr>
            <w:r>
              <w:t>0-40</w:t>
            </w:r>
          </w:p>
        </w:tc>
        <w:tc>
          <w:tcPr>
            <w:tcW w:w="6305" w:type="dxa"/>
          </w:tcPr>
          <w:p w14:paraId="41B008ED" w14:textId="4D6C31EB" w:rsidR="009624C8" w:rsidRDefault="003B60D0" w:rsidP="00AA3107">
            <w:pPr>
              <w:ind w:right="0"/>
            </w:pPr>
            <w:r>
              <w:t>No Effect.</w:t>
            </w:r>
          </w:p>
        </w:tc>
      </w:tr>
      <w:tr w:rsidR="003B60D0" w14:paraId="2E5BD76D" w14:textId="77777777" w:rsidTr="00AA3107">
        <w:tc>
          <w:tcPr>
            <w:tcW w:w="1345" w:type="dxa"/>
          </w:tcPr>
          <w:p w14:paraId="3E7E08BE" w14:textId="1C204151" w:rsidR="003B60D0" w:rsidRDefault="003B60D0" w:rsidP="00AA3107">
            <w:pPr>
              <w:ind w:right="0"/>
            </w:pPr>
            <w:r>
              <w:t>41-60</w:t>
            </w:r>
          </w:p>
        </w:tc>
        <w:tc>
          <w:tcPr>
            <w:tcW w:w="6305" w:type="dxa"/>
          </w:tcPr>
          <w:p w14:paraId="04222E6E" w14:textId="0A3CEA98" w:rsidR="003B60D0" w:rsidRDefault="003B60D0" w:rsidP="00AA3107">
            <w:pPr>
              <w:ind w:right="0"/>
            </w:pPr>
            <w:r>
              <w:t>Smoke and Chaos – Reduce all ranges by D6, rolled at the start of the game.</w:t>
            </w:r>
          </w:p>
        </w:tc>
      </w:tr>
      <w:tr w:rsidR="003B60D0" w14:paraId="7BC9A0DE" w14:textId="77777777" w:rsidTr="00AA3107">
        <w:tc>
          <w:tcPr>
            <w:tcW w:w="1345" w:type="dxa"/>
          </w:tcPr>
          <w:p w14:paraId="1464438C" w14:textId="52A0CED6" w:rsidR="003B60D0" w:rsidRDefault="003B60D0" w:rsidP="00AA3107">
            <w:pPr>
              <w:ind w:right="0"/>
            </w:pPr>
            <w:r>
              <w:t>61-80</w:t>
            </w:r>
          </w:p>
        </w:tc>
        <w:tc>
          <w:tcPr>
            <w:tcW w:w="6305" w:type="dxa"/>
          </w:tcPr>
          <w:p w14:paraId="65800841" w14:textId="5E006EE8" w:rsidR="003B60D0" w:rsidRDefault="003B60D0" w:rsidP="00AA3107">
            <w:pPr>
              <w:ind w:right="0"/>
            </w:pPr>
            <w:r>
              <w:t>Holed - +1 to the dice chosen in the Pitch and Yaw phase.</w:t>
            </w:r>
          </w:p>
        </w:tc>
      </w:tr>
      <w:tr w:rsidR="003B60D0" w14:paraId="683F134C" w14:textId="77777777" w:rsidTr="00AA3107">
        <w:tc>
          <w:tcPr>
            <w:tcW w:w="1345" w:type="dxa"/>
          </w:tcPr>
          <w:p w14:paraId="012D5D23" w14:textId="34F0715F" w:rsidR="003B60D0" w:rsidRDefault="003B60D0" w:rsidP="00AA3107">
            <w:pPr>
              <w:ind w:right="0"/>
            </w:pPr>
            <w:r>
              <w:lastRenderedPageBreak/>
              <w:t>81-100</w:t>
            </w:r>
          </w:p>
        </w:tc>
        <w:tc>
          <w:tcPr>
            <w:tcW w:w="6305" w:type="dxa"/>
          </w:tcPr>
          <w:p w14:paraId="445ABE30" w14:textId="51ABA222" w:rsidR="003B60D0" w:rsidRDefault="003B60D0" w:rsidP="00AA3107">
            <w:pPr>
              <w:ind w:right="0"/>
            </w:pPr>
            <w:r>
              <w:t>Listing - +2 to the dice chosen in the Pitch and Yaw phase, if the Lower edge is the edge the Boarder deployed on at the start of the game.</w:t>
            </w:r>
          </w:p>
        </w:tc>
      </w:tr>
      <w:tr w:rsidR="003B60D0" w14:paraId="778EC8BB" w14:textId="77777777" w:rsidTr="00AA3107">
        <w:tc>
          <w:tcPr>
            <w:tcW w:w="1345" w:type="dxa"/>
          </w:tcPr>
          <w:p w14:paraId="56D44A70" w14:textId="0F5E30F2" w:rsidR="003B60D0" w:rsidRDefault="003B60D0" w:rsidP="00AA3107">
            <w:pPr>
              <w:ind w:right="0"/>
            </w:pPr>
            <w:r>
              <w:t>101-120</w:t>
            </w:r>
          </w:p>
        </w:tc>
        <w:tc>
          <w:tcPr>
            <w:tcW w:w="6305" w:type="dxa"/>
          </w:tcPr>
          <w:p w14:paraId="29387FE2" w14:textId="4077C2C0" w:rsidR="003B60D0" w:rsidRDefault="003B60D0" w:rsidP="00AA3107">
            <w:pPr>
              <w:ind w:right="0"/>
            </w:pPr>
            <w:r>
              <w:t>Sinking - +2 to the dice chosen in the Pitch and Yaw phase.</w:t>
            </w:r>
          </w:p>
        </w:tc>
      </w:tr>
      <w:tr w:rsidR="003B60D0" w14:paraId="663988E7" w14:textId="77777777" w:rsidTr="00AA3107">
        <w:tc>
          <w:tcPr>
            <w:tcW w:w="1345" w:type="dxa"/>
          </w:tcPr>
          <w:p w14:paraId="3BB7A0A6" w14:textId="75B2DA85" w:rsidR="003B60D0" w:rsidRDefault="003B60D0" w:rsidP="00AA3107">
            <w:pPr>
              <w:ind w:right="0"/>
            </w:pPr>
            <w:r>
              <w:t>121-140</w:t>
            </w:r>
          </w:p>
        </w:tc>
        <w:tc>
          <w:tcPr>
            <w:tcW w:w="6305" w:type="dxa"/>
          </w:tcPr>
          <w:p w14:paraId="0E9ADDBE" w14:textId="4D7715C4" w:rsidR="003B60D0" w:rsidRDefault="003B60D0" w:rsidP="00AA3107">
            <w:pPr>
              <w:ind w:right="0"/>
            </w:pPr>
            <w:r>
              <w:t>Sinking, Fast - +3 to the dice chosen in the Pitch and Yaw phase.</w:t>
            </w:r>
          </w:p>
        </w:tc>
      </w:tr>
      <w:tr w:rsidR="003B60D0" w14:paraId="67CDAB9D" w14:textId="77777777" w:rsidTr="00AA3107">
        <w:tc>
          <w:tcPr>
            <w:tcW w:w="1345" w:type="dxa"/>
          </w:tcPr>
          <w:p w14:paraId="4845FFAD" w14:textId="0E0D762A" w:rsidR="003B60D0" w:rsidRDefault="003B60D0" w:rsidP="00AA3107">
            <w:pPr>
              <w:ind w:right="0"/>
            </w:pPr>
            <w:r>
              <w:t>141-160</w:t>
            </w:r>
          </w:p>
        </w:tc>
        <w:tc>
          <w:tcPr>
            <w:tcW w:w="6305" w:type="dxa"/>
          </w:tcPr>
          <w:p w14:paraId="406E700E" w14:textId="33056619" w:rsidR="003B60D0" w:rsidRDefault="003B60D0" w:rsidP="00AA3107">
            <w:pPr>
              <w:ind w:right="0"/>
            </w:pPr>
            <w:r>
              <w:t xml:space="preserve">Fires – All Vital Area Furniture </w:t>
            </w:r>
            <w:r w:rsidR="00AF25C0">
              <w:t>makes a R 3,</w:t>
            </w:r>
            <w:r>
              <w:t xml:space="preserve"> Pulse</w:t>
            </w:r>
            <w:r w:rsidR="00AF25C0">
              <w:t>,</w:t>
            </w:r>
            <w:r>
              <w:t xml:space="preserve"> </w:t>
            </w:r>
            <w:r w:rsidR="0078625E">
              <w:t>B</w:t>
            </w:r>
            <w:r>
              <w:t>ack 1</w:t>
            </w:r>
            <w:r w:rsidR="00AF25C0">
              <w:t xml:space="preserve"> attack with Focus 6</w:t>
            </w:r>
            <w:r>
              <w:t xml:space="preserve"> at the end of each turn.</w:t>
            </w:r>
          </w:p>
        </w:tc>
      </w:tr>
      <w:tr w:rsidR="003B60D0" w14:paraId="6865E9BF" w14:textId="77777777" w:rsidTr="00AA3107">
        <w:tc>
          <w:tcPr>
            <w:tcW w:w="1345" w:type="dxa"/>
          </w:tcPr>
          <w:p w14:paraId="583DA0C4" w14:textId="6ECE086E" w:rsidR="003B60D0" w:rsidRDefault="003B60D0" w:rsidP="00AA3107">
            <w:pPr>
              <w:ind w:right="0"/>
            </w:pPr>
            <w:r>
              <w:t>161+</w:t>
            </w:r>
          </w:p>
        </w:tc>
        <w:tc>
          <w:tcPr>
            <w:tcW w:w="6305" w:type="dxa"/>
          </w:tcPr>
          <w:p w14:paraId="4F4D6D46" w14:textId="1028E9DA" w:rsidR="003B60D0" w:rsidRDefault="003B60D0" w:rsidP="00AA3107">
            <w:pPr>
              <w:ind w:right="0"/>
            </w:pPr>
            <w:r>
              <w:t xml:space="preserve">Fire and Explosion – All Vital Area Furniture </w:t>
            </w:r>
            <w:r w:rsidR="00AF25C0">
              <w:t>makes a R 3,</w:t>
            </w:r>
            <w:r>
              <w:t xml:space="preserve"> Pulse</w:t>
            </w:r>
            <w:r w:rsidR="00AF25C0">
              <w:t>,</w:t>
            </w:r>
            <w:r>
              <w:t xml:space="preserve"> </w:t>
            </w:r>
            <w:r w:rsidR="0078625E">
              <w:t>B</w:t>
            </w:r>
            <w:r>
              <w:t>ack 2</w:t>
            </w:r>
            <w:r w:rsidR="00AF25C0">
              <w:t>,</w:t>
            </w:r>
            <w:r>
              <w:t xml:space="preserve"> </w:t>
            </w:r>
            <w:r w:rsidR="0078625E">
              <w:t>Stagger</w:t>
            </w:r>
            <w:r w:rsidR="00AF25C0">
              <w:t xml:space="preserve"> attack with Focus 6</w:t>
            </w:r>
            <w:r>
              <w:t xml:space="preserve"> at the end of each turn.</w:t>
            </w:r>
          </w:p>
        </w:tc>
      </w:tr>
    </w:tbl>
    <w:p w14:paraId="2F73575C" w14:textId="77777777" w:rsidR="009624C8" w:rsidRPr="009624C8" w:rsidRDefault="009624C8" w:rsidP="009624C8"/>
    <w:p w14:paraId="7862B05F" w14:textId="0EBC8129" w:rsidR="00A86013" w:rsidRPr="008D50F2" w:rsidRDefault="00A86013" w:rsidP="00A86013">
      <w:pPr>
        <w:pStyle w:val="Heading2"/>
      </w:pPr>
      <w:bookmarkStart w:id="52" w:name="_Toc120892530"/>
      <w:r>
        <w:t>Service and Supply.</w:t>
      </w:r>
      <w:bookmarkEnd w:id="52"/>
    </w:p>
    <w:p w14:paraId="6FBF7079" w14:textId="77777777" w:rsidR="00F34514" w:rsidRDefault="00F34514" w:rsidP="00F34514">
      <w:pPr>
        <w:pStyle w:val="Heading3"/>
      </w:pPr>
      <w:bookmarkStart w:id="53" w:name="_Toc120892531"/>
      <w:r>
        <w:t>Supply.</w:t>
      </w:r>
      <w:bookmarkEnd w:id="53"/>
    </w:p>
    <w:p w14:paraId="01EE88A6" w14:textId="60BC0E72" w:rsidR="00F80EFC" w:rsidRDefault="00F34514" w:rsidP="00F34514">
      <w:r>
        <w:t xml:space="preserve">Each player may choose to gain up to 10 food, 1 gold or 10 </w:t>
      </w:r>
      <w:r w:rsidR="00AF25C0">
        <w:t>gunpowder</w:t>
      </w:r>
      <w:r>
        <w:t xml:space="preserve"> for each VP they gained during the preceding match. </w:t>
      </w:r>
      <w:r w:rsidR="00F80EFC">
        <w:t xml:space="preserve">Before gaining gold or shot each player must spend one point of food for each ship’s crew either from the ship’s supply or from those just bought if they are able, there is no negative effect from having insufficient food, but VP cannot be spent on gold or shot until all the ship’s crew are fed. </w:t>
      </w:r>
      <w:r w:rsidR="00416E2D">
        <w:t xml:space="preserve">A </w:t>
      </w:r>
      <w:r w:rsidR="00F80EFC">
        <w:t>Pinnace ha</w:t>
      </w:r>
      <w:r w:rsidR="00416E2D">
        <w:t>s</w:t>
      </w:r>
      <w:r w:rsidR="00F80EFC">
        <w:t xml:space="preserve"> 10 ship’s crew, </w:t>
      </w:r>
      <w:r w:rsidR="00416E2D">
        <w:t xml:space="preserve">a </w:t>
      </w:r>
      <w:r w:rsidR="00F80EFC">
        <w:t>Brigantine ha</w:t>
      </w:r>
      <w:r w:rsidR="00416E2D">
        <w:t>s</w:t>
      </w:r>
      <w:r w:rsidR="00F80EFC">
        <w:t xml:space="preserve"> 20</w:t>
      </w:r>
      <w:r w:rsidR="00416E2D">
        <w:t xml:space="preserve"> ship’s crew</w:t>
      </w:r>
      <w:r w:rsidR="00F80EFC">
        <w:t xml:space="preserve"> </w:t>
      </w:r>
      <w:r w:rsidR="00416E2D">
        <w:t>and</w:t>
      </w:r>
      <w:r w:rsidR="00F80EFC">
        <w:t xml:space="preserve"> </w:t>
      </w:r>
      <w:r w:rsidR="00416E2D">
        <w:t xml:space="preserve">a </w:t>
      </w:r>
      <w:r w:rsidR="00F80EFC">
        <w:t>Frigate</w:t>
      </w:r>
      <w:r w:rsidR="00416E2D">
        <w:t xml:space="preserve"> has 30 ship’s crew.</w:t>
      </w:r>
    </w:p>
    <w:p w14:paraId="0D0A498F" w14:textId="77777777" w:rsidR="00416E2D" w:rsidRDefault="00F34514" w:rsidP="00F34514">
      <w:r>
        <w:t xml:space="preserve">Record </w:t>
      </w:r>
      <w:r w:rsidR="00416E2D">
        <w:t>remaining</w:t>
      </w:r>
      <w:r>
        <w:t xml:space="preserve"> gained resources on the Ship’s Log</w:t>
      </w:r>
      <w:r w:rsidR="00F80EFC">
        <w:t>.</w:t>
      </w:r>
    </w:p>
    <w:p w14:paraId="3A4C1ED0" w14:textId="77777777" w:rsidR="00416E2D" w:rsidRDefault="00416E2D" w:rsidP="00416E2D">
      <w:pPr>
        <w:pStyle w:val="Heading3"/>
      </w:pPr>
      <w:bookmarkStart w:id="54" w:name="_Toc120892532"/>
      <w:r>
        <w:t>Service.</w:t>
      </w:r>
      <w:bookmarkEnd w:id="54"/>
    </w:p>
    <w:p w14:paraId="02D74B05" w14:textId="3261E385" w:rsidR="00416E2D" w:rsidRDefault="00416E2D" w:rsidP="00416E2D">
      <w:r>
        <w:t>Each player may spend gold for the following items and improvements</w:t>
      </w:r>
      <w:r w:rsidR="001813DB">
        <w:t xml:space="preserve"> as many times as they wish. A ship can have up to as many Cannon</w:t>
      </w:r>
      <w:r w:rsidR="004F2AFB">
        <w:t>s</w:t>
      </w:r>
      <w:r w:rsidR="001813DB">
        <w:t xml:space="preserve"> as it has crew, but all other items and improvements can only be fitted to each ship once</w:t>
      </w:r>
      <w:r>
        <w:t>:</w:t>
      </w:r>
    </w:p>
    <w:tbl>
      <w:tblPr>
        <w:tblStyle w:val="TableGrid"/>
        <w:tblW w:w="7650" w:type="dxa"/>
        <w:tblLayout w:type="fixed"/>
        <w:tblLook w:val="04A0" w:firstRow="1" w:lastRow="0" w:firstColumn="1" w:lastColumn="0" w:noHBand="0" w:noVBand="1"/>
      </w:tblPr>
      <w:tblGrid>
        <w:gridCol w:w="1555"/>
        <w:gridCol w:w="850"/>
        <w:gridCol w:w="5245"/>
      </w:tblGrid>
      <w:tr w:rsidR="001813DB" w14:paraId="1A100109" w14:textId="77777777" w:rsidTr="00AA3107">
        <w:tc>
          <w:tcPr>
            <w:tcW w:w="1555" w:type="dxa"/>
            <w:shd w:val="clear" w:color="auto" w:fill="D9D9D9" w:themeFill="background1" w:themeFillShade="D9"/>
          </w:tcPr>
          <w:p w14:paraId="1FA81F74" w14:textId="2953A460" w:rsidR="00416E2D" w:rsidRDefault="00416E2D" w:rsidP="00AA3107">
            <w:pPr>
              <w:ind w:right="0"/>
            </w:pPr>
            <w:r>
              <w:t>Name</w:t>
            </w:r>
          </w:p>
        </w:tc>
        <w:tc>
          <w:tcPr>
            <w:tcW w:w="850" w:type="dxa"/>
            <w:shd w:val="clear" w:color="auto" w:fill="D9D9D9" w:themeFill="background1" w:themeFillShade="D9"/>
          </w:tcPr>
          <w:p w14:paraId="0FCB6FD9" w14:textId="73CF053E" w:rsidR="00416E2D" w:rsidRDefault="00416E2D" w:rsidP="00AA3107">
            <w:pPr>
              <w:ind w:right="0"/>
            </w:pPr>
            <w:r>
              <w:t>Cost*</w:t>
            </w:r>
          </w:p>
        </w:tc>
        <w:tc>
          <w:tcPr>
            <w:tcW w:w="5245" w:type="dxa"/>
            <w:shd w:val="clear" w:color="auto" w:fill="D9D9D9" w:themeFill="background1" w:themeFillShade="D9"/>
          </w:tcPr>
          <w:p w14:paraId="0A8E8EFC" w14:textId="3B41D06D" w:rsidR="00416E2D" w:rsidRDefault="00416E2D" w:rsidP="00AA3107">
            <w:pPr>
              <w:ind w:right="0"/>
            </w:pPr>
            <w:r>
              <w:t>Effect</w:t>
            </w:r>
          </w:p>
        </w:tc>
      </w:tr>
      <w:tr w:rsidR="001813DB" w14:paraId="6BE89F6D" w14:textId="77777777" w:rsidTr="00AA3107">
        <w:tc>
          <w:tcPr>
            <w:tcW w:w="1555" w:type="dxa"/>
          </w:tcPr>
          <w:p w14:paraId="7304858A" w14:textId="74E23F8B" w:rsidR="00416E2D" w:rsidRDefault="00416E2D" w:rsidP="00AA3107">
            <w:pPr>
              <w:ind w:right="0"/>
            </w:pPr>
            <w:r>
              <w:t>Cannon</w:t>
            </w:r>
          </w:p>
        </w:tc>
        <w:tc>
          <w:tcPr>
            <w:tcW w:w="850" w:type="dxa"/>
          </w:tcPr>
          <w:p w14:paraId="0F840615" w14:textId="69F9DF91" w:rsidR="00416E2D" w:rsidRDefault="00416E2D" w:rsidP="00AA3107">
            <w:pPr>
              <w:ind w:right="0"/>
            </w:pPr>
            <w:r>
              <w:t>1</w:t>
            </w:r>
          </w:p>
        </w:tc>
        <w:tc>
          <w:tcPr>
            <w:tcW w:w="5245" w:type="dxa"/>
          </w:tcPr>
          <w:p w14:paraId="56EA0C59" w14:textId="40BA5E33" w:rsidR="00416E2D" w:rsidRDefault="00416E2D" w:rsidP="00AA3107">
            <w:pPr>
              <w:ind w:right="0"/>
            </w:pPr>
            <w:r>
              <w:t>Gain 1 Cannon.</w:t>
            </w:r>
          </w:p>
        </w:tc>
      </w:tr>
      <w:tr w:rsidR="001813DB" w14:paraId="1AD31258" w14:textId="77777777" w:rsidTr="00AA3107">
        <w:tc>
          <w:tcPr>
            <w:tcW w:w="1555" w:type="dxa"/>
          </w:tcPr>
          <w:p w14:paraId="5639046B" w14:textId="6FB9B456" w:rsidR="00416E2D" w:rsidRDefault="00416E2D" w:rsidP="00AA3107">
            <w:pPr>
              <w:ind w:right="0"/>
            </w:pPr>
            <w:r>
              <w:t>Mast</w:t>
            </w:r>
          </w:p>
        </w:tc>
        <w:tc>
          <w:tcPr>
            <w:tcW w:w="850" w:type="dxa"/>
          </w:tcPr>
          <w:p w14:paraId="646B6565" w14:textId="424849D8" w:rsidR="00416E2D" w:rsidRDefault="00416E2D" w:rsidP="00AA3107">
            <w:pPr>
              <w:ind w:right="0"/>
            </w:pPr>
            <w:r>
              <w:t>5</w:t>
            </w:r>
          </w:p>
        </w:tc>
        <w:tc>
          <w:tcPr>
            <w:tcW w:w="5245" w:type="dxa"/>
          </w:tcPr>
          <w:p w14:paraId="071DBC72" w14:textId="7F5D36AA" w:rsidR="00416E2D" w:rsidRDefault="00416E2D" w:rsidP="00AA3107">
            <w:pPr>
              <w:ind w:right="0"/>
            </w:pPr>
            <w:r>
              <w:t>Deploy an additional Mast during set-up.</w:t>
            </w:r>
          </w:p>
        </w:tc>
      </w:tr>
      <w:tr w:rsidR="001813DB" w14:paraId="01337E4C" w14:textId="77777777" w:rsidTr="00AA3107">
        <w:tc>
          <w:tcPr>
            <w:tcW w:w="1555" w:type="dxa"/>
          </w:tcPr>
          <w:p w14:paraId="2E7384E6" w14:textId="6DA66D87" w:rsidR="00416E2D" w:rsidRDefault="00416E2D" w:rsidP="00AA3107">
            <w:pPr>
              <w:ind w:right="0"/>
            </w:pPr>
            <w:r>
              <w:lastRenderedPageBreak/>
              <w:t>Crow’s Nest</w:t>
            </w:r>
          </w:p>
        </w:tc>
        <w:tc>
          <w:tcPr>
            <w:tcW w:w="850" w:type="dxa"/>
          </w:tcPr>
          <w:p w14:paraId="20BE379C" w14:textId="5B1FF5F8" w:rsidR="00416E2D" w:rsidRDefault="00416E2D" w:rsidP="00AA3107">
            <w:pPr>
              <w:ind w:right="0"/>
            </w:pPr>
            <w:r>
              <w:t>5</w:t>
            </w:r>
          </w:p>
        </w:tc>
        <w:tc>
          <w:tcPr>
            <w:tcW w:w="5245" w:type="dxa"/>
          </w:tcPr>
          <w:p w14:paraId="3C681D29" w14:textId="65AE3B12" w:rsidR="00416E2D" w:rsidRDefault="00416E2D" w:rsidP="00AA3107">
            <w:pPr>
              <w:ind w:right="0"/>
            </w:pPr>
            <w:r>
              <w:t>During spotting, you may re-drop the circle</w:t>
            </w:r>
            <w:r w:rsidR="001813DB">
              <w:t xml:space="preserve"> once</w:t>
            </w:r>
            <w:r>
              <w:t>.</w:t>
            </w:r>
          </w:p>
        </w:tc>
      </w:tr>
      <w:tr w:rsidR="001813DB" w14:paraId="0B11FEE1" w14:textId="77777777" w:rsidTr="00AA3107">
        <w:tc>
          <w:tcPr>
            <w:tcW w:w="1555" w:type="dxa"/>
          </w:tcPr>
          <w:p w14:paraId="2F80D944" w14:textId="3B0D2297" w:rsidR="00416E2D" w:rsidRDefault="00416E2D" w:rsidP="00AA3107">
            <w:pPr>
              <w:ind w:right="0"/>
            </w:pPr>
            <w:r>
              <w:t>Gunnery Drills</w:t>
            </w:r>
          </w:p>
        </w:tc>
        <w:tc>
          <w:tcPr>
            <w:tcW w:w="850" w:type="dxa"/>
          </w:tcPr>
          <w:p w14:paraId="7D1BCD42" w14:textId="52BAFECF" w:rsidR="00416E2D" w:rsidRDefault="001813DB" w:rsidP="00AA3107">
            <w:pPr>
              <w:ind w:right="0"/>
            </w:pPr>
            <w:r>
              <w:t>7</w:t>
            </w:r>
          </w:p>
        </w:tc>
        <w:tc>
          <w:tcPr>
            <w:tcW w:w="5245" w:type="dxa"/>
          </w:tcPr>
          <w:p w14:paraId="2E9E543A" w14:textId="2A5A07DA" w:rsidR="00416E2D" w:rsidRDefault="001813DB" w:rsidP="00AA3107">
            <w:pPr>
              <w:ind w:right="0"/>
            </w:pPr>
            <w:r>
              <w:t>Gain 10D6 when boarder during cannon battle step.</w:t>
            </w:r>
          </w:p>
        </w:tc>
      </w:tr>
      <w:tr w:rsidR="001813DB" w14:paraId="0D3E30F5" w14:textId="77777777" w:rsidTr="00AA3107">
        <w:tc>
          <w:tcPr>
            <w:tcW w:w="1555" w:type="dxa"/>
          </w:tcPr>
          <w:p w14:paraId="4C6BADFE" w14:textId="069D9BD0" w:rsidR="00416E2D" w:rsidRDefault="001813DB" w:rsidP="00AA3107">
            <w:pPr>
              <w:ind w:right="0"/>
            </w:pPr>
            <w:r>
              <w:t>Letter of Marque</w:t>
            </w:r>
          </w:p>
        </w:tc>
        <w:tc>
          <w:tcPr>
            <w:tcW w:w="850" w:type="dxa"/>
          </w:tcPr>
          <w:p w14:paraId="59FEC236" w14:textId="48BC941B" w:rsidR="00416E2D" w:rsidRDefault="001813DB" w:rsidP="00AA3107">
            <w:pPr>
              <w:ind w:right="0"/>
            </w:pPr>
            <w:r>
              <w:t>5</w:t>
            </w:r>
          </w:p>
        </w:tc>
        <w:tc>
          <w:tcPr>
            <w:tcW w:w="5245" w:type="dxa"/>
          </w:tcPr>
          <w:p w14:paraId="1D6D82C3" w14:textId="2158012D" w:rsidR="00416E2D" w:rsidRDefault="001813DB" w:rsidP="00AA3107">
            <w:pPr>
              <w:ind w:right="0"/>
            </w:pPr>
            <w:r>
              <w:t>You may choose to re-roll the dice during scenario selection once.</w:t>
            </w:r>
          </w:p>
        </w:tc>
      </w:tr>
      <w:tr w:rsidR="00416E2D" w14:paraId="37496E3E" w14:textId="77777777" w:rsidTr="00AA3107">
        <w:tc>
          <w:tcPr>
            <w:tcW w:w="1555" w:type="dxa"/>
          </w:tcPr>
          <w:p w14:paraId="23442BE0" w14:textId="33E898E0" w:rsidR="00416E2D" w:rsidRDefault="001813DB" w:rsidP="00AA3107">
            <w:pPr>
              <w:ind w:right="0"/>
            </w:pPr>
            <w:r>
              <w:t>Commission</w:t>
            </w:r>
          </w:p>
        </w:tc>
        <w:tc>
          <w:tcPr>
            <w:tcW w:w="850" w:type="dxa"/>
          </w:tcPr>
          <w:p w14:paraId="095403EC" w14:textId="5A35648F" w:rsidR="00416E2D" w:rsidRDefault="001813DB" w:rsidP="00AA3107">
            <w:pPr>
              <w:ind w:right="0"/>
            </w:pPr>
            <w:r>
              <w:t>5</w:t>
            </w:r>
          </w:p>
        </w:tc>
        <w:tc>
          <w:tcPr>
            <w:tcW w:w="5245" w:type="dxa"/>
          </w:tcPr>
          <w:p w14:paraId="77273C83" w14:textId="0FCBABE7" w:rsidR="00416E2D" w:rsidRDefault="001813DB" w:rsidP="00AA3107">
            <w:pPr>
              <w:ind w:right="0"/>
            </w:pPr>
            <w:r>
              <w:t>You may alter the dice during scenario selection by +/– 1.</w:t>
            </w:r>
          </w:p>
        </w:tc>
      </w:tr>
      <w:tr w:rsidR="001813DB" w14:paraId="454739A6" w14:textId="77777777" w:rsidTr="00AA3107">
        <w:tc>
          <w:tcPr>
            <w:tcW w:w="1555" w:type="dxa"/>
          </w:tcPr>
          <w:p w14:paraId="2B53897C" w14:textId="742605BB" w:rsidR="001813DB" w:rsidRDefault="001813DB" w:rsidP="00AA3107">
            <w:pPr>
              <w:ind w:right="0"/>
            </w:pPr>
            <w:r>
              <w:t>Swivel Guns</w:t>
            </w:r>
          </w:p>
        </w:tc>
        <w:tc>
          <w:tcPr>
            <w:tcW w:w="850" w:type="dxa"/>
          </w:tcPr>
          <w:p w14:paraId="3ECE129E" w14:textId="71B6BCAF" w:rsidR="001813DB" w:rsidRDefault="001813DB" w:rsidP="00AA3107">
            <w:pPr>
              <w:ind w:right="0"/>
            </w:pPr>
            <w:r>
              <w:t>5</w:t>
            </w:r>
          </w:p>
        </w:tc>
        <w:tc>
          <w:tcPr>
            <w:tcW w:w="5245" w:type="dxa"/>
          </w:tcPr>
          <w:p w14:paraId="02AD1690" w14:textId="19AB1005" w:rsidR="001813DB" w:rsidRDefault="004F2AFB" w:rsidP="00AA3107">
            <w:pPr>
              <w:ind w:right="0"/>
            </w:pPr>
            <w:r>
              <w:t>At the start of each round</w:t>
            </w:r>
            <w:r w:rsidR="009E2F66">
              <w:t xml:space="preserve"> during the game</w:t>
            </w:r>
            <w:r>
              <w:t>, roll an additional cannon dice and increase the total damage accordingly.</w:t>
            </w:r>
          </w:p>
        </w:tc>
      </w:tr>
    </w:tbl>
    <w:p w14:paraId="6BA8FB79" w14:textId="60A91C99" w:rsidR="00416E2D" w:rsidRDefault="001813DB" w:rsidP="00416E2D">
      <w:r>
        <w:t>*In gold.</w:t>
      </w:r>
    </w:p>
    <w:p w14:paraId="205403E3" w14:textId="77777777" w:rsidR="004F2AFB" w:rsidRDefault="00416E2D" w:rsidP="00416E2D">
      <w:pPr>
        <w:pStyle w:val="Heading3"/>
      </w:pPr>
      <w:bookmarkStart w:id="55" w:name="_Toc120892533"/>
      <w:r>
        <w:t>Sewing Sails.</w:t>
      </w:r>
      <w:bookmarkEnd w:id="55"/>
    </w:p>
    <w:p w14:paraId="74D511C7" w14:textId="4324A820" w:rsidR="004F2AFB" w:rsidRDefault="004F2AFB" w:rsidP="004F2AFB">
      <w:r>
        <w:t xml:space="preserve">Each log has a list of daring acts. When you achieve one of them during a game, tick them off in pencil. At the end of the match, you may select one to keep, </w:t>
      </w:r>
      <w:r w:rsidR="009E2F66">
        <w:t>then erase them,</w:t>
      </w:r>
      <w:r>
        <w:t xml:space="preserve"> draw its associated image onto the sail of your ship’s log as large or small as you like. The achievements, images and effects are:</w:t>
      </w:r>
    </w:p>
    <w:tbl>
      <w:tblPr>
        <w:tblStyle w:val="TableGrid"/>
        <w:tblW w:w="0" w:type="auto"/>
        <w:tblLook w:val="04A0" w:firstRow="1" w:lastRow="0" w:firstColumn="1" w:lastColumn="0" w:noHBand="0" w:noVBand="1"/>
      </w:tblPr>
      <w:tblGrid>
        <w:gridCol w:w="2781"/>
        <w:gridCol w:w="1883"/>
        <w:gridCol w:w="2986"/>
      </w:tblGrid>
      <w:tr w:rsidR="004F2AFB" w14:paraId="32074F23" w14:textId="77777777" w:rsidTr="00AA3107">
        <w:tc>
          <w:tcPr>
            <w:tcW w:w="2781" w:type="dxa"/>
            <w:shd w:val="clear" w:color="auto" w:fill="D9D9D9" w:themeFill="background1" w:themeFillShade="D9"/>
          </w:tcPr>
          <w:p w14:paraId="30EBA5CD" w14:textId="4FF14D0D" w:rsidR="004F2AFB" w:rsidRDefault="004F2AFB" w:rsidP="00AA3107">
            <w:pPr>
              <w:ind w:right="0"/>
            </w:pPr>
            <w:bookmarkStart w:id="56" w:name="_Hlk118058489"/>
            <w:r>
              <w:t>Achievement</w:t>
            </w:r>
          </w:p>
        </w:tc>
        <w:tc>
          <w:tcPr>
            <w:tcW w:w="1883" w:type="dxa"/>
            <w:shd w:val="clear" w:color="auto" w:fill="D9D9D9" w:themeFill="background1" w:themeFillShade="D9"/>
          </w:tcPr>
          <w:p w14:paraId="5B447EE4" w14:textId="58DC278C" w:rsidR="004F2AFB" w:rsidRDefault="004F2AFB" w:rsidP="00AA3107">
            <w:pPr>
              <w:ind w:right="0"/>
            </w:pPr>
            <w:r>
              <w:t>Image</w:t>
            </w:r>
          </w:p>
        </w:tc>
        <w:tc>
          <w:tcPr>
            <w:tcW w:w="2986" w:type="dxa"/>
            <w:shd w:val="clear" w:color="auto" w:fill="D9D9D9" w:themeFill="background1" w:themeFillShade="D9"/>
          </w:tcPr>
          <w:p w14:paraId="6DC4CD5D" w14:textId="3F039583" w:rsidR="004F2AFB" w:rsidRDefault="004F2AFB" w:rsidP="00AA3107">
            <w:pPr>
              <w:ind w:right="0"/>
            </w:pPr>
            <w:r>
              <w:t>Effect</w:t>
            </w:r>
          </w:p>
        </w:tc>
      </w:tr>
      <w:tr w:rsidR="004F2AFB" w14:paraId="61953259" w14:textId="77777777" w:rsidTr="00AA3107">
        <w:tc>
          <w:tcPr>
            <w:tcW w:w="2781" w:type="dxa"/>
          </w:tcPr>
          <w:p w14:paraId="5D73D059" w14:textId="07BBCC35" w:rsidR="004F2AFB" w:rsidRDefault="004F2AFB" w:rsidP="00AA3107">
            <w:pPr>
              <w:ind w:right="0"/>
            </w:pPr>
            <w:r>
              <w:t>Enemy Captain removed.</w:t>
            </w:r>
          </w:p>
        </w:tc>
        <w:tc>
          <w:tcPr>
            <w:tcW w:w="1883" w:type="dxa"/>
          </w:tcPr>
          <w:p w14:paraId="3F0CCFFB" w14:textId="774B2D94" w:rsidR="004F2AFB" w:rsidRDefault="004F2AFB" w:rsidP="00AA3107">
            <w:pPr>
              <w:ind w:right="0"/>
            </w:pPr>
            <w:r>
              <w:t>Devil</w:t>
            </w:r>
          </w:p>
        </w:tc>
        <w:tc>
          <w:tcPr>
            <w:tcW w:w="2986" w:type="dxa"/>
          </w:tcPr>
          <w:p w14:paraId="6993AE5E" w14:textId="75B685FB" w:rsidR="004F2AFB" w:rsidRDefault="009E2F66" w:rsidP="00AA3107">
            <w:pPr>
              <w:ind w:right="0"/>
            </w:pPr>
            <w:r>
              <w:t>Each</w:t>
            </w:r>
            <w:r w:rsidR="001C09E9">
              <w:t xml:space="preserve"> Captain can re-roll 1 dice per game on a test during their activation.</w:t>
            </w:r>
          </w:p>
        </w:tc>
      </w:tr>
      <w:tr w:rsidR="004F2AFB" w14:paraId="092BED36" w14:textId="77777777" w:rsidTr="00AA3107">
        <w:tc>
          <w:tcPr>
            <w:tcW w:w="2781" w:type="dxa"/>
          </w:tcPr>
          <w:p w14:paraId="33B9773F" w14:textId="3F5EB9FF" w:rsidR="004F2AFB" w:rsidRDefault="004F2AFB" w:rsidP="00AA3107">
            <w:pPr>
              <w:ind w:right="0"/>
            </w:pPr>
            <w:r>
              <w:t>Enemy Crew wiped out.</w:t>
            </w:r>
          </w:p>
        </w:tc>
        <w:tc>
          <w:tcPr>
            <w:tcW w:w="1883" w:type="dxa"/>
          </w:tcPr>
          <w:p w14:paraId="6D20697A" w14:textId="76EE8C98" w:rsidR="004F2AFB" w:rsidRDefault="004F2AFB" w:rsidP="00AA3107">
            <w:pPr>
              <w:ind w:right="0"/>
            </w:pPr>
            <w:r>
              <w:t>Skull</w:t>
            </w:r>
          </w:p>
        </w:tc>
        <w:tc>
          <w:tcPr>
            <w:tcW w:w="2986" w:type="dxa"/>
          </w:tcPr>
          <w:p w14:paraId="0F7B5300" w14:textId="45A133FB" w:rsidR="004F2AFB" w:rsidRDefault="009E2F66" w:rsidP="00AA3107">
            <w:pPr>
              <w:ind w:right="0"/>
            </w:pPr>
            <w:r>
              <w:t>Each</w:t>
            </w:r>
            <w:r w:rsidR="001C09E9">
              <w:t xml:space="preserve"> Crew can re-roll 1 dice per game on a test during their activation.</w:t>
            </w:r>
          </w:p>
        </w:tc>
      </w:tr>
      <w:tr w:rsidR="004F2AFB" w14:paraId="375DF47F" w14:textId="77777777" w:rsidTr="00AA3107">
        <w:tc>
          <w:tcPr>
            <w:tcW w:w="2781" w:type="dxa"/>
          </w:tcPr>
          <w:p w14:paraId="7537EBA8" w14:textId="30124DDE" w:rsidR="004F2AFB" w:rsidRDefault="004F2AFB" w:rsidP="00AA3107">
            <w:pPr>
              <w:ind w:right="0"/>
            </w:pPr>
            <w:r>
              <w:t>Enemy ship suffers 101+ damage.</w:t>
            </w:r>
          </w:p>
        </w:tc>
        <w:tc>
          <w:tcPr>
            <w:tcW w:w="1883" w:type="dxa"/>
          </w:tcPr>
          <w:p w14:paraId="7D589153" w14:textId="01F0AE3A" w:rsidR="004F2AFB" w:rsidRDefault="004F2AFB" w:rsidP="00AA3107">
            <w:pPr>
              <w:ind w:right="0"/>
            </w:pPr>
            <w:r>
              <w:t>Ship</w:t>
            </w:r>
          </w:p>
        </w:tc>
        <w:tc>
          <w:tcPr>
            <w:tcW w:w="2986" w:type="dxa"/>
          </w:tcPr>
          <w:p w14:paraId="49CC22C0" w14:textId="15D8D6C2" w:rsidR="004F2AFB" w:rsidRDefault="001C09E9" w:rsidP="00AA3107">
            <w:pPr>
              <w:ind w:right="0"/>
            </w:pPr>
            <w:r>
              <w:t>May re-roll 1 round of cannon attack dice.</w:t>
            </w:r>
          </w:p>
        </w:tc>
      </w:tr>
      <w:tr w:rsidR="004F2AFB" w14:paraId="071F9EE3" w14:textId="77777777" w:rsidTr="00AA3107">
        <w:tc>
          <w:tcPr>
            <w:tcW w:w="2781" w:type="dxa"/>
          </w:tcPr>
          <w:p w14:paraId="2A797053" w14:textId="73AA37BC" w:rsidR="004F2AFB" w:rsidRDefault="001C09E9" w:rsidP="00AA3107">
            <w:pPr>
              <w:ind w:right="0"/>
            </w:pPr>
            <w:r>
              <w:t>Have 100+ gold</w:t>
            </w:r>
          </w:p>
        </w:tc>
        <w:tc>
          <w:tcPr>
            <w:tcW w:w="1883" w:type="dxa"/>
          </w:tcPr>
          <w:p w14:paraId="0FD6DEDF" w14:textId="4D8B6EBC" w:rsidR="004F2AFB" w:rsidRDefault="004F2AFB" w:rsidP="00AA3107">
            <w:pPr>
              <w:ind w:right="0"/>
            </w:pPr>
            <w:r>
              <w:t>Crown</w:t>
            </w:r>
          </w:p>
        </w:tc>
        <w:tc>
          <w:tcPr>
            <w:tcW w:w="2986" w:type="dxa"/>
          </w:tcPr>
          <w:p w14:paraId="4130C5C3" w14:textId="71257D00" w:rsidR="004F2AFB" w:rsidRDefault="001C09E9" w:rsidP="00AA3107">
            <w:pPr>
              <w:ind w:right="0"/>
            </w:pPr>
            <w:r>
              <w:t>VP may be exchanged for 2 gold rather than 1.</w:t>
            </w:r>
          </w:p>
        </w:tc>
      </w:tr>
      <w:tr w:rsidR="004F2AFB" w14:paraId="0E77D468" w14:textId="77777777" w:rsidTr="00AA3107">
        <w:tc>
          <w:tcPr>
            <w:tcW w:w="2781" w:type="dxa"/>
          </w:tcPr>
          <w:p w14:paraId="262606D0" w14:textId="1AC21DAA" w:rsidR="004F2AFB" w:rsidRDefault="004F2AFB" w:rsidP="00AA3107">
            <w:pPr>
              <w:ind w:right="0"/>
            </w:pPr>
            <w:r>
              <w:t>Win a match.</w:t>
            </w:r>
          </w:p>
        </w:tc>
        <w:tc>
          <w:tcPr>
            <w:tcW w:w="1883" w:type="dxa"/>
          </w:tcPr>
          <w:p w14:paraId="1BE01BA7" w14:textId="2697DCBC" w:rsidR="004F2AFB" w:rsidRDefault="004F2AFB" w:rsidP="00AA3107">
            <w:pPr>
              <w:ind w:right="0"/>
            </w:pPr>
            <w:r>
              <w:t>Crossed Bones</w:t>
            </w:r>
          </w:p>
        </w:tc>
        <w:tc>
          <w:tcPr>
            <w:tcW w:w="2986" w:type="dxa"/>
          </w:tcPr>
          <w:p w14:paraId="7F919115" w14:textId="4481CA78" w:rsidR="004F2AFB" w:rsidRDefault="001C09E9" w:rsidP="00AA3107">
            <w:pPr>
              <w:ind w:right="0"/>
            </w:pPr>
            <w:r>
              <w:t>The Host names 2 pieces of Vital Area Furniture rather than 1.</w:t>
            </w:r>
          </w:p>
        </w:tc>
      </w:tr>
    </w:tbl>
    <w:bookmarkEnd w:id="56"/>
    <w:p w14:paraId="6F01A83E" w14:textId="0BC332F6" w:rsidR="00F34514" w:rsidRDefault="009E2F66" w:rsidP="009E2F66">
      <w:pPr>
        <w:spacing w:before="240"/>
      </w:pPr>
      <w:r>
        <w:t>Note, the effects apply to both players.</w:t>
      </w:r>
      <w:r w:rsidR="00F34514">
        <w:br w:type="page"/>
      </w:r>
    </w:p>
    <w:p w14:paraId="0ADDD354" w14:textId="1A3BFDCA" w:rsidR="005F2B21" w:rsidRDefault="00153C54" w:rsidP="00566AEA">
      <w:pPr>
        <w:pStyle w:val="Heading1"/>
      </w:pPr>
      <w:bookmarkStart w:id="57" w:name="_Toc120892534"/>
      <w:r>
        <w:rPr>
          <w:noProof/>
        </w:rPr>
        <w:lastRenderedPageBreak/>
        <mc:AlternateContent>
          <mc:Choice Requires="wps">
            <w:drawing>
              <wp:anchor distT="0" distB="0" distL="114300" distR="114300" simplePos="0" relativeHeight="251684864" behindDoc="0" locked="0" layoutInCell="1" allowOverlap="1" wp14:anchorId="0A8400CF" wp14:editId="4555F010">
                <wp:simplePos x="0" y="0"/>
                <wp:positionH relativeFrom="column">
                  <wp:posOffset>-678180</wp:posOffset>
                </wp:positionH>
                <wp:positionV relativeFrom="paragraph">
                  <wp:posOffset>-1196340</wp:posOffset>
                </wp:positionV>
                <wp:extent cx="6492240" cy="952500"/>
                <wp:effectExtent l="0" t="0" r="3810" b="0"/>
                <wp:wrapNone/>
                <wp:docPr id="23" name="Rectangle 23"/>
                <wp:cNvGraphicFramePr/>
                <a:graphic xmlns:a="http://schemas.openxmlformats.org/drawingml/2006/main">
                  <a:graphicData uri="http://schemas.microsoft.com/office/word/2010/wordprocessingShape">
                    <wps:wsp>
                      <wps:cNvSpPr/>
                      <wps:spPr>
                        <a:xfrm>
                          <a:off x="0" y="0"/>
                          <a:ext cx="6492240" cy="952500"/>
                        </a:xfrm>
                        <a:prstGeom prst="rect">
                          <a:avLst/>
                        </a:prstGeom>
                        <a:gradFill flip="none" rotWithShape="1">
                          <a:gsLst>
                            <a:gs pos="0">
                              <a:srgbClr val="FF0000">
                                <a:tint val="66000"/>
                                <a:satMod val="160000"/>
                              </a:srgbClr>
                            </a:gs>
                            <a:gs pos="50000">
                              <a:srgbClr val="FF0000">
                                <a:tint val="44500"/>
                                <a:satMod val="160000"/>
                              </a:srgbClr>
                            </a:gs>
                            <a:gs pos="100000">
                              <a:srgbClr val="FF0000">
                                <a:tint val="23500"/>
                                <a:satMod val="160000"/>
                              </a:srgbClr>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2778E6" w14:textId="14724A43" w:rsidR="00381BD5" w:rsidRPr="00381BD5" w:rsidRDefault="00381BD5" w:rsidP="00381BD5">
                            <w:pPr>
                              <w:rPr>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A8400CF" id="Rectangle 23" o:spid="_x0000_s1026" style="position:absolute;left:0;text-align:left;margin-left:-53.4pt;margin-top:-94.2pt;width:511.2pt;height:75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4Dg7gIAAOIGAAAOAAAAZHJzL2Uyb0RvYy54bWysVdtuGyEQfa/Uf0C8N2tvHbexso6sRK4q&#10;pU2UpMozZsGLxAKF8SX9+g6wu7bSqJeofsAwzIU5M3P2/GLfarIVPihrKjo+GVEiDLe1MuuKfntY&#10;vvtISQBmaqatERV9EoFezN++Od+5mShtY3UtPEEnJsx2rqINgJsVReCNaFk4sU4YvJTWtwzw6NdF&#10;7dkOvbe6KEejabGzvnbechECSq/yJZ0n/1IKDjdSBgFEVxTfBmn1aV3FtZifs9naM9co3j2DveIV&#10;LVMGgw6urhgwsvHqF1et4t4GK+GE27awUiouUg6YzXj0LJv7hjmRckFwghtgCv/PLf+6vXe3HmHY&#10;uTALuI1Z7KVv4z++j+wTWE8DWGIPhKNwOjkrywliyvHu7LQ8HSU0i4O18wE+CduSuKmox2IkjNj2&#10;OgBGRNVepYOuXiqtidQKO8Fgv1DiLTwqaBIS2F8Z44D2ySIQZxGMURIHv15dak+2DGu9XI7wl+Sg&#10;DGThdBplqeSBwRdbZ/E4ivvHd17S69bhOAom2Hn8c6TJpIODzV4RaRwj/W1S5ft/D4XIr3sQtTKE&#10;xWnFUgbOtKgjzgkkUFrcYdVyrXBKUn0iJtrE1dhYr3wbJcWhh9IOnrTI2ndCElVj15S5VHG8xVAs&#10;xrkwkIsbGlaLXJcMeHafCCFapMJogw6jZ4nxB9+dg5d9ZzedfjQViR0G4w7u3xkPFimyNTAYt8pY&#10;/1JmGrPqImf9HqQMTUQJ9qs9qsTtytZPtz72fK6G40uFo3PNAtwyj7yEJUKuhRtcpLa7itpuR0lj&#10;/Y+X5FEf6QJvKdkhz1U0fN8wj6OlPxucnbPxJA4xpMPk9EOJB398szq+MZv20uJ4jbFXHE/bqA+6&#10;30pv20ek5EWMilfMcIxdUQ6+P1xC5l8kdS4Wi6SGZOgYXJt7x/spj9TwsH9k3nX8Acg8X23PiWz2&#10;jEaybiyNsYsNWKlS3x5w7aBHIk091JF+ZOrjc9I6fJrmPwEAAP//AwBQSwMEFAAGAAgAAAAhAJGj&#10;cgzgAAAADQEAAA8AAABkcnMvZG93bnJldi54bWxMj81OwzAQhO9IvIO1SNxaJ1CikMapEBI3DiFw&#10;4ebG2ziKfyLbbVOenu0Jbrszo9lv691iDTthiKN3AvJ1Bgxd79XoBgFfn2+rElhM0ilpvEMBF4yw&#10;a25valkpf3YfeOrSwKjExUoK0CnNFeex12hlXPsZHXkHH6xMtIaBqyDPVG4Nf8iygls5Orqg5Yyv&#10;GvupO1oBk8aufd+07VQG1Q7me/zp1UWI+7vlZQss4ZL+wnDFJ3RoiGnvj05FZgSs8qwg9nSdynID&#10;jDLP+VMBbE/SIym8qfn/L5pfAAAA//8DAFBLAQItABQABgAIAAAAIQC2gziS/gAAAOEBAAATAAAA&#10;AAAAAAAAAAAAAAAAAABbQ29udGVudF9UeXBlc10ueG1sUEsBAi0AFAAGAAgAAAAhADj9If/WAAAA&#10;lAEAAAsAAAAAAAAAAAAAAAAALwEAAF9yZWxzLy5yZWxzUEsBAi0AFAAGAAgAAAAhALBXgODuAgAA&#10;4gYAAA4AAAAAAAAAAAAAAAAALgIAAGRycy9lMm9Eb2MueG1sUEsBAi0AFAAGAAgAAAAhAJGjcgzg&#10;AAAADQEAAA8AAAAAAAAAAAAAAAAASAUAAGRycy9kb3ducmV2LnhtbFBLBQYAAAAABAAEAPMAAABV&#10;BgAAAAA=&#10;" fillcolor="#ff8080" stroked="f" strokeweight="2pt">
                <v:fill color2="#ffdada" rotate="t" angle="90" colors="0 #ff8080;.5 #ffb3b3;1 #ffdada" focus="100%" type="gradient"/>
                <v:textbox>
                  <w:txbxContent>
                    <w:p w14:paraId="402778E6" w14:textId="14724A43" w:rsidR="00381BD5" w:rsidRPr="00381BD5" w:rsidRDefault="00381BD5" w:rsidP="00381BD5">
                      <w:pPr>
                        <w:rPr>
                          <w:lang w:val="en-US"/>
                        </w:rPr>
                      </w:pPr>
                    </w:p>
                  </w:txbxContent>
                </v:textbox>
              </v:rect>
            </w:pict>
          </mc:Fallback>
        </mc:AlternateContent>
      </w:r>
      <w:r w:rsidR="39C6DF49">
        <w:t>Scenarios</w:t>
      </w:r>
      <w:r w:rsidR="001B72AE">
        <w:t>.</w:t>
      </w:r>
      <w:bookmarkEnd w:id="57"/>
    </w:p>
    <w:p w14:paraId="0DF05F9E" w14:textId="0E9B8153" w:rsidR="39C6DF49" w:rsidRDefault="39C6DF49" w:rsidP="00566AEA">
      <w:pPr>
        <w:pStyle w:val="Heading2"/>
      </w:pPr>
      <w:bookmarkStart w:id="58" w:name="_Toc120892535"/>
      <w:r>
        <w:t>Boarding Action</w:t>
      </w:r>
      <w:r w:rsidR="001B72AE">
        <w:t>.</w:t>
      </w:r>
      <w:bookmarkEnd w:id="58"/>
    </w:p>
    <w:p w14:paraId="3EFD184C" w14:textId="753602FC" w:rsidR="00742DD7" w:rsidRPr="00E35489" w:rsidRDefault="00E35489" w:rsidP="39C6DF49">
      <w:pPr>
        <w:rPr>
          <w:i/>
          <w:iCs/>
        </w:rPr>
      </w:pPr>
      <w:r>
        <w:rPr>
          <w:i/>
          <w:iCs/>
        </w:rPr>
        <w:t>Through the smoke of cannon’s thunder, they draw close, until you can see each wide-eyed stare, each set of gritted teeth. This isn’t just typical high seas robbery, they’re after something particular, something precious, something you can’t let them take.</w:t>
      </w:r>
    </w:p>
    <w:p w14:paraId="38801AFB" w14:textId="7EBD14C8" w:rsidR="0047131D" w:rsidRPr="00633F6D" w:rsidRDefault="0047131D" w:rsidP="00633F6D">
      <w:pPr>
        <w:pBdr>
          <w:bottom w:val="single" w:sz="4" w:space="1" w:color="auto"/>
        </w:pBdr>
        <w:rPr>
          <w:b/>
          <w:bCs/>
          <w:sz w:val="28"/>
          <w:szCs w:val="28"/>
        </w:rPr>
      </w:pPr>
      <w:r w:rsidRPr="00633F6D">
        <w:rPr>
          <w:b/>
          <w:bCs/>
          <w:sz w:val="28"/>
          <w:szCs w:val="28"/>
        </w:rPr>
        <w:t>Clearing the Decks</w:t>
      </w:r>
      <w:r w:rsidR="001B72AE" w:rsidRPr="00633F6D">
        <w:rPr>
          <w:b/>
          <w:bCs/>
          <w:sz w:val="28"/>
          <w:szCs w:val="28"/>
        </w:rPr>
        <w:t>.</w:t>
      </w:r>
    </w:p>
    <w:p w14:paraId="45279A67" w14:textId="4622395C" w:rsidR="00742DD7" w:rsidRDefault="00742DD7" w:rsidP="39C6DF49">
      <w:r>
        <w:t>The Host selects one piece of Vital Area Furniture and secretly notes it. It will become relevant when scoring the game, and should be kept secret until the end of the game.</w:t>
      </w:r>
    </w:p>
    <w:p w14:paraId="5614A5D2" w14:textId="36D32F5F" w:rsidR="39C6DF49" w:rsidRDefault="0047131D" w:rsidP="00633F6D">
      <w:pPr>
        <w:pBdr>
          <w:bottom w:val="single" w:sz="4" w:space="1" w:color="auto"/>
        </w:pBdr>
      </w:pPr>
      <w:r w:rsidRPr="00633F6D">
        <w:rPr>
          <w:b/>
          <w:bCs/>
          <w:sz w:val="28"/>
          <w:szCs w:val="28"/>
        </w:rPr>
        <w:t>Prepare</w:t>
      </w:r>
      <w:r>
        <w:t xml:space="preserve"> </w:t>
      </w:r>
      <w:r w:rsidRPr="00633F6D">
        <w:rPr>
          <w:b/>
          <w:bCs/>
          <w:sz w:val="28"/>
          <w:szCs w:val="28"/>
        </w:rPr>
        <w:t>for Boarding</w:t>
      </w:r>
      <w:r w:rsidR="001B72AE" w:rsidRPr="00633F6D">
        <w:rPr>
          <w:b/>
          <w:bCs/>
          <w:sz w:val="28"/>
          <w:szCs w:val="28"/>
        </w:rPr>
        <w:t>.</w:t>
      </w:r>
    </w:p>
    <w:p w14:paraId="71E3EB58" w14:textId="13DBD091" w:rsidR="39C6DF49" w:rsidRDefault="39C6DF49">
      <w:r>
        <w:t xml:space="preserve">The </w:t>
      </w:r>
      <w:r w:rsidR="0047131D">
        <w:t>Host</w:t>
      </w:r>
      <w:r>
        <w:t xml:space="preserve"> places all of their crew models anywhere on the ship’s deck.</w:t>
      </w:r>
    </w:p>
    <w:p w14:paraId="006BDE14" w14:textId="60366E21" w:rsidR="39C6DF49" w:rsidRDefault="58428A05" w:rsidP="39C6DF49">
      <w:r>
        <w:t xml:space="preserve">Once the </w:t>
      </w:r>
      <w:r w:rsidR="0047131D">
        <w:t>Host</w:t>
      </w:r>
      <w:r>
        <w:t xml:space="preserve"> is finished, the </w:t>
      </w:r>
      <w:r w:rsidR="0047131D">
        <w:t>Boarder</w:t>
      </w:r>
      <w:r>
        <w:t xml:space="preserve"> places all their crew models touching a single long table edge of their choice.</w:t>
      </w:r>
    </w:p>
    <w:p w14:paraId="232BDAC8" w14:textId="5ECD2CF2" w:rsidR="00C10501" w:rsidRPr="00633F6D" w:rsidRDefault="00C10501" w:rsidP="00633F6D">
      <w:pPr>
        <w:pBdr>
          <w:bottom w:val="single" w:sz="4" w:space="1" w:color="auto"/>
        </w:pBdr>
        <w:rPr>
          <w:b/>
          <w:bCs/>
          <w:sz w:val="28"/>
          <w:szCs w:val="28"/>
        </w:rPr>
      </w:pPr>
      <w:r w:rsidRPr="00633F6D">
        <w:rPr>
          <w:b/>
          <w:bCs/>
          <w:sz w:val="28"/>
          <w:szCs w:val="28"/>
        </w:rPr>
        <w:t>Ignoble End</w:t>
      </w:r>
      <w:r w:rsidR="001B72AE" w:rsidRPr="00633F6D">
        <w:rPr>
          <w:b/>
          <w:bCs/>
          <w:sz w:val="28"/>
          <w:szCs w:val="28"/>
        </w:rPr>
        <w:t>.</w:t>
      </w:r>
    </w:p>
    <w:p w14:paraId="740CFDEA" w14:textId="3B7AF223" w:rsidR="00C10501" w:rsidRDefault="00C10501" w:rsidP="39C6DF49">
      <w:r>
        <w:t>This scenario has no additional ending conditions.</w:t>
      </w:r>
    </w:p>
    <w:p w14:paraId="3C16928C" w14:textId="00422D2A" w:rsidR="0047131D" w:rsidRPr="00633F6D" w:rsidRDefault="0047131D" w:rsidP="00633F6D">
      <w:pPr>
        <w:pBdr>
          <w:bottom w:val="single" w:sz="4" w:space="1" w:color="auto"/>
        </w:pBdr>
        <w:rPr>
          <w:b/>
          <w:bCs/>
          <w:sz w:val="28"/>
          <w:szCs w:val="28"/>
        </w:rPr>
      </w:pPr>
      <w:r w:rsidRPr="00633F6D">
        <w:rPr>
          <w:b/>
          <w:bCs/>
          <w:sz w:val="28"/>
          <w:szCs w:val="28"/>
        </w:rPr>
        <w:t>Booty</w:t>
      </w:r>
      <w:r w:rsidR="001B72AE" w:rsidRPr="00633F6D">
        <w:rPr>
          <w:b/>
          <w:bCs/>
          <w:sz w:val="28"/>
          <w:szCs w:val="28"/>
        </w:rPr>
        <w:t>.</w:t>
      </w:r>
    </w:p>
    <w:p w14:paraId="439F1760" w14:textId="2E2E13CB" w:rsidR="00742DD7" w:rsidRDefault="00742DD7" w:rsidP="00742DD7">
      <w:r>
        <w:t>When counting the Booty, players also score 1 point for:</w:t>
      </w:r>
    </w:p>
    <w:p w14:paraId="695FD650" w14:textId="24594E41" w:rsidR="58428A05" w:rsidRDefault="58428A05">
      <w:pPr>
        <w:pStyle w:val="ListParagraph"/>
        <w:numPr>
          <w:ilvl w:val="0"/>
          <w:numId w:val="12"/>
        </w:numPr>
      </w:pPr>
      <w:r>
        <w:t xml:space="preserve">If they are the </w:t>
      </w:r>
      <w:r w:rsidR="006121B6">
        <w:t>Host</w:t>
      </w:r>
      <w:r>
        <w:t xml:space="preserve"> each unsearched piece of Vital Area Furniture, +1 for the noted piece.</w:t>
      </w:r>
    </w:p>
    <w:p w14:paraId="5C369DD5" w14:textId="3107F036" w:rsidR="58428A05" w:rsidRDefault="58428A05">
      <w:pPr>
        <w:pStyle w:val="ListParagraph"/>
        <w:numPr>
          <w:ilvl w:val="0"/>
          <w:numId w:val="12"/>
        </w:numPr>
      </w:pPr>
      <w:r>
        <w:t xml:space="preserve">If they are the </w:t>
      </w:r>
      <w:r w:rsidR="006121B6">
        <w:t>Boarder</w:t>
      </w:r>
      <w:r>
        <w:t xml:space="preserve"> each Searched piece of Vital Area Furniture, +1 for the noted piece.</w:t>
      </w:r>
    </w:p>
    <w:p w14:paraId="4450BA28" w14:textId="3BD89453" w:rsidR="00A0559F" w:rsidRDefault="00A0559F">
      <w:pPr>
        <w:spacing w:after="200"/>
        <w:ind w:right="0"/>
      </w:pPr>
      <w:r>
        <w:br w:type="page"/>
      </w:r>
    </w:p>
    <w:p w14:paraId="78B86660" w14:textId="05CB514B" w:rsidR="39C6DF49" w:rsidRDefault="39C6DF49" w:rsidP="00566AEA">
      <w:pPr>
        <w:pStyle w:val="Heading2"/>
      </w:pPr>
      <w:bookmarkStart w:id="59" w:name="_Toc120892536"/>
      <w:r>
        <w:lastRenderedPageBreak/>
        <w:t>Hot Chase</w:t>
      </w:r>
      <w:r w:rsidR="001B72AE">
        <w:t>.</w:t>
      </w:r>
      <w:bookmarkEnd w:id="59"/>
    </w:p>
    <w:p w14:paraId="073DEB89" w14:textId="158F016D" w:rsidR="39C6DF49" w:rsidRPr="00E35489" w:rsidRDefault="00555D0D" w:rsidP="39C6DF49">
      <w:pPr>
        <w:rPr>
          <w:i/>
          <w:iCs/>
        </w:rPr>
      </w:pPr>
      <w:r>
        <w:rPr>
          <w:i/>
          <w:iCs/>
        </w:rPr>
        <w:t>They have the wind, but not by much. They’ll need to board us from the stern and fight the length of the ship. When they do, they’ll need to slow, and that’s our chance. Just make them pay for every step they take along our decks.</w:t>
      </w:r>
    </w:p>
    <w:p w14:paraId="4D63CEB0" w14:textId="63FA6417" w:rsidR="00C10501" w:rsidRPr="00633F6D" w:rsidRDefault="00C10501" w:rsidP="00633F6D">
      <w:pPr>
        <w:pBdr>
          <w:bottom w:val="single" w:sz="4" w:space="1" w:color="auto"/>
        </w:pBdr>
        <w:rPr>
          <w:b/>
          <w:bCs/>
          <w:sz w:val="28"/>
          <w:szCs w:val="28"/>
        </w:rPr>
      </w:pPr>
      <w:r w:rsidRPr="00633F6D">
        <w:rPr>
          <w:b/>
          <w:bCs/>
          <w:sz w:val="28"/>
          <w:szCs w:val="28"/>
        </w:rPr>
        <w:t>Clearing the Decks</w:t>
      </w:r>
      <w:r w:rsidR="001B72AE" w:rsidRPr="00633F6D">
        <w:rPr>
          <w:b/>
          <w:bCs/>
          <w:sz w:val="28"/>
          <w:szCs w:val="28"/>
        </w:rPr>
        <w:t>.</w:t>
      </w:r>
    </w:p>
    <w:p w14:paraId="08FD1540" w14:textId="77777777" w:rsidR="00C10501" w:rsidRDefault="00C10501" w:rsidP="00C10501">
      <w:r>
        <w:t>The Host selects one piece of Vital Area Furniture and secretly notes it. It will become relevant when scoring the game, and should be kept secret until the end of the game.</w:t>
      </w:r>
    </w:p>
    <w:p w14:paraId="7024ED85" w14:textId="17DEB743" w:rsidR="00C10501" w:rsidRPr="00633F6D" w:rsidRDefault="00C10501" w:rsidP="00633F6D">
      <w:pPr>
        <w:pBdr>
          <w:bottom w:val="single" w:sz="4" w:space="1" w:color="auto"/>
        </w:pBdr>
        <w:rPr>
          <w:b/>
          <w:bCs/>
          <w:sz w:val="28"/>
          <w:szCs w:val="28"/>
        </w:rPr>
      </w:pPr>
      <w:r w:rsidRPr="00633F6D">
        <w:rPr>
          <w:b/>
          <w:bCs/>
          <w:sz w:val="28"/>
          <w:szCs w:val="28"/>
        </w:rPr>
        <w:t>Prepare for Boarding</w:t>
      </w:r>
      <w:r w:rsidR="001B72AE" w:rsidRPr="00633F6D">
        <w:rPr>
          <w:b/>
          <w:bCs/>
          <w:sz w:val="28"/>
          <w:szCs w:val="28"/>
        </w:rPr>
        <w:t>.</w:t>
      </w:r>
    </w:p>
    <w:p w14:paraId="53B90D23" w14:textId="50457665" w:rsidR="00C10501" w:rsidRDefault="00C10501" w:rsidP="00C10501">
      <w:r>
        <w:t>The Host places all of their crew models anywhere on the ship’s deck.</w:t>
      </w:r>
    </w:p>
    <w:p w14:paraId="7D39E16F" w14:textId="1BAF9A3F" w:rsidR="00C10501" w:rsidRDefault="00C10501" w:rsidP="00C10501">
      <w:r>
        <w:t xml:space="preserve">Once the Host is finished, the Boarder places all their crew models touching </w:t>
      </w:r>
      <w:r w:rsidR="009E2F66">
        <w:t>the aft</w:t>
      </w:r>
      <w:r>
        <w:t xml:space="preserve"> edge.</w:t>
      </w:r>
    </w:p>
    <w:p w14:paraId="308A6AD8" w14:textId="56293E0F" w:rsidR="00C10501" w:rsidRPr="00633F6D" w:rsidRDefault="00C10501" w:rsidP="00633F6D">
      <w:pPr>
        <w:pBdr>
          <w:bottom w:val="single" w:sz="4" w:space="1" w:color="auto"/>
        </w:pBdr>
        <w:rPr>
          <w:b/>
          <w:bCs/>
          <w:sz w:val="28"/>
          <w:szCs w:val="28"/>
        </w:rPr>
      </w:pPr>
      <w:r w:rsidRPr="00633F6D">
        <w:rPr>
          <w:b/>
          <w:bCs/>
          <w:sz w:val="28"/>
          <w:szCs w:val="28"/>
        </w:rPr>
        <w:t>Ignoble End</w:t>
      </w:r>
      <w:r w:rsidR="001B72AE" w:rsidRPr="00633F6D">
        <w:rPr>
          <w:b/>
          <w:bCs/>
          <w:sz w:val="28"/>
          <w:szCs w:val="28"/>
        </w:rPr>
        <w:t>.</w:t>
      </w:r>
    </w:p>
    <w:p w14:paraId="49319C56" w14:textId="44699049" w:rsidR="00C10501" w:rsidRDefault="00C10501" w:rsidP="00C10501">
      <w:r>
        <w:t>Keep a tally of how many rounds have passed</w:t>
      </w:r>
      <w:r w:rsidR="006121B6">
        <w:t>, this Scenario ends after eight rounds have passed</w:t>
      </w:r>
      <w:r>
        <w:t>.</w:t>
      </w:r>
    </w:p>
    <w:p w14:paraId="0F476E1B" w14:textId="073EB28C" w:rsidR="00C10501" w:rsidRPr="00633F6D" w:rsidRDefault="00C10501" w:rsidP="00633F6D">
      <w:pPr>
        <w:pBdr>
          <w:bottom w:val="single" w:sz="4" w:space="1" w:color="auto"/>
        </w:pBdr>
        <w:rPr>
          <w:b/>
          <w:bCs/>
          <w:sz w:val="28"/>
          <w:szCs w:val="28"/>
        </w:rPr>
      </w:pPr>
      <w:r w:rsidRPr="00633F6D">
        <w:rPr>
          <w:b/>
          <w:bCs/>
          <w:sz w:val="28"/>
          <w:szCs w:val="28"/>
        </w:rPr>
        <w:t>Booty</w:t>
      </w:r>
      <w:r w:rsidR="001B72AE" w:rsidRPr="00633F6D">
        <w:rPr>
          <w:b/>
          <w:bCs/>
          <w:sz w:val="28"/>
          <w:szCs w:val="28"/>
        </w:rPr>
        <w:t>.</w:t>
      </w:r>
    </w:p>
    <w:p w14:paraId="4257B3A3" w14:textId="77777777" w:rsidR="00C10501" w:rsidRDefault="00C10501" w:rsidP="00C10501">
      <w:r>
        <w:t>When counting the Booty, players also score 1 point for:</w:t>
      </w:r>
    </w:p>
    <w:p w14:paraId="3993460A" w14:textId="1425FAFD" w:rsidR="00C10501" w:rsidRDefault="00C10501">
      <w:pPr>
        <w:pStyle w:val="ListParagraph"/>
        <w:numPr>
          <w:ilvl w:val="0"/>
          <w:numId w:val="12"/>
        </w:numPr>
      </w:pPr>
      <w:r>
        <w:t xml:space="preserve">If they are the </w:t>
      </w:r>
      <w:r w:rsidR="006121B6">
        <w:t>Host</w:t>
      </w:r>
      <w:r>
        <w:t xml:space="preserve"> each unsearched piece of Vital Area Furniture, +1 for the noted piece.</w:t>
      </w:r>
    </w:p>
    <w:p w14:paraId="61F2AE98" w14:textId="68FFCE61" w:rsidR="00C10501" w:rsidRDefault="00C10501">
      <w:pPr>
        <w:pStyle w:val="ListParagraph"/>
        <w:numPr>
          <w:ilvl w:val="0"/>
          <w:numId w:val="12"/>
        </w:numPr>
      </w:pPr>
      <w:r>
        <w:t xml:space="preserve">If they are the </w:t>
      </w:r>
      <w:r w:rsidR="006121B6">
        <w:t>Boarder</w:t>
      </w:r>
      <w:r>
        <w:t xml:space="preserve"> each Searched piece of Vital Area Furniture, +1 for the noted piece.</w:t>
      </w:r>
    </w:p>
    <w:p w14:paraId="0762487B" w14:textId="3620E991" w:rsidR="00A0559F" w:rsidRDefault="00A0559F">
      <w:pPr>
        <w:spacing w:after="200"/>
        <w:ind w:right="0"/>
      </w:pPr>
    </w:p>
    <w:p w14:paraId="264B2961" w14:textId="09CE4309" w:rsidR="00C10501" w:rsidRDefault="00C10501">
      <w:pPr>
        <w:spacing w:after="200"/>
        <w:ind w:right="0"/>
      </w:pPr>
      <w:r>
        <w:br w:type="page"/>
      </w:r>
    </w:p>
    <w:p w14:paraId="5E527BAA" w14:textId="0B546A52" w:rsidR="39C6DF49" w:rsidRDefault="39C6DF49" w:rsidP="00566AEA">
      <w:pPr>
        <w:pStyle w:val="Heading2"/>
      </w:pPr>
      <w:bookmarkStart w:id="60" w:name="_Toc120892537"/>
      <w:r>
        <w:lastRenderedPageBreak/>
        <w:t>Precious Cartography</w:t>
      </w:r>
      <w:r w:rsidR="001B72AE">
        <w:t>.</w:t>
      </w:r>
      <w:bookmarkEnd w:id="60"/>
    </w:p>
    <w:p w14:paraId="4C1C550A" w14:textId="1F0DA9D4" w:rsidR="006121B6" w:rsidRPr="00555D0D" w:rsidRDefault="00555D0D" w:rsidP="006121B6">
      <w:pPr>
        <w:rPr>
          <w:i/>
          <w:iCs/>
        </w:rPr>
      </w:pPr>
      <w:r>
        <w:rPr>
          <w:i/>
          <w:iCs/>
        </w:rPr>
        <w:t xml:space="preserve">They want our charts, but they can’t copy them in the midst of battle. If they </w:t>
      </w:r>
      <w:r w:rsidR="009E2F66">
        <w:rPr>
          <w:i/>
          <w:iCs/>
        </w:rPr>
        <w:t>capture</w:t>
      </w:r>
      <w:r>
        <w:rPr>
          <w:i/>
          <w:iCs/>
        </w:rPr>
        <w:t xml:space="preserve"> them, as long as </w:t>
      </w:r>
      <w:r w:rsidR="009E2F66">
        <w:rPr>
          <w:i/>
          <w:iCs/>
        </w:rPr>
        <w:t>they’re</w:t>
      </w:r>
      <w:r>
        <w:rPr>
          <w:i/>
          <w:iCs/>
        </w:rPr>
        <w:t xml:space="preserve"> </w:t>
      </w:r>
      <w:r w:rsidR="009E2F66">
        <w:rPr>
          <w:i/>
          <w:iCs/>
        </w:rPr>
        <w:t>reclaimed before</w:t>
      </w:r>
      <w:r>
        <w:rPr>
          <w:i/>
          <w:iCs/>
        </w:rPr>
        <w:t xml:space="preserve"> they return to their ship, the day will still be ours.</w:t>
      </w:r>
    </w:p>
    <w:p w14:paraId="4DB9F441" w14:textId="407F8DE0" w:rsidR="006121B6" w:rsidRPr="00633F6D" w:rsidRDefault="006121B6" w:rsidP="00633F6D">
      <w:pPr>
        <w:pBdr>
          <w:bottom w:val="single" w:sz="4" w:space="1" w:color="auto"/>
        </w:pBdr>
        <w:rPr>
          <w:b/>
          <w:bCs/>
          <w:sz w:val="28"/>
          <w:szCs w:val="28"/>
        </w:rPr>
      </w:pPr>
      <w:r w:rsidRPr="00633F6D">
        <w:rPr>
          <w:b/>
          <w:bCs/>
          <w:sz w:val="28"/>
          <w:szCs w:val="28"/>
        </w:rPr>
        <w:t>Clearing the Decks</w:t>
      </w:r>
      <w:r w:rsidR="001B72AE" w:rsidRPr="00633F6D">
        <w:rPr>
          <w:b/>
          <w:bCs/>
          <w:sz w:val="28"/>
          <w:szCs w:val="28"/>
        </w:rPr>
        <w:t>.</w:t>
      </w:r>
    </w:p>
    <w:p w14:paraId="71DC33F5" w14:textId="4A95AAA7" w:rsidR="006121B6" w:rsidRDefault="006121B6" w:rsidP="006121B6">
      <w:r>
        <w:t xml:space="preserve">The Host selects one piece of Vital Area Furniture and secretly notes it. </w:t>
      </w:r>
    </w:p>
    <w:p w14:paraId="27C22FBF" w14:textId="7872AC27" w:rsidR="006121B6" w:rsidRPr="00633F6D" w:rsidRDefault="006121B6" w:rsidP="00633F6D">
      <w:pPr>
        <w:pBdr>
          <w:bottom w:val="single" w:sz="4" w:space="1" w:color="auto"/>
        </w:pBdr>
        <w:rPr>
          <w:b/>
          <w:bCs/>
          <w:sz w:val="28"/>
          <w:szCs w:val="28"/>
        </w:rPr>
      </w:pPr>
      <w:r w:rsidRPr="00633F6D">
        <w:rPr>
          <w:b/>
          <w:bCs/>
          <w:sz w:val="28"/>
          <w:szCs w:val="28"/>
        </w:rPr>
        <w:t>Prepare for Boarding</w:t>
      </w:r>
      <w:r w:rsidR="001B72AE" w:rsidRPr="00633F6D">
        <w:rPr>
          <w:b/>
          <w:bCs/>
          <w:sz w:val="28"/>
          <w:szCs w:val="28"/>
        </w:rPr>
        <w:t>.</w:t>
      </w:r>
    </w:p>
    <w:p w14:paraId="5FAE8209" w14:textId="2533D37F" w:rsidR="006121B6" w:rsidRDefault="006121B6" w:rsidP="006121B6">
      <w:r>
        <w:t>The Host places all of their crew models anywhere on the ship’s deck.</w:t>
      </w:r>
    </w:p>
    <w:p w14:paraId="44BF7055" w14:textId="25723D8A" w:rsidR="006121B6" w:rsidRDefault="006121B6" w:rsidP="006121B6">
      <w:r>
        <w:t xml:space="preserve">Once the Host is finished, the Boarder places all their crew models touching a single </w:t>
      </w:r>
      <w:r w:rsidR="00EF5242">
        <w:t>long</w:t>
      </w:r>
      <w:r>
        <w:t xml:space="preserve"> table edge of their choice.</w:t>
      </w:r>
    </w:p>
    <w:p w14:paraId="2AAF9999" w14:textId="046E533B" w:rsidR="00EF5242" w:rsidRDefault="00EF5242" w:rsidP="006121B6">
      <w:r>
        <w:t xml:space="preserve">If a crew member of the Boarders searches the noted piece of Vital Area Furniture it should be immediately revealed and the searching crew member given a </w:t>
      </w:r>
      <w:r w:rsidR="009E2F66">
        <w:t>searched</w:t>
      </w:r>
      <w:r>
        <w:t xml:space="preserve"> token. Crew holding the </w:t>
      </w:r>
      <w:r w:rsidR="009E2F66">
        <w:t>searched</w:t>
      </w:r>
      <w:r>
        <w:t xml:space="preserve"> token may take a special action to pass it to a friendly crew member</w:t>
      </w:r>
      <w:r w:rsidR="009E2F66">
        <w:t xml:space="preserve"> within 1”</w:t>
      </w:r>
      <w:r>
        <w:t xml:space="preserve">. Crew </w:t>
      </w:r>
      <w:r w:rsidR="00555D0D">
        <w:t xml:space="preserve">in </w:t>
      </w:r>
      <w:r>
        <w:t>base contact</w:t>
      </w:r>
      <w:r w:rsidR="00555D0D">
        <w:t xml:space="preserve"> with a knocked down crew member</w:t>
      </w:r>
      <w:r>
        <w:t xml:space="preserve"> may</w:t>
      </w:r>
      <w:r w:rsidR="00555D0D">
        <w:t xml:space="preserve"> use a special action to</w:t>
      </w:r>
      <w:r>
        <w:t xml:space="preserve"> take the </w:t>
      </w:r>
      <w:r w:rsidR="009E2F66">
        <w:t>searched</w:t>
      </w:r>
      <w:r>
        <w:t xml:space="preserve"> token from them.</w:t>
      </w:r>
      <w:r w:rsidR="00555D0D">
        <w:t xml:space="preserve"> If the crew holding the </w:t>
      </w:r>
      <w:r w:rsidR="009E2F66">
        <w:t>searched</w:t>
      </w:r>
      <w:r w:rsidR="00555D0D">
        <w:t xml:space="preserve"> token is removed, place the </w:t>
      </w:r>
      <w:r w:rsidR="00F666D8">
        <w:t>searched</w:t>
      </w:r>
      <w:r w:rsidR="00555D0D">
        <w:t xml:space="preserve"> token in the last spot on the playing area they occupied, any crew touching the token may take a special action to pick it up.</w:t>
      </w:r>
    </w:p>
    <w:p w14:paraId="7F453747" w14:textId="624355F1" w:rsidR="006121B6" w:rsidRPr="00633F6D" w:rsidRDefault="006121B6" w:rsidP="00633F6D">
      <w:pPr>
        <w:pBdr>
          <w:bottom w:val="single" w:sz="4" w:space="1" w:color="auto"/>
        </w:pBdr>
        <w:rPr>
          <w:b/>
          <w:bCs/>
          <w:sz w:val="28"/>
          <w:szCs w:val="28"/>
        </w:rPr>
      </w:pPr>
      <w:r w:rsidRPr="00633F6D">
        <w:rPr>
          <w:b/>
          <w:bCs/>
          <w:sz w:val="28"/>
          <w:szCs w:val="28"/>
        </w:rPr>
        <w:t>Ignoble End</w:t>
      </w:r>
      <w:r w:rsidR="001B72AE" w:rsidRPr="00633F6D">
        <w:rPr>
          <w:b/>
          <w:bCs/>
          <w:sz w:val="28"/>
          <w:szCs w:val="28"/>
        </w:rPr>
        <w:t>.</w:t>
      </w:r>
    </w:p>
    <w:p w14:paraId="1D66AD29" w14:textId="3D07CAD5" w:rsidR="006121B6" w:rsidRDefault="006121B6" w:rsidP="006121B6">
      <w:r>
        <w:t>Keep a tally of how many rounds have passed, this Scenario ends after eight rounds have passed.</w:t>
      </w:r>
      <w:r w:rsidR="00EF5242">
        <w:t xml:space="preserve"> </w:t>
      </w:r>
    </w:p>
    <w:p w14:paraId="070DB5DF" w14:textId="4C44EF78" w:rsidR="006121B6" w:rsidRPr="00633F6D" w:rsidRDefault="006121B6" w:rsidP="00633F6D">
      <w:pPr>
        <w:pBdr>
          <w:bottom w:val="single" w:sz="4" w:space="1" w:color="auto"/>
        </w:pBdr>
        <w:rPr>
          <w:b/>
          <w:bCs/>
          <w:sz w:val="28"/>
          <w:szCs w:val="28"/>
        </w:rPr>
      </w:pPr>
      <w:r w:rsidRPr="00633F6D">
        <w:rPr>
          <w:b/>
          <w:bCs/>
          <w:sz w:val="28"/>
          <w:szCs w:val="28"/>
        </w:rPr>
        <w:t>Booty</w:t>
      </w:r>
      <w:r w:rsidR="001B72AE" w:rsidRPr="00633F6D">
        <w:rPr>
          <w:b/>
          <w:bCs/>
          <w:sz w:val="28"/>
          <w:szCs w:val="28"/>
        </w:rPr>
        <w:t>.</w:t>
      </w:r>
    </w:p>
    <w:p w14:paraId="3406D36D" w14:textId="77777777" w:rsidR="006121B6" w:rsidRDefault="006121B6" w:rsidP="006121B6">
      <w:r>
        <w:t>When counting the Booty, players also score 1 point for:</w:t>
      </w:r>
    </w:p>
    <w:p w14:paraId="04E9C4E8" w14:textId="77777777" w:rsidR="006121B6" w:rsidRDefault="006121B6">
      <w:pPr>
        <w:pStyle w:val="ListParagraph"/>
        <w:numPr>
          <w:ilvl w:val="0"/>
          <w:numId w:val="12"/>
        </w:numPr>
      </w:pPr>
      <w:r>
        <w:t>If they are the Host each unsearched piece of Vital Area Furniture, +1 for the noted piece.</w:t>
      </w:r>
    </w:p>
    <w:p w14:paraId="1733B6A0" w14:textId="0B6ADEBB" w:rsidR="006121B6" w:rsidRDefault="006121B6">
      <w:pPr>
        <w:pStyle w:val="ListParagraph"/>
        <w:numPr>
          <w:ilvl w:val="0"/>
          <w:numId w:val="12"/>
        </w:numPr>
      </w:pPr>
      <w:r>
        <w:t>If they are the Boarder each Searched piece of Vital Area Furniture, +1 for the noted piece.</w:t>
      </w:r>
    </w:p>
    <w:p w14:paraId="1DEF6016" w14:textId="3A27D784" w:rsidR="00EF5242" w:rsidRDefault="00EF5242">
      <w:pPr>
        <w:pStyle w:val="ListParagraph"/>
        <w:numPr>
          <w:ilvl w:val="0"/>
          <w:numId w:val="12"/>
        </w:numPr>
      </w:pPr>
      <w:r>
        <w:t xml:space="preserve">If they control the </w:t>
      </w:r>
      <w:r w:rsidR="00F666D8">
        <w:t>searched</w:t>
      </w:r>
      <w:r>
        <w:t xml:space="preserve"> token.</w:t>
      </w:r>
    </w:p>
    <w:p w14:paraId="6545FB7A" w14:textId="0BA39E2C" w:rsidR="39C6DF49" w:rsidRDefault="39C6DF49" w:rsidP="00566AEA">
      <w:pPr>
        <w:pStyle w:val="Heading2"/>
      </w:pPr>
      <w:bookmarkStart w:id="61" w:name="_Toc120892538"/>
      <w:r>
        <w:lastRenderedPageBreak/>
        <w:t>Treasure Raid</w:t>
      </w:r>
      <w:r w:rsidR="001B72AE">
        <w:t>.</w:t>
      </w:r>
      <w:bookmarkEnd w:id="61"/>
    </w:p>
    <w:p w14:paraId="5CFF7B33" w14:textId="7D33F979" w:rsidR="39C6DF49" w:rsidRPr="009E71AA" w:rsidRDefault="009E71AA" w:rsidP="39C6DF49">
      <w:pPr>
        <w:rPr>
          <w:i/>
          <w:iCs/>
        </w:rPr>
      </w:pPr>
      <w:r>
        <w:rPr>
          <w:i/>
          <w:iCs/>
        </w:rPr>
        <w:t>They’re after the treasure, our treasure. Kill them all, get it back.</w:t>
      </w:r>
    </w:p>
    <w:p w14:paraId="58350774" w14:textId="1EF7ADB7" w:rsidR="006121B6" w:rsidRPr="00633F6D" w:rsidRDefault="006121B6" w:rsidP="00633F6D">
      <w:pPr>
        <w:pBdr>
          <w:bottom w:val="single" w:sz="4" w:space="1" w:color="auto"/>
        </w:pBdr>
        <w:rPr>
          <w:b/>
          <w:bCs/>
          <w:sz w:val="28"/>
          <w:szCs w:val="28"/>
        </w:rPr>
      </w:pPr>
      <w:r w:rsidRPr="00633F6D">
        <w:rPr>
          <w:b/>
          <w:bCs/>
          <w:sz w:val="28"/>
          <w:szCs w:val="28"/>
        </w:rPr>
        <w:t>Clearing the Decks</w:t>
      </w:r>
      <w:r w:rsidR="001B72AE" w:rsidRPr="00633F6D">
        <w:rPr>
          <w:b/>
          <w:bCs/>
          <w:sz w:val="28"/>
          <w:szCs w:val="28"/>
        </w:rPr>
        <w:t>.</w:t>
      </w:r>
    </w:p>
    <w:p w14:paraId="65716752" w14:textId="77777777" w:rsidR="00EF5242" w:rsidRDefault="00EF5242" w:rsidP="00EF5242">
      <w:r>
        <w:t>This scenario has no additional set-up rules.</w:t>
      </w:r>
    </w:p>
    <w:p w14:paraId="14B1865B" w14:textId="1ED01402" w:rsidR="006121B6" w:rsidRPr="00633F6D" w:rsidRDefault="006121B6" w:rsidP="00633F6D">
      <w:pPr>
        <w:pBdr>
          <w:bottom w:val="single" w:sz="4" w:space="1" w:color="auto"/>
        </w:pBdr>
        <w:rPr>
          <w:b/>
          <w:bCs/>
          <w:sz w:val="28"/>
          <w:szCs w:val="28"/>
        </w:rPr>
      </w:pPr>
      <w:r w:rsidRPr="00633F6D">
        <w:rPr>
          <w:b/>
          <w:bCs/>
          <w:sz w:val="28"/>
          <w:szCs w:val="28"/>
        </w:rPr>
        <w:t>Prepare for Boarding</w:t>
      </w:r>
      <w:r w:rsidR="001B72AE" w:rsidRPr="00633F6D">
        <w:rPr>
          <w:b/>
          <w:bCs/>
          <w:sz w:val="28"/>
          <w:szCs w:val="28"/>
        </w:rPr>
        <w:t>.</w:t>
      </w:r>
    </w:p>
    <w:p w14:paraId="797C0FEC" w14:textId="7E69356F" w:rsidR="006121B6" w:rsidRDefault="006121B6" w:rsidP="006121B6">
      <w:r>
        <w:t>The Host places all of their crew models anywhere on the ship’s deck.</w:t>
      </w:r>
    </w:p>
    <w:p w14:paraId="277BB9C9" w14:textId="374B6EEB" w:rsidR="006121B6" w:rsidRDefault="006121B6" w:rsidP="006121B6">
      <w:r>
        <w:t xml:space="preserve">Once the Host is finished, the Boarder places all their crew models touching a single </w:t>
      </w:r>
      <w:r w:rsidR="00EF5242">
        <w:t>long</w:t>
      </w:r>
      <w:r>
        <w:t xml:space="preserve"> table edge of their choice.</w:t>
      </w:r>
    </w:p>
    <w:p w14:paraId="28E949B9" w14:textId="6ACCB7F0" w:rsidR="006121B6" w:rsidRDefault="00EF5242" w:rsidP="006121B6">
      <w:r>
        <w:t xml:space="preserve">If a crew member of the Boarders searches a piece of Vital Area Furniture the searching crew member gains a </w:t>
      </w:r>
      <w:r w:rsidR="00F666D8">
        <w:t>searched</w:t>
      </w:r>
      <w:r>
        <w:t xml:space="preserve"> token. Boarding Crew holding </w:t>
      </w:r>
      <w:r w:rsidR="001128E5">
        <w:t>a</w:t>
      </w:r>
      <w:r>
        <w:t xml:space="preserve"> </w:t>
      </w:r>
      <w:r w:rsidR="00F666D8">
        <w:t>searched</w:t>
      </w:r>
      <w:r>
        <w:t xml:space="preserve"> token within 1” of the table edge they set up touching may take a special action to unload it, removing it from the game. Host Crew holding </w:t>
      </w:r>
      <w:r w:rsidR="001128E5">
        <w:t>a</w:t>
      </w:r>
      <w:r>
        <w:t xml:space="preserve"> </w:t>
      </w:r>
      <w:r w:rsidR="00F666D8">
        <w:t>searched</w:t>
      </w:r>
      <w:r>
        <w:t xml:space="preserve"> token within 1” of a piece of Vital Area Furniture </w:t>
      </w:r>
      <w:r w:rsidR="001128E5">
        <w:t xml:space="preserve">may take a special action to remove the </w:t>
      </w:r>
      <w:r w:rsidR="00F666D8">
        <w:t>searched</w:t>
      </w:r>
      <w:r w:rsidR="001128E5">
        <w:t xml:space="preserve"> token from the game. </w:t>
      </w:r>
      <w:r w:rsidR="00555D0D">
        <w:t xml:space="preserve">Crew in base contact with a knocked down crew member may use a special action to take a </w:t>
      </w:r>
      <w:r w:rsidR="00F666D8">
        <w:t>searched</w:t>
      </w:r>
      <w:r w:rsidR="00555D0D">
        <w:t xml:space="preserve"> token from them.</w:t>
      </w:r>
    </w:p>
    <w:p w14:paraId="509320F8" w14:textId="2F9C51FE" w:rsidR="006121B6" w:rsidRPr="00633F6D" w:rsidRDefault="006121B6" w:rsidP="00633F6D">
      <w:pPr>
        <w:pBdr>
          <w:bottom w:val="single" w:sz="4" w:space="1" w:color="auto"/>
        </w:pBdr>
        <w:rPr>
          <w:b/>
          <w:bCs/>
          <w:sz w:val="28"/>
          <w:szCs w:val="28"/>
        </w:rPr>
      </w:pPr>
      <w:r w:rsidRPr="00633F6D">
        <w:rPr>
          <w:b/>
          <w:bCs/>
          <w:sz w:val="28"/>
          <w:szCs w:val="28"/>
        </w:rPr>
        <w:t>Ignoble End</w:t>
      </w:r>
      <w:r w:rsidR="001B72AE" w:rsidRPr="00633F6D">
        <w:rPr>
          <w:b/>
          <w:bCs/>
          <w:sz w:val="28"/>
          <w:szCs w:val="28"/>
        </w:rPr>
        <w:t>.</w:t>
      </w:r>
    </w:p>
    <w:p w14:paraId="3764B8D7" w14:textId="457D8E0F" w:rsidR="006121B6" w:rsidRDefault="006121B6" w:rsidP="006121B6">
      <w:r>
        <w:t>Keep a tally of how many rounds have passed, this Scenario ends after eight rounds have passed</w:t>
      </w:r>
      <w:r w:rsidR="001128E5">
        <w:t xml:space="preserve">, or if five </w:t>
      </w:r>
      <w:r w:rsidR="00F666D8">
        <w:t>searched</w:t>
      </w:r>
      <w:r w:rsidR="001128E5">
        <w:t xml:space="preserve"> tokens are unloaded.</w:t>
      </w:r>
      <w:r w:rsidR="009B5986">
        <w:t xml:space="preserve"> </w:t>
      </w:r>
    </w:p>
    <w:p w14:paraId="2E13D56A" w14:textId="1B0238C5" w:rsidR="006121B6" w:rsidRPr="00633F6D" w:rsidRDefault="006121B6" w:rsidP="00633F6D">
      <w:pPr>
        <w:pBdr>
          <w:bottom w:val="single" w:sz="4" w:space="1" w:color="auto"/>
        </w:pBdr>
        <w:rPr>
          <w:b/>
          <w:bCs/>
          <w:sz w:val="28"/>
          <w:szCs w:val="28"/>
        </w:rPr>
      </w:pPr>
      <w:r w:rsidRPr="00633F6D">
        <w:rPr>
          <w:b/>
          <w:bCs/>
          <w:sz w:val="28"/>
          <w:szCs w:val="28"/>
        </w:rPr>
        <w:t>Booty</w:t>
      </w:r>
      <w:r w:rsidR="001B72AE" w:rsidRPr="00633F6D">
        <w:rPr>
          <w:b/>
          <w:bCs/>
          <w:sz w:val="28"/>
          <w:szCs w:val="28"/>
        </w:rPr>
        <w:t>.</w:t>
      </w:r>
    </w:p>
    <w:p w14:paraId="49EF1E05" w14:textId="77777777" w:rsidR="006121B6" w:rsidRDefault="006121B6" w:rsidP="006121B6">
      <w:r>
        <w:t>When counting the Booty, players also score 1 point for:</w:t>
      </w:r>
    </w:p>
    <w:p w14:paraId="755F8FD6" w14:textId="7CBFBFD8" w:rsidR="006121B6" w:rsidRDefault="006121B6">
      <w:pPr>
        <w:pStyle w:val="ListParagraph"/>
        <w:numPr>
          <w:ilvl w:val="0"/>
          <w:numId w:val="12"/>
        </w:numPr>
      </w:pPr>
      <w:r>
        <w:t>If they are the Host each unsearched piece of Vital Area Furniture.</w:t>
      </w:r>
    </w:p>
    <w:p w14:paraId="6E1E05C4" w14:textId="632FBEF9" w:rsidR="006121B6" w:rsidRDefault="006121B6">
      <w:pPr>
        <w:pStyle w:val="ListParagraph"/>
        <w:numPr>
          <w:ilvl w:val="0"/>
          <w:numId w:val="12"/>
        </w:numPr>
      </w:pPr>
      <w:r>
        <w:t>If they are the Boarder each Searched piece of Vital Area Furniture.</w:t>
      </w:r>
    </w:p>
    <w:p w14:paraId="4700E44E" w14:textId="64462A57" w:rsidR="001128E5" w:rsidRDefault="001128E5">
      <w:pPr>
        <w:pStyle w:val="ListParagraph"/>
        <w:numPr>
          <w:ilvl w:val="0"/>
          <w:numId w:val="12"/>
        </w:numPr>
      </w:pPr>
      <w:r>
        <w:t xml:space="preserve">If they are the Boarder, each unloaded </w:t>
      </w:r>
      <w:r w:rsidR="00F666D8">
        <w:t>searched token</w:t>
      </w:r>
      <w:r>
        <w:t>.</w:t>
      </w:r>
    </w:p>
    <w:p w14:paraId="502219C4" w14:textId="47434EA4" w:rsidR="00A0559F" w:rsidRDefault="00A0559F">
      <w:pPr>
        <w:spacing w:after="200"/>
        <w:ind w:right="0"/>
      </w:pPr>
      <w:r>
        <w:br w:type="page"/>
      </w:r>
    </w:p>
    <w:p w14:paraId="3FC76E90" w14:textId="3F489996" w:rsidR="39C6DF49" w:rsidRDefault="39C6DF49" w:rsidP="00566AEA">
      <w:pPr>
        <w:pStyle w:val="Heading2"/>
      </w:pPr>
      <w:bookmarkStart w:id="62" w:name="_Toc120892539"/>
      <w:r>
        <w:lastRenderedPageBreak/>
        <w:t>Terror on the Sea</w:t>
      </w:r>
      <w:r w:rsidR="001B72AE">
        <w:t>.</w:t>
      </w:r>
      <w:bookmarkEnd w:id="62"/>
    </w:p>
    <w:p w14:paraId="0235B20A" w14:textId="2956D1D0" w:rsidR="39C6DF49" w:rsidRPr="009E71AA" w:rsidRDefault="0078625E" w:rsidP="39C6DF49">
      <w:pPr>
        <w:rPr>
          <w:i/>
          <w:iCs/>
        </w:rPr>
      </w:pPr>
      <w:r>
        <w:rPr>
          <w:i/>
          <w:iCs/>
        </w:rPr>
        <w:t>Blood and fire, cannon and shot. Kill every last one of them.</w:t>
      </w:r>
    </w:p>
    <w:p w14:paraId="5CED8A35" w14:textId="5F38D5EC" w:rsidR="006121B6" w:rsidRPr="00633F6D" w:rsidRDefault="006121B6" w:rsidP="00633F6D">
      <w:pPr>
        <w:pBdr>
          <w:bottom w:val="single" w:sz="4" w:space="1" w:color="auto"/>
        </w:pBdr>
        <w:rPr>
          <w:b/>
          <w:bCs/>
          <w:sz w:val="28"/>
          <w:szCs w:val="28"/>
        </w:rPr>
      </w:pPr>
      <w:r w:rsidRPr="00633F6D">
        <w:rPr>
          <w:b/>
          <w:bCs/>
          <w:sz w:val="28"/>
          <w:szCs w:val="28"/>
        </w:rPr>
        <w:t>Clearing the Decks</w:t>
      </w:r>
      <w:r w:rsidR="001B72AE" w:rsidRPr="00633F6D">
        <w:rPr>
          <w:b/>
          <w:bCs/>
          <w:sz w:val="28"/>
          <w:szCs w:val="28"/>
        </w:rPr>
        <w:t>.</w:t>
      </w:r>
    </w:p>
    <w:p w14:paraId="1FDC01A0" w14:textId="11F455A5" w:rsidR="006121B6" w:rsidRDefault="006121B6" w:rsidP="006121B6">
      <w:r>
        <w:t>T</w:t>
      </w:r>
      <w:r w:rsidR="009B5986">
        <w:t>his scenario has no additional set-up rules.</w:t>
      </w:r>
    </w:p>
    <w:p w14:paraId="56371FF4" w14:textId="2273B50C" w:rsidR="006121B6" w:rsidRPr="001F7052" w:rsidRDefault="006121B6" w:rsidP="001F7052">
      <w:pPr>
        <w:pBdr>
          <w:bottom w:val="single" w:sz="4" w:space="1" w:color="auto"/>
        </w:pBdr>
        <w:rPr>
          <w:b/>
          <w:bCs/>
          <w:sz w:val="28"/>
          <w:szCs w:val="28"/>
        </w:rPr>
      </w:pPr>
      <w:r w:rsidRPr="001F7052">
        <w:rPr>
          <w:b/>
          <w:bCs/>
          <w:sz w:val="28"/>
          <w:szCs w:val="28"/>
        </w:rPr>
        <w:t>Prepare for Boarding</w:t>
      </w:r>
      <w:r w:rsidR="001B72AE" w:rsidRPr="001F7052">
        <w:rPr>
          <w:b/>
          <w:bCs/>
          <w:sz w:val="28"/>
          <w:szCs w:val="28"/>
        </w:rPr>
        <w:t>.</w:t>
      </w:r>
    </w:p>
    <w:p w14:paraId="1BD1C2C3" w14:textId="02BBEC69" w:rsidR="006121B6" w:rsidRDefault="006121B6" w:rsidP="006121B6">
      <w:r>
        <w:t>The Host places all of their crew models anywhere on the ship’s deck.</w:t>
      </w:r>
    </w:p>
    <w:p w14:paraId="592974A0" w14:textId="6A53DFDB" w:rsidR="006121B6" w:rsidRDefault="006121B6" w:rsidP="006121B6">
      <w:r>
        <w:t xml:space="preserve">Once the Host is finished, the Boarder places all their crew models touching a single </w:t>
      </w:r>
      <w:r w:rsidR="00EF5242">
        <w:t>long</w:t>
      </w:r>
      <w:r>
        <w:t xml:space="preserve"> table edge of their choice.</w:t>
      </w:r>
    </w:p>
    <w:p w14:paraId="6B41DEA3" w14:textId="2C3AF2FA" w:rsidR="009B5986" w:rsidRDefault="009B5986" w:rsidP="006121B6">
      <w:r>
        <w:t>Keep a tally of the Host’s removed models as well as the Boarder’s</w:t>
      </w:r>
      <w:r w:rsidR="008B362A">
        <w:t>.</w:t>
      </w:r>
    </w:p>
    <w:p w14:paraId="266C0A66" w14:textId="4BF55FEE" w:rsidR="006121B6" w:rsidRPr="001F7052" w:rsidRDefault="006121B6" w:rsidP="001F7052">
      <w:pPr>
        <w:pBdr>
          <w:bottom w:val="single" w:sz="4" w:space="1" w:color="auto"/>
        </w:pBdr>
        <w:rPr>
          <w:b/>
          <w:bCs/>
          <w:sz w:val="28"/>
          <w:szCs w:val="28"/>
        </w:rPr>
      </w:pPr>
      <w:r w:rsidRPr="001F7052">
        <w:rPr>
          <w:b/>
          <w:bCs/>
          <w:sz w:val="28"/>
          <w:szCs w:val="28"/>
        </w:rPr>
        <w:t>Ignoble End</w:t>
      </w:r>
      <w:r w:rsidR="001B72AE" w:rsidRPr="001F7052">
        <w:rPr>
          <w:b/>
          <w:bCs/>
          <w:sz w:val="28"/>
          <w:szCs w:val="28"/>
        </w:rPr>
        <w:t>.</w:t>
      </w:r>
    </w:p>
    <w:p w14:paraId="19D7B097" w14:textId="77777777" w:rsidR="006121B6" w:rsidRDefault="006121B6" w:rsidP="006121B6">
      <w:r>
        <w:t>Keep a tally of how many rounds have passed, this Scenario ends after eight rounds have passed.</w:t>
      </w:r>
    </w:p>
    <w:p w14:paraId="029E59EA" w14:textId="1F6E0DBF" w:rsidR="006121B6" w:rsidRPr="001F7052" w:rsidRDefault="006121B6" w:rsidP="001F7052">
      <w:pPr>
        <w:pBdr>
          <w:bottom w:val="single" w:sz="4" w:space="1" w:color="auto"/>
        </w:pBdr>
        <w:rPr>
          <w:b/>
          <w:bCs/>
          <w:sz w:val="28"/>
          <w:szCs w:val="28"/>
        </w:rPr>
      </w:pPr>
      <w:r w:rsidRPr="001F7052">
        <w:rPr>
          <w:b/>
          <w:bCs/>
          <w:sz w:val="28"/>
          <w:szCs w:val="28"/>
        </w:rPr>
        <w:t>Booty</w:t>
      </w:r>
      <w:r w:rsidR="001B72AE" w:rsidRPr="001F7052">
        <w:rPr>
          <w:b/>
          <w:bCs/>
          <w:sz w:val="28"/>
          <w:szCs w:val="28"/>
        </w:rPr>
        <w:t>.</w:t>
      </w:r>
    </w:p>
    <w:p w14:paraId="0FEC1D4F" w14:textId="77777777" w:rsidR="006121B6" w:rsidRDefault="006121B6" w:rsidP="006121B6">
      <w:r>
        <w:t>When counting the Booty, players also score 1 point for:</w:t>
      </w:r>
    </w:p>
    <w:p w14:paraId="0C904AAA" w14:textId="379A0A6F" w:rsidR="006121B6" w:rsidRDefault="009B5986">
      <w:pPr>
        <w:pStyle w:val="ListParagraph"/>
        <w:numPr>
          <w:ilvl w:val="0"/>
          <w:numId w:val="12"/>
        </w:numPr>
      </w:pPr>
      <w:r>
        <w:t>Each of their opponent’s crew that were removed.</w:t>
      </w:r>
    </w:p>
    <w:p w14:paraId="40E9DB83" w14:textId="66970D80" w:rsidR="00A0559F" w:rsidRDefault="00A0559F">
      <w:pPr>
        <w:spacing w:after="200"/>
        <w:ind w:right="0"/>
      </w:pPr>
      <w:r>
        <w:br w:type="page"/>
      </w:r>
    </w:p>
    <w:p w14:paraId="222D6C01" w14:textId="5C121B85" w:rsidR="39C6DF49" w:rsidRDefault="39C6DF49" w:rsidP="00566AEA">
      <w:pPr>
        <w:pStyle w:val="Heading2"/>
      </w:pPr>
      <w:bookmarkStart w:id="63" w:name="_Toc120892540"/>
      <w:r>
        <w:lastRenderedPageBreak/>
        <w:t>Counter Action</w:t>
      </w:r>
      <w:r w:rsidR="001B72AE">
        <w:t>.</w:t>
      </w:r>
      <w:bookmarkEnd w:id="63"/>
    </w:p>
    <w:p w14:paraId="660DE4C7" w14:textId="6437E139" w:rsidR="39C6DF49" w:rsidRPr="0078625E" w:rsidRDefault="0078625E" w:rsidP="39C6DF49">
      <w:pPr>
        <w:rPr>
          <w:i/>
          <w:iCs/>
        </w:rPr>
      </w:pPr>
      <w:r>
        <w:rPr>
          <w:i/>
          <w:iCs/>
        </w:rPr>
        <w:t>They hope to use us as little more than a bridge to crew the other ship. Make them pay for their hubris.</w:t>
      </w:r>
    </w:p>
    <w:p w14:paraId="168D0DBD" w14:textId="3DB6B3EE" w:rsidR="006121B6" w:rsidRPr="001F7052" w:rsidRDefault="006121B6" w:rsidP="001F7052">
      <w:pPr>
        <w:pBdr>
          <w:bottom w:val="single" w:sz="4" w:space="1" w:color="auto"/>
        </w:pBdr>
        <w:rPr>
          <w:b/>
          <w:bCs/>
          <w:sz w:val="28"/>
          <w:szCs w:val="28"/>
        </w:rPr>
      </w:pPr>
      <w:r w:rsidRPr="001F7052">
        <w:rPr>
          <w:b/>
          <w:bCs/>
          <w:sz w:val="28"/>
          <w:szCs w:val="28"/>
        </w:rPr>
        <w:t>Clearing the Decks</w:t>
      </w:r>
      <w:r w:rsidR="001B72AE" w:rsidRPr="001F7052">
        <w:rPr>
          <w:b/>
          <w:bCs/>
          <w:sz w:val="28"/>
          <w:szCs w:val="28"/>
        </w:rPr>
        <w:t>.</w:t>
      </w:r>
    </w:p>
    <w:p w14:paraId="3C54C50E" w14:textId="1AD5DF29" w:rsidR="006121B6" w:rsidRDefault="009B5986" w:rsidP="006121B6">
      <w:r>
        <w:t>This scenario has no additional set-up rules.</w:t>
      </w:r>
    </w:p>
    <w:p w14:paraId="1B18892C" w14:textId="2521798B" w:rsidR="006121B6" w:rsidRPr="001F7052" w:rsidRDefault="006121B6" w:rsidP="001F7052">
      <w:pPr>
        <w:pBdr>
          <w:bottom w:val="single" w:sz="4" w:space="1" w:color="auto"/>
        </w:pBdr>
        <w:rPr>
          <w:b/>
          <w:bCs/>
          <w:sz w:val="28"/>
          <w:szCs w:val="28"/>
        </w:rPr>
      </w:pPr>
      <w:r w:rsidRPr="001F7052">
        <w:rPr>
          <w:b/>
          <w:bCs/>
          <w:sz w:val="28"/>
          <w:szCs w:val="28"/>
        </w:rPr>
        <w:t>Prepare for Boarding</w:t>
      </w:r>
      <w:r w:rsidR="001B72AE" w:rsidRPr="001F7052">
        <w:rPr>
          <w:b/>
          <w:bCs/>
          <w:sz w:val="28"/>
          <w:szCs w:val="28"/>
        </w:rPr>
        <w:t>.</w:t>
      </w:r>
    </w:p>
    <w:p w14:paraId="175323B8" w14:textId="4488A180" w:rsidR="006121B6" w:rsidRDefault="006121B6" w:rsidP="006121B6">
      <w:r>
        <w:t>The Host places all of their crew models anywhere on the ship’s deck.</w:t>
      </w:r>
    </w:p>
    <w:p w14:paraId="6B8E0F4D" w14:textId="50BEC43B" w:rsidR="006121B6" w:rsidRDefault="006121B6" w:rsidP="006121B6">
      <w:r>
        <w:t xml:space="preserve">Once the Host is finished, the Boarder places all their crew models touching a single </w:t>
      </w:r>
      <w:r w:rsidR="009B5986">
        <w:t>long</w:t>
      </w:r>
      <w:r>
        <w:t xml:space="preserve"> table edge of their choice.</w:t>
      </w:r>
    </w:p>
    <w:p w14:paraId="417AF29C" w14:textId="6C91668F" w:rsidR="001128E5" w:rsidRDefault="001128E5" w:rsidP="006121B6">
      <w:r>
        <w:t>Boarders within 1” of the table edge opposite the one they set up touching may take a special action to escape, crew that escape may not be deployed as reinforcements.</w:t>
      </w:r>
    </w:p>
    <w:p w14:paraId="43EDE56C" w14:textId="3DAA46F2" w:rsidR="006121B6" w:rsidRPr="001F7052" w:rsidRDefault="006121B6" w:rsidP="001F7052">
      <w:pPr>
        <w:pBdr>
          <w:bottom w:val="single" w:sz="4" w:space="1" w:color="auto"/>
        </w:pBdr>
        <w:rPr>
          <w:b/>
          <w:bCs/>
          <w:sz w:val="28"/>
          <w:szCs w:val="28"/>
        </w:rPr>
      </w:pPr>
      <w:r w:rsidRPr="001F7052">
        <w:rPr>
          <w:b/>
          <w:bCs/>
          <w:sz w:val="28"/>
          <w:szCs w:val="28"/>
        </w:rPr>
        <w:t>Ignoble End</w:t>
      </w:r>
      <w:r w:rsidR="00605612" w:rsidRPr="001F7052">
        <w:rPr>
          <w:b/>
          <w:bCs/>
          <w:sz w:val="28"/>
          <w:szCs w:val="28"/>
        </w:rPr>
        <w:t>.</w:t>
      </w:r>
    </w:p>
    <w:p w14:paraId="5486C19F" w14:textId="77777777" w:rsidR="001128E5" w:rsidRDefault="001128E5" w:rsidP="001128E5">
      <w:r>
        <w:t>This scenario has no additional ending conditions.</w:t>
      </w:r>
    </w:p>
    <w:p w14:paraId="18022E9C" w14:textId="487099C4" w:rsidR="006121B6" w:rsidRPr="001F7052" w:rsidRDefault="006121B6" w:rsidP="001F7052">
      <w:pPr>
        <w:pBdr>
          <w:bottom w:val="single" w:sz="4" w:space="1" w:color="auto"/>
        </w:pBdr>
        <w:rPr>
          <w:b/>
          <w:bCs/>
          <w:sz w:val="28"/>
          <w:szCs w:val="28"/>
        </w:rPr>
      </w:pPr>
      <w:r w:rsidRPr="001F7052">
        <w:rPr>
          <w:b/>
          <w:bCs/>
          <w:sz w:val="28"/>
          <w:szCs w:val="28"/>
        </w:rPr>
        <w:t>Booty</w:t>
      </w:r>
      <w:r w:rsidR="00605612" w:rsidRPr="001F7052">
        <w:rPr>
          <w:b/>
          <w:bCs/>
          <w:sz w:val="28"/>
          <w:szCs w:val="28"/>
        </w:rPr>
        <w:t>.</w:t>
      </w:r>
    </w:p>
    <w:p w14:paraId="26C2D8FC" w14:textId="77777777" w:rsidR="006121B6" w:rsidRDefault="006121B6" w:rsidP="006121B6">
      <w:r>
        <w:t>When counting the Booty, players also score 1 point for:</w:t>
      </w:r>
    </w:p>
    <w:p w14:paraId="1C0B0BDF" w14:textId="433E2486" w:rsidR="006121B6" w:rsidRDefault="006121B6">
      <w:pPr>
        <w:pStyle w:val="ListParagraph"/>
        <w:numPr>
          <w:ilvl w:val="0"/>
          <w:numId w:val="12"/>
        </w:numPr>
      </w:pPr>
      <w:r>
        <w:t xml:space="preserve">If they are the Host </w:t>
      </w:r>
      <w:r w:rsidR="001128E5">
        <w:t>each point of their tally of removed Boarders</w:t>
      </w:r>
      <w:r>
        <w:t>.</w:t>
      </w:r>
    </w:p>
    <w:p w14:paraId="6ED3390F" w14:textId="3725CEF0" w:rsidR="006121B6" w:rsidRDefault="006121B6">
      <w:pPr>
        <w:pStyle w:val="ListParagraph"/>
        <w:numPr>
          <w:ilvl w:val="0"/>
          <w:numId w:val="12"/>
        </w:numPr>
      </w:pPr>
      <w:r>
        <w:t xml:space="preserve">If they are the Boarder each </w:t>
      </w:r>
      <w:r w:rsidR="001128E5">
        <w:t>crew that escaped.</w:t>
      </w:r>
    </w:p>
    <w:p w14:paraId="48BC9B5C" w14:textId="5DB00489" w:rsidR="39C6DF49" w:rsidRDefault="39C6DF49" w:rsidP="39C6DF49"/>
    <w:p w14:paraId="1CEC05DB" w14:textId="2E4D1373" w:rsidR="005F2B21" w:rsidRDefault="005F2B21" w:rsidP="005F2B21"/>
    <w:p w14:paraId="10736C46" w14:textId="77777777" w:rsidR="00183DEE" w:rsidRPr="00183DEE" w:rsidRDefault="00183DEE" w:rsidP="00167862"/>
    <w:p w14:paraId="41D46EAC" w14:textId="77777777" w:rsidR="005F2B21" w:rsidRDefault="005F2B21">
      <w:pPr>
        <w:spacing w:after="200"/>
        <w:ind w:right="0"/>
        <w:rPr>
          <w:rFonts w:ascii="Blackadder ITC" w:hAnsi="Blackadder ITC"/>
          <w:color w:val="4A442A" w:themeColor="background2" w:themeShade="40"/>
          <w:sz w:val="56"/>
          <w:szCs w:val="56"/>
        </w:rPr>
      </w:pPr>
      <w:bookmarkStart w:id="64" w:name="_Toc398706882"/>
      <w:bookmarkStart w:id="65" w:name="_Toc527802459"/>
      <w:r>
        <w:br w:type="page"/>
      </w:r>
    </w:p>
    <w:bookmarkStart w:id="66" w:name="_Toc120892541"/>
    <w:p w14:paraId="3CE7CEDB" w14:textId="408F955D" w:rsidR="00AA3107" w:rsidRDefault="00153C54" w:rsidP="00AA3107">
      <w:pPr>
        <w:pStyle w:val="Heading1"/>
        <w:rPr>
          <w:rFonts w:asciiTheme="majorBidi" w:hAnsiTheme="majorBidi"/>
          <w:sz w:val="24"/>
          <w:szCs w:val="24"/>
        </w:rPr>
      </w:pPr>
      <w:r>
        <w:rPr>
          <w:noProof/>
        </w:rPr>
        <w:lastRenderedPageBreak/>
        <mc:AlternateContent>
          <mc:Choice Requires="wps">
            <w:drawing>
              <wp:anchor distT="0" distB="0" distL="114300" distR="114300" simplePos="0" relativeHeight="251685888" behindDoc="0" locked="0" layoutInCell="1" allowOverlap="1" wp14:anchorId="5F61E2D4" wp14:editId="27539947">
                <wp:simplePos x="0" y="0"/>
                <wp:positionH relativeFrom="column">
                  <wp:posOffset>-1051560</wp:posOffset>
                </wp:positionH>
                <wp:positionV relativeFrom="paragraph">
                  <wp:posOffset>-1097280</wp:posOffset>
                </wp:positionV>
                <wp:extent cx="6903720" cy="868680"/>
                <wp:effectExtent l="0" t="0" r="0" b="7620"/>
                <wp:wrapNone/>
                <wp:docPr id="24" name="Rectangle 24"/>
                <wp:cNvGraphicFramePr/>
                <a:graphic xmlns:a="http://schemas.openxmlformats.org/drawingml/2006/main">
                  <a:graphicData uri="http://schemas.microsoft.com/office/word/2010/wordprocessingShape">
                    <wps:wsp>
                      <wps:cNvSpPr/>
                      <wps:spPr>
                        <a:xfrm>
                          <a:off x="0" y="0"/>
                          <a:ext cx="6903720" cy="868680"/>
                        </a:xfrm>
                        <a:prstGeom prst="rect">
                          <a:avLst/>
                        </a:prstGeom>
                        <a:gradFill flip="none" rotWithShape="1">
                          <a:gsLst>
                            <a:gs pos="0">
                              <a:srgbClr val="37D5BB">
                                <a:tint val="66000"/>
                                <a:satMod val="160000"/>
                              </a:srgbClr>
                            </a:gs>
                            <a:gs pos="50000">
                              <a:srgbClr val="37D5BB">
                                <a:tint val="44500"/>
                                <a:satMod val="160000"/>
                              </a:srgbClr>
                            </a:gs>
                            <a:gs pos="100000">
                              <a:srgbClr val="37D5BB">
                                <a:tint val="23500"/>
                                <a:satMod val="160000"/>
                              </a:srgbClr>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04F7A9" id="Rectangle 24" o:spid="_x0000_s1026" style="position:absolute;margin-left:-82.8pt;margin-top:-86.4pt;width:543.6pt;height:68.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eYu6QIAANcGAAAOAAAAZHJzL2Uyb0RvYy54bWysVW1P2zAQ/j5p/8Hy95G0lAIVKSogpkkM&#10;KmDis+s4jSXH9uzr2379znaSVgztBU1IxrlX33N3Ty8ut40ia+G8NLqgg6OcEqG5KaVeFvTb8+2n&#10;M0o8MF0yZbQo6E54ejn9+OFiYydiaGqjSuEIBtF+srEFrQHsJMs8r0XD/JGxQqOyMq5hgJ9umZWO&#10;bTB6o7Jhno+zjXGldYYL71F6k5R0GuNXleDwUFVeAFEFxbdBPF08F+HMphdssnTM1pK3z2DveEXD&#10;pMakfagbBoysnPwlVCO5M95UcMRNk5mqklzEGrCaQf6qmqeaWRFrQXC87WHy/y8sv18/2blDGDbW&#10;TzxeQxXbyjXhP76PbCNYux4ssQXCUTg+z49Ph4gpR93ZGP8imtne2zoPn4VpSLgU1GEzIkZsfecB&#10;M6JpZ9JCV95KpUilJE6CxnmhxBl4kVBHJHC+EsYe/aOHJ9YgGHkUe7dcXCtH1gx7fXx6c3J1FeUg&#10;NSTheJznbcs9g6+mTOJBEHePb6PE1y39YZaTaBUkf840GqF1Gq53ZBqETH9b1PD431Mh8ssORCU1&#10;YWFbsZWeMyXKgHPcC5BKPGLXUq9wS2J/AgJKh1Ob0K+kDZJsP0PxBjslkvWjqIgscWqGqVVhvUXf&#10;LMa50JCa62tWitSXBHgKHwkheMTGKI0BQ+QK8/ex2wBvx05hWvvgKiI79M4t3L9z7j1iZqOhd26k&#10;Nu6tyhRW1WZO9h1ICZqA0sKUu7kLg55aYPmtxH25Yx7mzCEZYV+QYOEBj0qZTUFNe6OkNu7HW/Jg&#10;jxyBWko2SG4F9d9XzOE+qS8aF+Z8MBoFNowfo5O4xu5QszjU6FVzbXCnBjgglscrOjtQ3bVypnlB&#10;Hp6FrKhimmPugnJw3cc1JNJFJudiNotmyICWwZ1+srxb7cAHz9sX5mxLGoB0c286ImSTV9yRbEM/&#10;tJmtwFQyDuse1xZvZM84OC3TB3o+/I5W+9+j6U8AAAD//wMAUEsDBBQABgAIAAAAIQA3nPzs4gAA&#10;AA0BAAAPAAAAZHJzL2Rvd25yZXYueG1sTI9BT4NAEIXvJv6HzZh4axdQEZClaTQ1Hkwaqz9gYUeg&#10;srOE3bbor3d60tvMm5c33ytXsx3EESffO1IQLyMQSI0zPbUKPt43iwyED5qMHhyhgm/0sKouL0pd&#10;GHeiNzzuQis4hHyhFXQhjIWUvunQar90IxLfPt1kdeB1aqWZ9InD7SCTKEql1T3xh06P+Nhh87U7&#10;WAXrvL7dvLjn8WebZa97lE8m3+6Vur6a1w8gAs7hzwxnfEaHiplqdyDjxaBgEad3KXvP033CLdiT&#10;JzFLNUs3aQSyKuX/FtUvAAAA//8DAFBLAQItABQABgAIAAAAIQC2gziS/gAAAOEBAAATAAAAAAAA&#10;AAAAAAAAAAAAAABbQ29udGVudF9UeXBlc10ueG1sUEsBAi0AFAAGAAgAAAAhADj9If/WAAAAlAEA&#10;AAsAAAAAAAAAAAAAAAAALwEAAF9yZWxzLy5yZWxzUEsBAi0AFAAGAAgAAAAhADQZ5i7pAgAA1wYA&#10;AA4AAAAAAAAAAAAAAAAALgIAAGRycy9lMm9Eb2MueG1sUEsBAi0AFAAGAAgAAAAhADec/OziAAAA&#10;DQEAAA8AAAAAAAAAAAAAAAAAQwUAAGRycy9kb3ducmV2LnhtbFBLBQYAAAAABAAEAPMAAABSBgAA&#10;AAA=&#10;" fillcolor="#8ff8e0" stroked="f" strokeweight="2pt">
                <v:fill color2="#defbf4" rotate="t" angle="90" colors="0 #8ff8e0;.5 #bcf9ea;1 #defbf4" focus="100%" type="gradient"/>
              </v:rect>
            </w:pict>
          </mc:Fallback>
        </mc:AlternateContent>
      </w:r>
      <w:r w:rsidR="7DCF24CD">
        <w:t>Crew Manifest</w:t>
      </w:r>
      <w:bookmarkEnd w:id="64"/>
      <w:bookmarkEnd w:id="65"/>
      <w:r w:rsidR="7DCF24CD">
        <w:t>s</w:t>
      </w:r>
      <w:r w:rsidR="00605612">
        <w:t>.</w:t>
      </w:r>
      <w:bookmarkStart w:id="67" w:name="_Toc398706883"/>
      <w:bookmarkStart w:id="68" w:name="_Toc527802460"/>
      <w:bookmarkStart w:id="69" w:name="_Toc120892542"/>
      <w:bookmarkEnd w:id="66"/>
    </w:p>
    <w:bookmarkEnd w:id="67"/>
    <w:bookmarkEnd w:id="68"/>
    <w:p w14:paraId="32EC53D4" w14:textId="17BC999F" w:rsidR="009946FE" w:rsidRPr="00AA3107" w:rsidRDefault="00AA3107" w:rsidP="00AA3107">
      <w:pPr>
        <w:pStyle w:val="Heading1"/>
        <w:rPr>
          <w:rFonts w:asciiTheme="majorBidi" w:hAnsiTheme="majorBidi"/>
          <w:sz w:val="24"/>
          <w:szCs w:val="24"/>
        </w:rPr>
      </w:pPr>
      <w:r>
        <w:rPr>
          <w:noProof/>
        </w:rPr>
        <w:drawing>
          <wp:anchor distT="0" distB="0" distL="114300" distR="114300" simplePos="0" relativeHeight="251666432" behindDoc="1" locked="0" layoutInCell="1" allowOverlap="1" wp14:anchorId="4EBC683F" wp14:editId="2FB023F0">
            <wp:simplePos x="0" y="0"/>
            <wp:positionH relativeFrom="column">
              <wp:posOffset>2773680</wp:posOffset>
            </wp:positionH>
            <wp:positionV relativeFrom="paragraph">
              <wp:posOffset>278130</wp:posOffset>
            </wp:positionV>
            <wp:extent cx="2241550" cy="5971540"/>
            <wp:effectExtent l="0" t="0" r="6350" b="0"/>
            <wp:wrapTight wrapText="bothSides">
              <wp:wrapPolygon edited="0">
                <wp:start x="0" y="0"/>
                <wp:lineTo x="0" y="21499"/>
                <wp:lineTo x="21478" y="21499"/>
                <wp:lineTo x="21478"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0"/>
                    <a:stretch>
                      <a:fillRect/>
                    </a:stretch>
                  </pic:blipFill>
                  <pic:spPr>
                    <a:xfrm>
                      <a:off x="0" y="0"/>
                      <a:ext cx="2241550" cy="5971540"/>
                    </a:xfrm>
                    <a:prstGeom prst="rect">
                      <a:avLst/>
                    </a:prstGeom>
                  </pic:spPr>
                </pic:pic>
              </a:graphicData>
            </a:graphic>
            <wp14:sizeRelH relativeFrom="margin">
              <wp14:pctWidth>0</wp14:pctWidth>
            </wp14:sizeRelH>
            <wp14:sizeRelV relativeFrom="margin">
              <wp14:pctHeight>0</wp14:pctHeight>
            </wp14:sizeRelV>
          </wp:anchor>
        </w:drawing>
      </w:r>
      <w:r w:rsidR="00E82A99">
        <w:t>Sea Queens</w:t>
      </w:r>
      <w:r w:rsidR="00605612">
        <w:t>.</w:t>
      </w:r>
      <w:bookmarkEnd w:id="69"/>
    </w:p>
    <w:p w14:paraId="2F58C15C" w14:textId="04890620" w:rsidR="009946FE" w:rsidRDefault="00E82A99" w:rsidP="00E82A99">
      <w:r>
        <w:rPr>
          <w:i/>
          <w:iCs/>
        </w:rPr>
        <w:t>It’s hard to say why or when the sea dogs of the Cerulean Sea were conclusively run out of business by their far more ruthless and savvy female counterparts. Whatever the reason, it has very much happened and now any pirate flag flown will flutter over a crew that has nary a Y chromosome among them.</w:t>
      </w:r>
      <w:r w:rsidR="58428A05" w:rsidRPr="58428A05">
        <w:rPr>
          <w:i/>
          <w:iCs/>
        </w:rPr>
        <w:t xml:space="preserve"> Position as </w:t>
      </w:r>
      <w:r>
        <w:rPr>
          <w:i/>
          <w:iCs/>
        </w:rPr>
        <w:t>leader</w:t>
      </w:r>
      <w:r w:rsidR="58428A05" w:rsidRPr="58428A05">
        <w:rPr>
          <w:i/>
          <w:iCs/>
        </w:rPr>
        <w:t xml:space="preserve"> on</w:t>
      </w:r>
      <w:r w:rsidR="00F666D8">
        <w:rPr>
          <w:i/>
          <w:iCs/>
        </w:rPr>
        <w:t xml:space="preserve"> these</w:t>
      </w:r>
      <w:r w:rsidR="58428A05" w:rsidRPr="58428A05">
        <w:rPr>
          <w:i/>
          <w:iCs/>
        </w:rPr>
        <w:t xml:space="preserve"> crew</w:t>
      </w:r>
      <w:r w:rsidR="00F666D8">
        <w:rPr>
          <w:i/>
          <w:iCs/>
        </w:rPr>
        <w:t>s</w:t>
      </w:r>
      <w:r w:rsidR="58428A05" w:rsidRPr="58428A05">
        <w:rPr>
          <w:i/>
          <w:iCs/>
        </w:rPr>
        <w:t xml:space="preserve"> is hotly contested leading to acts of extravagant swash buckling bravado becoming commonplace. Moving fast, hitting hard and not being there when they hit back is very much the ethos of these ladies.</w:t>
      </w:r>
      <w:r w:rsidR="58428A05">
        <w:t xml:space="preserve"> </w:t>
      </w:r>
    </w:p>
    <w:p w14:paraId="44408156" w14:textId="52605449" w:rsidR="00A877CF" w:rsidRDefault="7DCF24CD" w:rsidP="00566AEA">
      <w:pPr>
        <w:pStyle w:val="Heading2"/>
      </w:pPr>
      <w:bookmarkStart w:id="70" w:name="_Toc120892543"/>
      <w:r>
        <w:t>Fleet Ability</w:t>
      </w:r>
      <w:r w:rsidR="00605612">
        <w:t>.</w:t>
      </w:r>
      <w:bookmarkEnd w:id="70"/>
    </w:p>
    <w:p w14:paraId="6338B154" w14:textId="085AA5DC" w:rsidR="00A877CF" w:rsidRDefault="58428A05" w:rsidP="00A877CF">
      <w:r>
        <w:t>Move: Swash Buckling – If within 6” of a mast take a Footing test, if successful place this Crew Member within 6” of any mast, if failed an opponent places this model within 6” of any mast.</w:t>
      </w:r>
    </w:p>
    <w:p w14:paraId="749CC44A" w14:textId="5F28AA47" w:rsidR="00A877CF" w:rsidRPr="00A877CF" w:rsidRDefault="00184417" w:rsidP="00A877CF">
      <w:r>
        <w:t>Readied</w:t>
      </w:r>
      <w:r w:rsidR="58428A05">
        <w:t xml:space="preserve"> Reaction: This Shouldn’t Work – Trigger: Piece of furniture within 12” is shoved. Treat this Crew Member as though it has been shoved by the same attack except this Crew Member moves in the direction of its controller’s choice.</w:t>
      </w:r>
    </w:p>
    <w:p w14:paraId="05F8CFA0" w14:textId="32C2E9CC" w:rsidR="007E7268" w:rsidRDefault="00AA3107" w:rsidP="00566AEA">
      <w:pPr>
        <w:pStyle w:val="Heading2"/>
        <w:rPr>
          <w:rFonts w:asciiTheme="majorBidi" w:hAnsiTheme="majorBidi"/>
        </w:rPr>
      </w:pPr>
      <w:bookmarkStart w:id="71" w:name="_Toc120892544"/>
      <w:r>
        <w:rPr>
          <w:rFonts w:eastAsia="Arial Unicode MS" w:cs="Arial Unicode MS"/>
          <w:bCs/>
          <w:noProof/>
        </w:rPr>
        <w:lastRenderedPageBreak/>
        <w:drawing>
          <wp:anchor distT="0" distB="0" distL="114300" distR="114300" simplePos="0" relativeHeight="251672576" behindDoc="1" locked="0" layoutInCell="1" allowOverlap="1" wp14:anchorId="46D812D0" wp14:editId="79466139">
            <wp:simplePos x="0" y="0"/>
            <wp:positionH relativeFrom="column">
              <wp:posOffset>-38100</wp:posOffset>
            </wp:positionH>
            <wp:positionV relativeFrom="paragraph">
              <wp:posOffset>0</wp:posOffset>
            </wp:positionV>
            <wp:extent cx="2584450" cy="2584450"/>
            <wp:effectExtent l="0" t="0" r="6350" b="6350"/>
            <wp:wrapTight wrapText="bothSides">
              <wp:wrapPolygon edited="0">
                <wp:start x="0" y="0"/>
                <wp:lineTo x="0" y="21494"/>
                <wp:lineTo x="21494" y="21494"/>
                <wp:lineTo x="21494"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1"/>
                    <a:stretch>
                      <a:fillRect/>
                    </a:stretch>
                  </pic:blipFill>
                  <pic:spPr>
                    <a:xfrm>
                      <a:off x="0" y="0"/>
                      <a:ext cx="2584450" cy="2584450"/>
                    </a:xfrm>
                    <a:prstGeom prst="rect">
                      <a:avLst/>
                    </a:prstGeom>
                  </pic:spPr>
                </pic:pic>
              </a:graphicData>
            </a:graphic>
            <wp14:sizeRelH relativeFrom="margin">
              <wp14:pctWidth>0</wp14:pctWidth>
            </wp14:sizeRelH>
            <wp14:sizeRelV relativeFrom="margin">
              <wp14:pctHeight>0</wp14:pctHeight>
            </wp14:sizeRelV>
          </wp:anchor>
        </w:drawing>
      </w:r>
      <w:r w:rsidR="7DCF24CD">
        <w:t>Captain: Red Rose</w:t>
      </w:r>
      <w:r w:rsidR="00605612">
        <w:t>.</w:t>
      </w:r>
      <w:bookmarkEnd w:id="71"/>
    </w:p>
    <w:p w14:paraId="3541E612" w14:textId="252B5C43" w:rsidR="007E7268" w:rsidRPr="0087691F" w:rsidRDefault="00876606" w:rsidP="58428A05">
      <w:pPr>
        <w:rPr>
          <w:i/>
          <w:iCs/>
        </w:rPr>
      </w:pPr>
      <w:r>
        <w:rPr>
          <w:i/>
          <w:iCs/>
        </w:rPr>
        <w:t>Though the Queens are k</w:t>
      </w:r>
      <w:r w:rsidR="58428A05" w:rsidRPr="58428A05">
        <w:rPr>
          <w:i/>
          <w:iCs/>
        </w:rPr>
        <w:t xml:space="preserve">nown for flinging themselves through the rigging with reckless abandon. When Red is leading a boarding action, this recklessness often tips over into something akin to non-survivability. Of course, Rose always lands on her feet, and some suspect that a tactic </w:t>
      </w:r>
      <w:r w:rsidR="00F666D8">
        <w:rPr>
          <w:i/>
          <w:iCs/>
        </w:rPr>
        <w:t>which</w:t>
      </w:r>
      <w:r w:rsidR="58428A05" w:rsidRPr="58428A05">
        <w:rPr>
          <w:i/>
          <w:iCs/>
        </w:rPr>
        <w:t xml:space="preserve"> often leaves her one of the few survivors but just as much loot to be divided up may not be accidental.</w:t>
      </w:r>
    </w:p>
    <w:tbl>
      <w:tblPr>
        <w:tblStyle w:val="TableGrid"/>
        <w:tblW w:w="0" w:type="auto"/>
        <w:tblLook w:val="04A0" w:firstRow="1" w:lastRow="0" w:firstColumn="1" w:lastColumn="0" w:noHBand="0" w:noVBand="1"/>
      </w:tblPr>
      <w:tblGrid>
        <w:gridCol w:w="1649"/>
        <w:gridCol w:w="1620"/>
        <w:gridCol w:w="1615"/>
        <w:gridCol w:w="1625"/>
        <w:gridCol w:w="1141"/>
      </w:tblGrid>
      <w:tr w:rsidR="005147C0" w14:paraId="66ABE28F" w14:textId="77777777" w:rsidTr="00AA3107">
        <w:tc>
          <w:tcPr>
            <w:tcW w:w="1649" w:type="dxa"/>
            <w:shd w:val="clear" w:color="auto" w:fill="EEECE1" w:themeFill="background2"/>
          </w:tcPr>
          <w:p w14:paraId="3C241C2D" w14:textId="1C36BC31" w:rsidR="005147C0" w:rsidRDefault="005147C0" w:rsidP="00AA3107">
            <w:pPr>
              <w:ind w:right="0"/>
              <w:rPr>
                <w:rFonts w:eastAsia="Arial Unicode MS" w:cs="Arial Unicode MS"/>
                <w:b/>
              </w:rPr>
            </w:pPr>
            <w:r>
              <w:t>Footing</w:t>
            </w:r>
          </w:p>
        </w:tc>
        <w:tc>
          <w:tcPr>
            <w:tcW w:w="1620" w:type="dxa"/>
            <w:shd w:val="clear" w:color="auto" w:fill="EEECE1" w:themeFill="background2"/>
          </w:tcPr>
          <w:p w14:paraId="5059C9CE" w14:textId="4E9FCA65" w:rsidR="005147C0" w:rsidRDefault="005147C0" w:rsidP="00AA3107">
            <w:pPr>
              <w:ind w:right="0"/>
              <w:rPr>
                <w:rFonts w:eastAsia="Arial Unicode MS" w:cs="Arial Unicode MS"/>
                <w:b/>
              </w:rPr>
            </w:pPr>
            <w:r>
              <w:t>Focus</w:t>
            </w:r>
          </w:p>
        </w:tc>
        <w:tc>
          <w:tcPr>
            <w:tcW w:w="1615" w:type="dxa"/>
            <w:shd w:val="clear" w:color="auto" w:fill="EEECE1" w:themeFill="background2"/>
          </w:tcPr>
          <w:p w14:paraId="1F9FCD6A" w14:textId="3F8D678B" w:rsidR="005147C0" w:rsidRDefault="005147C0" w:rsidP="00AA3107">
            <w:pPr>
              <w:ind w:right="0"/>
              <w:rPr>
                <w:rFonts w:eastAsia="Arial Unicode MS" w:cs="Arial Unicode MS"/>
                <w:b/>
              </w:rPr>
            </w:pPr>
            <w:r>
              <w:t>Brute</w:t>
            </w:r>
          </w:p>
        </w:tc>
        <w:tc>
          <w:tcPr>
            <w:tcW w:w="1625" w:type="dxa"/>
            <w:shd w:val="clear" w:color="auto" w:fill="EEECE1" w:themeFill="background2"/>
          </w:tcPr>
          <w:p w14:paraId="50980C5C" w14:textId="2ECA0927" w:rsidR="005147C0" w:rsidRDefault="005147C0" w:rsidP="00AA3107">
            <w:pPr>
              <w:ind w:right="0"/>
              <w:rPr>
                <w:rFonts w:eastAsia="Arial Unicode MS" w:cs="Arial Unicode MS"/>
                <w:b/>
              </w:rPr>
            </w:pPr>
            <w:r>
              <w:t>Speed</w:t>
            </w:r>
          </w:p>
        </w:tc>
        <w:tc>
          <w:tcPr>
            <w:tcW w:w="1141" w:type="dxa"/>
            <w:shd w:val="clear" w:color="auto" w:fill="EEECE1" w:themeFill="background2"/>
          </w:tcPr>
          <w:p w14:paraId="741F0FBE" w14:textId="17CDE5DA" w:rsidR="005147C0" w:rsidRDefault="005147C0" w:rsidP="00AA3107">
            <w:pPr>
              <w:ind w:right="0"/>
              <w:rPr>
                <w:rFonts w:eastAsia="Arial Unicode MS" w:cs="Arial Unicode MS"/>
                <w:b/>
              </w:rPr>
            </w:pPr>
            <w:r>
              <w:t>Size</w:t>
            </w:r>
          </w:p>
        </w:tc>
      </w:tr>
      <w:tr w:rsidR="005147C0" w14:paraId="669E8C33" w14:textId="77777777" w:rsidTr="00AA3107">
        <w:tc>
          <w:tcPr>
            <w:tcW w:w="1649" w:type="dxa"/>
          </w:tcPr>
          <w:p w14:paraId="6B1F6F93" w14:textId="19EA1B47" w:rsidR="005147C0" w:rsidRDefault="00F666D8" w:rsidP="00AA3107">
            <w:pPr>
              <w:ind w:right="0"/>
              <w:rPr>
                <w:rFonts w:eastAsia="Arial Unicode MS" w:cs="Arial Unicode MS"/>
                <w:b/>
              </w:rPr>
            </w:pPr>
            <w:r>
              <w:rPr>
                <w:rFonts w:eastAsia="Arial Unicode MS" w:cs="Arial Unicode MS"/>
                <w:b/>
              </w:rPr>
              <w:t>6</w:t>
            </w:r>
          </w:p>
        </w:tc>
        <w:tc>
          <w:tcPr>
            <w:tcW w:w="1620" w:type="dxa"/>
          </w:tcPr>
          <w:p w14:paraId="30083C43" w14:textId="302F78A4" w:rsidR="005147C0" w:rsidRDefault="58428A05" w:rsidP="00AA3107">
            <w:pPr>
              <w:ind w:right="0"/>
              <w:rPr>
                <w:rFonts w:eastAsia="Arial Unicode MS" w:cs="Arial Unicode MS"/>
                <w:b/>
                <w:bCs/>
              </w:rPr>
            </w:pPr>
            <w:r w:rsidRPr="58428A05">
              <w:rPr>
                <w:rFonts w:eastAsia="Arial Unicode MS" w:cs="Arial Unicode MS"/>
                <w:b/>
                <w:bCs/>
              </w:rPr>
              <w:t>2</w:t>
            </w:r>
          </w:p>
        </w:tc>
        <w:tc>
          <w:tcPr>
            <w:tcW w:w="1615" w:type="dxa"/>
          </w:tcPr>
          <w:p w14:paraId="46FC9282" w14:textId="190E73E4" w:rsidR="005147C0" w:rsidRDefault="00134009" w:rsidP="00AA3107">
            <w:pPr>
              <w:ind w:right="0"/>
              <w:rPr>
                <w:rFonts w:eastAsia="Arial Unicode MS" w:cs="Arial Unicode MS"/>
                <w:b/>
              </w:rPr>
            </w:pPr>
            <w:r>
              <w:rPr>
                <w:rFonts w:eastAsia="Arial Unicode MS" w:cs="Arial Unicode MS"/>
                <w:b/>
              </w:rPr>
              <w:t>3</w:t>
            </w:r>
          </w:p>
        </w:tc>
        <w:tc>
          <w:tcPr>
            <w:tcW w:w="1625" w:type="dxa"/>
          </w:tcPr>
          <w:p w14:paraId="628D5998" w14:textId="40C4DDF0" w:rsidR="005147C0" w:rsidRDefault="00F666D8" w:rsidP="00AA3107">
            <w:pPr>
              <w:ind w:right="0"/>
              <w:rPr>
                <w:rFonts w:eastAsia="Arial Unicode MS" w:cs="Arial Unicode MS"/>
                <w:b/>
              </w:rPr>
            </w:pPr>
            <w:r>
              <w:rPr>
                <w:rFonts w:eastAsia="Arial Unicode MS" w:cs="Arial Unicode MS"/>
                <w:b/>
              </w:rPr>
              <w:t>3</w:t>
            </w:r>
          </w:p>
        </w:tc>
        <w:tc>
          <w:tcPr>
            <w:tcW w:w="1141" w:type="dxa"/>
          </w:tcPr>
          <w:p w14:paraId="63B30A49" w14:textId="14C56DD6" w:rsidR="005147C0" w:rsidRDefault="00134009" w:rsidP="00AA3107">
            <w:pPr>
              <w:ind w:right="0"/>
              <w:rPr>
                <w:rFonts w:eastAsia="Arial Unicode MS" w:cs="Arial Unicode MS"/>
                <w:b/>
              </w:rPr>
            </w:pPr>
            <w:r>
              <w:rPr>
                <w:rFonts w:eastAsia="Arial Unicode MS" w:cs="Arial Unicode MS"/>
                <w:b/>
              </w:rPr>
              <w:t>1</w:t>
            </w:r>
          </w:p>
        </w:tc>
      </w:tr>
    </w:tbl>
    <w:p w14:paraId="6B758021" w14:textId="0EBD2B02" w:rsidR="007E7268" w:rsidRDefault="007E7268" w:rsidP="007E7268">
      <w:pPr>
        <w:rPr>
          <w:rFonts w:eastAsia="Arial Unicode MS" w:cs="Arial Unicode MS"/>
          <w:b/>
        </w:rPr>
      </w:pPr>
    </w:p>
    <w:p w14:paraId="37C38862" w14:textId="6FFF5DEB" w:rsidR="000B2AB8" w:rsidRPr="000B2AB8" w:rsidRDefault="000B2AB8" w:rsidP="007E7268">
      <w:pPr>
        <w:rPr>
          <w:rFonts w:eastAsia="Arial Unicode MS" w:cs="Arial Unicode MS"/>
          <w:bCs/>
        </w:rPr>
      </w:pPr>
      <w:r w:rsidRPr="000B2AB8">
        <w:rPr>
          <w:rFonts w:eastAsia="Arial Unicode MS" w:cs="Arial Unicode MS"/>
          <w:bCs/>
        </w:rPr>
        <w:t>Universal Rule</w:t>
      </w:r>
      <w:r w:rsidR="00841A01">
        <w:rPr>
          <w:rFonts w:eastAsia="Arial Unicode MS" w:cs="Arial Unicode MS"/>
          <w:bCs/>
        </w:rPr>
        <w:t>:</w:t>
      </w:r>
      <w:r>
        <w:rPr>
          <w:rFonts w:eastAsia="Arial Unicode MS" w:cs="Arial Unicode MS"/>
          <w:bCs/>
        </w:rPr>
        <w:t xml:space="preserve"> This Really shouldn’t work –</w:t>
      </w:r>
      <w:r w:rsidR="00097C60">
        <w:rPr>
          <w:rFonts w:eastAsia="Arial Unicode MS" w:cs="Arial Unicode MS"/>
          <w:bCs/>
        </w:rPr>
        <w:t xml:space="preserve"> </w:t>
      </w:r>
      <w:r>
        <w:rPr>
          <w:rFonts w:eastAsia="Arial Unicode MS" w:cs="Arial Unicode MS"/>
          <w:bCs/>
        </w:rPr>
        <w:t xml:space="preserve">If a </w:t>
      </w:r>
      <w:r w:rsidR="00097C60">
        <w:rPr>
          <w:rFonts w:eastAsia="Arial Unicode MS" w:cs="Arial Unicode MS"/>
          <w:bCs/>
        </w:rPr>
        <w:t>Crew</w:t>
      </w:r>
      <w:r>
        <w:rPr>
          <w:rFonts w:eastAsia="Arial Unicode MS" w:cs="Arial Unicode MS"/>
          <w:bCs/>
        </w:rPr>
        <w:t xml:space="preserve"> is placed due to a </w:t>
      </w:r>
      <w:r w:rsidR="005E5B0B">
        <w:rPr>
          <w:rFonts w:eastAsia="Arial Unicode MS" w:cs="Arial Unicode MS"/>
          <w:bCs/>
        </w:rPr>
        <w:t xml:space="preserve">Swash Buckling </w:t>
      </w:r>
      <w:r>
        <w:rPr>
          <w:rFonts w:eastAsia="Arial Unicode MS" w:cs="Arial Unicode MS"/>
          <w:bCs/>
        </w:rPr>
        <w:t>double the distance</w:t>
      </w:r>
      <w:r w:rsidR="005E5B0B">
        <w:rPr>
          <w:rFonts w:eastAsia="Arial Unicode MS" w:cs="Arial Unicode MS"/>
          <w:bCs/>
        </w:rPr>
        <w:t xml:space="preserve"> within which it can be placed.</w:t>
      </w:r>
    </w:p>
    <w:p w14:paraId="660DA85A" w14:textId="5F5FDB60" w:rsidR="000B2AB8" w:rsidRPr="000B2AB8" w:rsidRDefault="000B2AB8" w:rsidP="007E7268">
      <w:pPr>
        <w:rPr>
          <w:rFonts w:eastAsia="Arial Unicode MS" w:cs="Arial Unicode MS"/>
          <w:bCs/>
        </w:rPr>
      </w:pPr>
      <w:r w:rsidRPr="000B2AB8">
        <w:rPr>
          <w:rFonts w:eastAsia="Arial Unicode MS" w:cs="Arial Unicode MS"/>
          <w:bCs/>
        </w:rPr>
        <w:t>Move</w:t>
      </w:r>
      <w:r w:rsidR="00841A01">
        <w:rPr>
          <w:rFonts w:eastAsia="Arial Unicode MS" w:cs="Arial Unicode MS"/>
          <w:bCs/>
        </w:rPr>
        <w:t>:</w:t>
      </w:r>
      <w:r w:rsidR="005E5B0B">
        <w:rPr>
          <w:rFonts w:eastAsia="Arial Unicode MS" w:cs="Arial Unicode MS"/>
          <w:bCs/>
        </w:rPr>
        <w:t xml:space="preserve"> </w:t>
      </w:r>
      <w:r w:rsidR="00F666D8">
        <w:rPr>
          <w:rFonts w:eastAsia="Arial Unicode MS" w:cs="Arial Unicode MS"/>
          <w:bCs/>
        </w:rPr>
        <w:t>Impress</w:t>
      </w:r>
      <w:r w:rsidR="005E5B0B">
        <w:rPr>
          <w:rFonts w:eastAsia="Arial Unicode MS" w:cs="Arial Unicode MS"/>
          <w:bCs/>
        </w:rPr>
        <w:t xml:space="preserve"> me – </w:t>
      </w:r>
      <w:r w:rsidR="00F666D8">
        <w:rPr>
          <w:rFonts w:eastAsia="Arial Unicode MS" w:cs="Arial Unicode MS"/>
          <w:bCs/>
        </w:rPr>
        <w:t>A friendly model within 6” performs an immediate Swashbuckling action</w:t>
      </w:r>
      <w:r w:rsidR="005E5B0B">
        <w:rPr>
          <w:rFonts w:eastAsia="Arial Unicode MS" w:cs="Arial Unicode MS"/>
          <w:bCs/>
        </w:rPr>
        <w:t>.</w:t>
      </w:r>
    </w:p>
    <w:p w14:paraId="342333F5" w14:textId="762E8E45" w:rsidR="000B2AB8" w:rsidRDefault="00184417" w:rsidP="007E7268">
      <w:pPr>
        <w:rPr>
          <w:rFonts w:eastAsia="Arial Unicode MS" w:cs="Arial Unicode MS"/>
          <w:bCs/>
        </w:rPr>
      </w:pPr>
      <w:r>
        <w:rPr>
          <w:rFonts w:eastAsia="Arial Unicode MS" w:cs="Arial Unicode MS"/>
        </w:rPr>
        <w:t>Readied</w:t>
      </w:r>
      <w:r w:rsidR="39C6DF49" w:rsidRPr="39C6DF49">
        <w:rPr>
          <w:rFonts w:eastAsia="Arial Unicode MS" w:cs="Arial Unicode MS"/>
        </w:rPr>
        <w:t>: Special: Opportune Moment – Take a movement action.</w:t>
      </w:r>
    </w:p>
    <w:p w14:paraId="05D2441A" w14:textId="140827AC" w:rsidR="004C5873" w:rsidRDefault="004C5873" w:rsidP="004C5873">
      <w:pPr>
        <w:pStyle w:val="Heading2"/>
        <w:rPr>
          <w:rFonts w:asciiTheme="majorBidi" w:hAnsiTheme="majorBidi"/>
        </w:rPr>
      </w:pPr>
      <w:bookmarkStart w:id="72" w:name="_Toc120892545"/>
      <w:r>
        <w:t>Captain: Polly</w:t>
      </w:r>
      <w:r w:rsidR="00623B81">
        <w:t xml:space="preserve"> Anna</w:t>
      </w:r>
      <w:r w:rsidR="00605612">
        <w:t>.</w:t>
      </w:r>
      <w:bookmarkEnd w:id="72"/>
    </w:p>
    <w:p w14:paraId="1415DE09" w14:textId="2FD47963" w:rsidR="00AA3107" w:rsidRPr="0087691F" w:rsidRDefault="004C5873" w:rsidP="004C5873">
      <w:pPr>
        <w:rPr>
          <w:i/>
          <w:iCs/>
        </w:rPr>
      </w:pPr>
      <w:r>
        <w:rPr>
          <w:i/>
          <w:iCs/>
        </w:rPr>
        <w:t>It’s not 100% clear whether Polly</w:t>
      </w:r>
      <w:r w:rsidR="00623B81">
        <w:rPr>
          <w:i/>
          <w:iCs/>
        </w:rPr>
        <w:t xml:space="preserve"> Anna</w:t>
      </w:r>
      <w:r>
        <w:rPr>
          <w:i/>
          <w:iCs/>
        </w:rPr>
        <w:t xml:space="preserve"> is the cunning pirate captain feared across the Cerulean seas or</w:t>
      </w:r>
      <w:r w:rsidR="00623B81">
        <w:rPr>
          <w:i/>
          <w:iCs/>
        </w:rPr>
        <w:t xml:space="preserve"> she is Anna and</w:t>
      </w:r>
      <w:r>
        <w:rPr>
          <w:i/>
          <w:iCs/>
        </w:rPr>
        <w:t xml:space="preserve"> her avian companion</w:t>
      </w:r>
      <w:r w:rsidR="00623B81">
        <w:rPr>
          <w:i/>
          <w:iCs/>
        </w:rPr>
        <w:t xml:space="preserve"> is Polly</w:t>
      </w:r>
      <w:r>
        <w:rPr>
          <w:i/>
          <w:iCs/>
        </w:rPr>
        <w:t xml:space="preserve">, since any question addressed to the woman is inevitably answered by the parrot. Direct communication is kept to rare whispers to only extremely close and trusted lieutenants. </w:t>
      </w:r>
      <w:r w:rsidR="00381BD5">
        <w:rPr>
          <w:i/>
          <w:iCs/>
        </w:rPr>
        <w:t>It’s</w:t>
      </w:r>
      <w:r>
        <w:rPr>
          <w:i/>
          <w:iCs/>
        </w:rPr>
        <w:t xml:space="preserve"> an odd system certainly, but there’s no denying it works.</w:t>
      </w:r>
    </w:p>
    <w:tbl>
      <w:tblPr>
        <w:tblStyle w:val="TableGrid"/>
        <w:tblW w:w="0" w:type="auto"/>
        <w:tblLook w:val="04A0" w:firstRow="1" w:lastRow="0" w:firstColumn="1" w:lastColumn="0" w:noHBand="0" w:noVBand="1"/>
      </w:tblPr>
      <w:tblGrid>
        <w:gridCol w:w="1667"/>
        <w:gridCol w:w="1620"/>
        <w:gridCol w:w="1613"/>
        <w:gridCol w:w="1628"/>
        <w:gridCol w:w="1122"/>
      </w:tblGrid>
      <w:tr w:rsidR="004C5873" w14:paraId="3C06CACE" w14:textId="77777777" w:rsidTr="003B2E25">
        <w:tc>
          <w:tcPr>
            <w:tcW w:w="1667" w:type="dxa"/>
            <w:shd w:val="clear" w:color="auto" w:fill="EEECE1" w:themeFill="background2"/>
          </w:tcPr>
          <w:p w14:paraId="72D0575C" w14:textId="77777777" w:rsidR="004C5873" w:rsidRDefault="004C5873" w:rsidP="00AA3107">
            <w:pPr>
              <w:rPr>
                <w:rFonts w:eastAsia="Arial Unicode MS" w:cs="Arial Unicode MS"/>
                <w:b/>
              </w:rPr>
            </w:pPr>
            <w:r>
              <w:t>Footing</w:t>
            </w:r>
          </w:p>
        </w:tc>
        <w:tc>
          <w:tcPr>
            <w:tcW w:w="1620" w:type="dxa"/>
            <w:shd w:val="clear" w:color="auto" w:fill="EEECE1" w:themeFill="background2"/>
          </w:tcPr>
          <w:p w14:paraId="3DB44B4D" w14:textId="77777777" w:rsidR="004C5873" w:rsidRDefault="004C5873" w:rsidP="008A660B">
            <w:pPr>
              <w:rPr>
                <w:rFonts w:eastAsia="Arial Unicode MS" w:cs="Arial Unicode MS"/>
                <w:b/>
              </w:rPr>
            </w:pPr>
            <w:r>
              <w:t>Focus</w:t>
            </w:r>
          </w:p>
        </w:tc>
        <w:tc>
          <w:tcPr>
            <w:tcW w:w="1613" w:type="dxa"/>
            <w:shd w:val="clear" w:color="auto" w:fill="EEECE1" w:themeFill="background2"/>
          </w:tcPr>
          <w:p w14:paraId="48B98B95" w14:textId="77777777" w:rsidR="004C5873" w:rsidRDefault="004C5873" w:rsidP="008A660B">
            <w:pPr>
              <w:rPr>
                <w:rFonts w:eastAsia="Arial Unicode MS" w:cs="Arial Unicode MS"/>
                <w:b/>
              </w:rPr>
            </w:pPr>
            <w:r>
              <w:t>Brute</w:t>
            </w:r>
          </w:p>
        </w:tc>
        <w:tc>
          <w:tcPr>
            <w:tcW w:w="1628" w:type="dxa"/>
            <w:shd w:val="clear" w:color="auto" w:fill="EEECE1" w:themeFill="background2"/>
          </w:tcPr>
          <w:p w14:paraId="112CBF54" w14:textId="77777777" w:rsidR="004C5873" w:rsidRDefault="004C5873" w:rsidP="008A660B">
            <w:pPr>
              <w:rPr>
                <w:rFonts w:eastAsia="Arial Unicode MS" w:cs="Arial Unicode MS"/>
                <w:b/>
              </w:rPr>
            </w:pPr>
            <w:r>
              <w:t>Speed</w:t>
            </w:r>
          </w:p>
        </w:tc>
        <w:tc>
          <w:tcPr>
            <w:tcW w:w="1122" w:type="dxa"/>
            <w:shd w:val="clear" w:color="auto" w:fill="EEECE1" w:themeFill="background2"/>
          </w:tcPr>
          <w:p w14:paraId="7CB4B814" w14:textId="77777777" w:rsidR="004C5873" w:rsidRDefault="004C5873" w:rsidP="008A660B">
            <w:pPr>
              <w:rPr>
                <w:rFonts w:eastAsia="Arial Unicode MS" w:cs="Arial Unicode MS"/>
                <w:b/>
              </w:rPr>
            </w:pPr>
            <w:r>
              <w:t>Size</w:t>
            </w:r>
          </w:p>
        </w:tc>
      </w:tr>
      <w:tr w:rsidR="004C5873" w14:paraId="7F99DF27" w14:textId="77777777" w:rsidTr="003B2E25">
        <w:tc>
          <w:tcPr>
            <w:tcW w:w="1667" w:type="dxa"/>
          </w:tcPr>
          <w:p w14:paraId="6B9F1E45" w14:textId="098DF2AE" w:rsidR="004C5873" w:rsidRDefault="004C5873" w:rsidP="008A660B">
            <w:pPr>
              <w:rPr>
                <w:rFonts w:eastAsia="Arial Unicode MS" w:cs="Arial Unicode MS"/>
                <w:b/>
              </w:rPr>
            </w:pPr>
            <w:r>
              <w:rPr>
                <w:rFonts w:eastAsia="Arial Unicode MS" w:cs="Arial Unicode MS"/>
                <w:b/>
              </w:rPr>
              <w:t>4</w:t>
            </w:r>
          </w:p>
        </w:tc>
        <w:tc>
          <w:tcPr>
            <w:tcW w:w="1620" w:type="dxa"/>
          </w:tcPr>
          <w:p w14:paraId="52592A50" w14:textId="77777777" w:rsidR="004C5873" w:rsidRDefault="004C5873" w:rsidP="008A660B">
            <w:pPr>
              <w:rPr>
                <w:rFonts w:eastAsia="Arial Unicode MS" w:cs="Arial Unicode MS"/>
                <w:b/>
                <w:bCs/>
              </w:rPr>
            </w:pPr>
            <w:r w:rsidRPr="58428A05">
              <w:rPr>
                <w:rFonts w:eastAsia="Arial Unicode MS" w:cs="Arial Unicode MS"/>
                <w:b/>
                <w:bCs/>
              </w:rPr>
              <w:t>2</w:t>
            </w:r>
          </w:p>
        </w:tc>
        <w:tc>
          <w:tcPr>
            <w:tcW w:w="1613" w:type="dxa"/>
          </w:tcPr>
          <w:p w14:paraId="41B9129C" w14:textId="77777777" w:rsidR="004C5873" w:rsidRDefault="004C5873" w:rsidP="008A660B">
            <w:pPr>
              <w:rPr>
                <w:rFonts w:eastAsia="Arial Unicode MS" w:cs="Arial Unicode MS"/>
                <w:b/>
              </w:rPr>
            </w:pPr>
            <w:r>
              <w:rPr>
                <w:rFonts w:eastAsia="Arial Unicode MS" w:cs="Arial Unicode MS"/>
                <w:b/>
              </w:rPr>
              <w:t>3</w:t>
            </w:r>
          </w:p>
        </w:tc>
        <w:tc>
          <w:tcPr>
            <w:tcW w:w="1628" w:type="dxa"/>
          </w:tcPr>
          <w:p w14:paraId="740BB273" w14:textId="14173D9A" w:rsidR="004C5873" w:rsidRDefault="004C5873" w:rsidP="008A660B">
            <w:pPr>
              <w:rPr>
                <w:rFonts w:eastAsia="Arial Unicode MS" w:cs="Arial Unicode MS"/>
                <w:b/>
              </w:rPr>
            </w:pPr>
            <w:r>
              <w:rPr>
                <w:rFonts w:eastAsia="Arial Unicode MS" w:cs="Arial Unicode MS"/>
                <w:b/>
              </w:rPr>
              <w:t>3</w:t>
            </w:r>
          </w:p>
        </w:tc>
        <w:tc>
          <w:tcPr>
            <w:tcW w:w="1122" w:type="dxa"/>
          </w:tcPr>
          <w:p w14:paraId="7FC9E66D" w14:textId="77777777" w:rsidR="004C5873" w:rsidRDefault="004C5873" w:rsidP="008A660B">
            <w:pPr>
              <w:rPr>
                <w:rFonts w:eastAsia="Arial Unicode MS" w:cs="Arial Unicode MS"/>
                <w:b/>
              </w:rPr>
            </w:pPr>
            <w:r>
              <w:rPr>
                <w:rFonts w:eastAsia="Arial Unicode MS" w:cs="Arial Unicode MS"/>
                <w:b/>
              </w:rPr>
              <w:t>1</w:t>
            </w:r>
          </w:p>
        </w:tc>
      </w:tr>
    </w:tbl>
    <w:p w14:paraId="2EBC8412" w14:textId="11400E92" w:rsidR="004C5873" w:rsidRDefault="004C5873" w:rsidP="00623B81">
      <w:pPr>
        <w:spacing w:before="120"/>
        <w:rPr>
          <w:rFonts w:eastAsia="Arial Unicode MS" w:cs="Arial Unicode MS"/>
          <w:bCs/>
        </w:rPr>
      </w:pPr>
      <w:r>
        <w:rPr>
          <w:rFonts w:eastAsia="Arial Unicode MS" w:cs="Arial Unicode MS"/>
          <w:bCs/>
        </w:rPr>
        <w:lastRenderedPageBreak/>
        <w:t>Universal Rules: Stay Flexible – If a Crew is moved by the action of a friendly model it make</w:t>
      </w:r>
      <w:r w:rsidR="00623B81">
        <w:rPr>
          <w:rFonts w:eastAsia="Arial Unicode MS" w:cs="Arial Unicode MS"/>
          <w:bCs/>
        </w:rPr>
        <w:t xml:space="preserve"> take a footing test to repeat the move.</w:t>
      </w:r>
    </w:p>
    <w:p w14:paraId="3BB6E553" w14:textId="474FB682" w:rsidR="004C5873" w:rsidRPr="000B2AB8" w:rsidRDefault="004C5873" w:rsidP="007E7268">
      <w:pPr>
        <w:rPr>
          <w:rFonts w:eastAsia="Arial Unicode MS" w:cs="Arial Unicode MS"/>
          <w:bCs/>
        </w:rPr>
      </w:pPr>
      <w:r>
        <w:rPr>
          <w:rFonts w:eastAsia="Arial Unicode MS" w:cs="Arial Unicode MS"/>
          <w:bCs/>
        </w:rPr>
        <w:t xml:space="preserve">Special: </w:t>
      </w:r>
      <w:r w:rsidR="00623B81">
        <w:rPr>
          <w:rFonts w:eastAsia="Arial Unicode MS" w:cs="Arial Unicode MS"/>
          <w:bCs/>
        </w:rPr>
        <w:t>Polly Wanna Cracker – Three friendly crew may take an immediate move action.</w:t>
      </w:r>
    </w:p>
    <w:p w14:paraId="35725FB9" w14:textId="243F83DC" w:rsidR="007E7268" w:rsidRDefault="7DCF24CD" w:rsidP="00566AEA">
      <w:pPr>
        <w:pStyle w:val="Heading2"/>
      </w:pPr>
      <w:bookmarkStart w:id="73" w:name="_Toc120892546"/>
      <w:r>
        <w:t>Crew Section: Riggers</w:t>
      </w:r>
      <w:r w:rsidR="00605612">
        <w:t>.</w:t>
      </w:r>
      <w:bookmarkEnd w:id="73"/>
    </w:p>
    <w:p w14:paraId="7FCF155E" w14:textId="27C2BB02" w:rsidR="007E7268" w:rsidRPr="0087691F" w:rsidRDefault="67882EDF" w:rsidP="67882EDF">
      <w:pPr>
        <w:rPr>
          <w:i/>
          <w:iCs/>
        </w:rPr>
      </w:pPr>
      <w:r w:rsidRPr="67882EDF">
        <w:rPr>
          <w:i/>
          <w:iCs/>
        </w:rPr>
        <w:t xml:space="preserve">It’s hard to emphasise quite how important it is as a </w:t>
      </w:r>
      <w:r w:rsidR="00876606">
        <w:rPr>
          <w:i/>
          <w:iCs/>
        </w:rPr>
        <w:t>Queen</w:t>
      </w:r>
      <w:r w:rsidRPr="67882EDF">
        <w:rPr>
          <w:i/>
          <w:iCs/>
        </w:rPr>
        <w:t xml:space="preserve"> to be seen to be at the front of any given boarding action, only slightly more important is to also be above any given boarding action. Riggers know the ropes that scale a ship better than the ground, in fact many of them sustain their worst injuries ashore as when drunk they will often jump from walls and balconies for ropes that are not there.</w:t>
      </w:r>
    </w:p>
    <w:tbl>
      <w:tblPr>
        <w:tblStyle w:val="TableGrid"/>
        <w:tblW w:w="0" w:type="auto"/>
        <w:tblLook w:val="04A0" w:firstRow="1" w:lastRow="0" w:firstColumn="1" w:lastColumn="0" w:noHBand="0" w:noVBand="1"/>
      </w:tblPr>
      <w:tblGrid>
        <w:gridCol w:w="1378"/>
        <w:gridCol w:w="1379"/>
        <w:gridCol w:w="1345"/>
        <w:gridCol w:w="1339"/>
        <w:gridCol w:w="1351"/>
        <w:gridCol w:w="858"/>
      </w:tblGrid>
      <w:tr w:rsidR="005147C0" w14:paraId="5493DEFD" w14:textId="77777777" w:rsidTr="003B2E25">
        <w:tc>
          <w:tcPr>
            <w:tcW w:w="1378" w:type="dxa"/>
            <w:shd w:val="clear" w:color="auto" w:fill="EEECE1" w:themeFill="background2"/>
          </w:tcPr>
          <w:p w14:paraId="4673BD32" w14:textId="4138B3C5" w:rsidR="005147C0" w:rsidRDefault="005147C0" w:rsidP="00AA3107">
            <w:pPr>
              <w:ind w:right="0"/>
            </w:pPr>
            <w:r>
              <w:t>Models</w:t>
            </w:r>
          </w:p>
        </w:tc>
        <w:tc>
          <w:tcPr>
            <w:tcW w:w="1379" w:type="dxa"/>
            <w:shd w:val="clear" w:color="auto" w:fill="EEECE1" w:themeFill="background2"/>
          </w:tcPr>
          <w:p w14:paraId="612DFF5A" w14:textId="183BD1B3" w:rsidR="005147C0" w:rsidRDefault="005147C0" w:rsidP="00AA3107">
            <w:pPr>
              <w:ind w:right="0"/>
            </w:pPr>
            <w:r>
              <w:t>Footing</w:t>
            </w:r>
          </w:p>
        </w:tc>
        <w:tc>
          <w:tcPr>
            <w:tcW w:w="1345" w:type="dxa"/>
            <w:shd w:val="clear" w:color="auto" w:fill="EEECE1" w:themeFill="background2"/>
          </w:tcPr>
          <w:p w14:paraId="3CAA17E1" w14:textId="6ABE45A9" w:rsidR="005147C0" w:rsidRDefault="005147C0" w:rsidP="00AA3107">
            <w:pPr>
              <w:ind w:right="0"/>
            </w:pPr>
            <w:r>
              <w:t>Focus</w:t>
            </w:r>
          </w:p>
        </w:tc>
        <w:tc>
          <w:tcPr>
            <w:tcW w:w="1339" w:type="dxa"/>
            <w:shd w:val="clear" w:color="auto" w:fill="EEECE1" w:themeFill="background2"/>
          </w:tcPr>
          <w:p w14:paraId="6462FA10" w14:textId="20834C66" w:rsidR="005147C0" w:rsidRDefault="005147C0" w:rsidP="00AA3107">
            <w:pPr>
              <w:ind w:right="0"/>
            </w:pPr>
            <w:r>
              <w:t>Brute</w:t>
            </w:r>
          </w:p>
        </w:tc>
        <w:tc>
          <w:tcPr>
            <w:tcW w:w="1351" w:type="dxa"/>
            <w:shd w:val="clear" w:color="auto" w:fill="EEECE1" w:themeFill="background2"/>
          </w:tcPr>
          <w:p w14:paraId="44202429" w14:textId="68169D06" w:rsidR="005147C0" w:rsidRDefault="005147C0" w:rsidP="00AA3107">
            <w:pPr>
              <w:ind w:right="0"/>
            </w:pPr>
            <w:r>
              <w:t>Speed</w:t>
            </w:r>
          </w:p>
        </w:tc>
        <w:tc>
          <w:tcPr>
            <w:tcW w:w="858" w:type="dxa"/>
            <w:shd w:val="clear" w:color="auto" w:fill="EEECE1" w:themeFill="background2"/>
          </w:tcPr>
          <w:p w14:paraId="20180566" w14:textId="4692E352" w:rsidR="005147C0" w:rsidRDefault="005147C0" w:rsidP="00AA3107">
            <w:pPr>
              <w:ind w:right="0"/>
            </w:pPr>
            <w:r>
              <w:t>Size</w:t>
            </w:r>
          </w:p>
        </w:tc>
      </w:tr>
      <w:tr w:rsidR="005147C0" w14:paraId="43C164A5" w14:textId="77777777" w:rsidTr="003B2E25">
        <w:tc>
          <w:tcPr>
            <w:tcW w:w="1378" w:type="dxa"/>
          </w:tcPr>
          <w:p w14:paraId="47DE6DF2" w14:textId="68CA4665" w:rsidR="005147C0" w:rsidRDefault="00C3749B" w:rsidP="00AA3107">
            <w:pPr>
              <w:ind w:right="0"/>
            </w:pPr>
            <w:r>
              <w:t>2</w:t>
            </w:r>
          </w:p>
        </w:tc>
        <w:tc>
          <w:tcPr>
            <w:tcW w:w="1379" w:type="dxa"/>
          </w:tcPr>
          <w:p w14:paraId="3B2CB52E" w14:textId="5E740F3E" w:rsidR="005147C0" w:rsidRDefault="00F666D8" w:rsidP="00AA3107">
            <w:pPr>
              <w:ind w:right="0"/>
            </w:pPr>
            <w:r>
              <w:t>5</w:t>
            </w:r>
          </w:p>
        </w:tc>
        <w:tc>
          <w:tcPr>
            <w:tcW w:w="1345" w:type="dxa"/>
          </w:tcPr>
          <w:p w14:paraId="3D2F7E80" w14:textId="14131396" w:rsidR="005147C0" w:rsidRDefault="58428A05" w:rsidP="00AA3107">
            <w:pPr>
              <w:ind w:right="0"/>
            </w:pPr>
            <w:r>
              <w:t>2</w:t>
            </w:r>
          </w:p>
        </w:tc>
        <w:tc>
          <w:tcPr>
            <w:tcW w:w="1339" w:type="dxa"/>
          </w:tcPr>
          <w:p w14:paraId="6214D7B4" w14:textId="688391BC" w:rsidR="005147C0" w:rsidRDefault="006B6FCB" w:rsidP="00AA3107">
            <w:pPr>
              <w:ind w:right="0"/>
            </w:pPr>
            <w:r>
              <w:t>3</w:t>
            </w:r>
          </w:p>
        </w:tc>
        <w:tc>
          <w:tcPr>
            <w:tcW w:w="1351" w:type="dxa"/>
          </w:tcPr>
          <w:p w14:paraId="54A4011C" w14:textId="4590D25F" w:rsidR="005147C0" w:rsidRDefault="00F666D8" w:rsidP="00AA3107">
            <w:pPr>
              <w:ind w:right="0"/>
            </w:pPr>
            <w:r>
              <w:t>3</w:t>
            </w:r>
          </w:p>
        </w:tc>
        <w:tc>
          <w:tcPr>
            <w:tcW w:w="858" w:type="dxa"/>
          </w:tcPr>
          <w:p w14:paraId="32CB7E84" w14:textId="3E3D96A4" w:rsidR="005147C0" w:rsidRDefault="006B6FCB" w:rsidP="00AA3107">
            <w:pPr>
              <w:ind w:right="0"/>
            </w:pPr>
            <w:r>
              <w:t>1</w:t>
            </w:r>
          </w:p>
        </w:tc>
      </w:tr>
    </w:tbl>
    <w:p w14:paraId="403C63F1" w14:textId="33B25D13" w:rsidR="00313DB6" w:rsidRDefault="00313DB6" w:rsidP="00623B81">
      <w:pPr>
        <w:pStyle w:val="Heading2"/>
        <w:spacing w:before="120"/>
      </w:pPr>
      <w:bookmarkStart w:id="74" w:name="_Toc120892547"/>
      <w:r>
        <w:t>Crew Section: Duelistas</w:t>
      </w:r>
      <w:r w:rsidR="00605612">
        <w:t>.</w:t>
      </w:r>
      <w:bookmarkEnd w:id="74"/>
    </w:p>
    <w:p w14:paraId="67D2F6C8" w14:textId="5CF9EF8D" w:rsidR="00313DB6" w:rsidRPr="0087691F" w:rsidRDefault="003963F4" w:rsidP="00313DB6">
      <w:pPr>
        <w:rPr>
          <w:i/>
          <w:iCs/>
        </w:rPr>
      </w:pPr>
      <w:r>
        <w:rPr>
          <w:i/>
          <w:iCs/>
        </w:rPr>
        <w:t xml:space="preserve">Position within the hierarchy of the </w:t>
      </w:r>
      <w:r w:rsidR="00876606">
        <w:rPr>
          <w:i/>
          <w:iCs/>
        </w:rPr>
        <w:t>Queens</w:t>
      </w:r>
      <w:r>
        <w:rPr>
          <w:i/>
          <w:iCs/>
        </w:rPr>
        <w:t xml:space="preserve"> is generally due to being seen to engage in the most outlandish and semi-suicidal </w:t>
      </w:r>
      <w:r w:rsidR="00DF1294">
        <w:rPr>
          <w:i/>
          <w:iCs/>
        </w:rPr>
        <w:t>acts</w:t>
      </w:r>
      <w:r w:rsidR="00464466">
        <w:rPr>
          <w:i/>
          <w:iCs/>
        </w:rPr>
        <w:t>, a process the Duelistas stand both apart from and aloof of, something accept</w:t>
      </w:r>
      <w:r w:rsidR="00876606">
        <w:rPr>
          <w:i/>
          <w:iCs/>
        </w:rPr>
        <w:t>ed</w:t>
      </w:r>
      <w:r w:rsidR="00464466">
        <w:rPr>
          <w:i/>
          <w:iCs/>
        </w:rPr>
        <w:t xml:space="preserve"> because of their sheer, undeniable, skill.</w:t>
      </w:r>
    </w:p>
    <w:tbl>
      <w:tblPr>
        <w:tblStyle w:val="TableGrid"/>
        <w:tblW w:w="0" w:type="auto"/>
        <w:tblLook w:val="04A0" w:firstRow="1" w:lastRow="0" w:firstColumn="1" w:lastColumn="0" w:noHBand="0" w:noVBand="1"/>
      </w:tblPr>
      <w:tblGrid>
        <w:gridCol w:w="1378"/>
        <w:gridCol w:w="1379"/>
        <w:gridCol w:w="1345"/>
        <w:gridCol w:w="1339"/>
        <w:gridCol w:w="1351"/>
        <w:gridCol w:w="858"/>
      </w:tblGrid>
      <w:tr w:rsidR="00313DB6" w14:paraId="02AA3F13" w14:textId="77777777" w:rsidTr="003B2E25">
        <w:tc>
          <w:tcPr>
            <w:tcW w:w="1378" w:type="dxa"/>
            <w:shd w:val="clear" w:color="auto" w:fill="EEECE1" w:themeFill="background2"/>
          </w:tcPr>
          <w:p w14:paraId="23523584" w14:textId="77777777" w:rsidR="00313DB6" w:rsidRDefault="00313DB6" w:rsidP="00AA3107">
            <w:pPr>
              <w:ind w:right="0"/>
            </w:pPr>
            <w:r>
              <w:t>Models</w:t>
            </w:r>
          </w:p>
        </w:tc>
        <w:tc>
          <w:tcPr>
            <w:tcW w:w="1379" w:type="dxa"/>
            <w:shd w:val="clear" w:color="auto" w:fill="EEECE1" w:themeFill="background2"/>
          </w:tcPr>
          <w:p w14:paraId="23DBE125" w14:textId="77777777" w:rsidR="00313DB6" w:rsidRDefault="00313DB6" w:rsidP="00AA3107">
            <w:pPr>
              <w:ind w:right="0"/>
            </w:pPr>
            <w:r>
              <w:t>Footing</w:t>
            </w:r>
          </w:p>
        </w:tc>
        <w:tc>
          <w:tcPr>
            <w:tcW w:w="1345" w:type="dxa"/>
            <w:shd w:val="clear" w:color="auto" w:fill="EEECE1" w:themeFill="background2"/>
          </w:tcPr>
          <w:p w14:paraId="45591A43" w14:textId="77777777" w:rsidR="00313DB6" w:rsidRDefault="00313DB6" w:rsidP="00AA3107">
            <w:pPr>
              <w:ind w:right="0"/>
            </w:pPr>
            <w:r>
              <w:t>Focus</w:t>
            </w:r>
          </w:p>
        </w:tc>
        <w:tc>
          <w:tcPr>
            <w:tcW w:w="1339" w:type="dxa"/>
            <w:shd w:val="clear" w:color="auto" w:fill="EEECE1" w:themeFill="background2"/>
          </w:tcPr>
          <w:p w14:paraId="065163AB" w14:textId="77777777" w:rsidR="00313DB6" w:rsidRDefault="00313DB6" w:rsidP="00AA3107">
            <w:pPr>
              <w:ind w:right="0"/>
            </w:pPr>
            <w:r>
              <w:t>Brute</w:t>
            </w:r>
          </w:p>
        </w:tc>
        <w:tc>
          <w:tcPr>
            <w:tcW w:w="1351" w:type="dxa"/>
            <w:shd w:val="clear" w:color="auto" w:fill="EEECE1" w:themeFill="background2"/>
          </w:tcPr>
          <w:p w14:paraId="7B695D1A" w14:textId="77777777" w:rsidR="00313DB6" w:rsidRDefault="00313DB6" w:rsidP="00AA3107">
            <w:pPr>
              <w:ind w:right="0"/>
            </w:pPr>
            <w:r>
              <w:t>Speed</w:t>
            </w:r>
          </w:p>
        </w:tc>
        <w:tc>
          <w:tcPr>
            <w:tcW w:w="858" w:type="dxa"/>
            <w:shd w:val="clear" w:color="auto" w:fill="EEECE1" w:themeFill="background2"/>
          </w:tcPr>
          <w:p w14:paraId="1425A150" w14:textId="77777777" w:rsidR="00313DB6" w:rsidRDefault="00313DB6" w:rsidP="00AA3107">
            <w:pPr>
              <w:ind w:right="0"/>
            </w:pPr>
            <w:r>
              <w:t>Size</w:t>
            </w:r>
          </w:p>
        </w:tc>
      </w:tr>
      <w:tr w:rsidR="00313DB6" w14:paraId="0429D605" w14:textId="77777777" w:rsidTr="003B2E25">
        <w:tc>
          <w:tcPr>
            <w:tcW w:w="1378" w:type="dxa"/>
          </w:tcPr>
          <w:p w14:paraId="58427A8B" w14:textId="77777777" w:rsidR="00313DB6" w:rsidRDefault="00313DB6" w:rsidP="00AA3107">
            <w:pPr>
              <w:ind w:right="0"/>
            </w:pPr>
            <w:r>
              <w:t>2</w:t>
            </w:r>
          </w:p>
        </w:tc>
        <w:tc>
          <w:tcPr>
            <w:tcW w:w="1379" w:type="dxa"/>
          </w:tcPr>
          <w:p w14:paraId="0963FAA6" w14:textId="2EB5483C" w:rsidR="00313DB6" w:rsidRDefault="00F666D8" w:rsidP="00AA3107">
            <w:pPr>
              <w:ind w:right="0"/>
            </w:pPr>
            <w:r>
              <w:t>4</w:t>
            </w:r>
          </w:p>
        </w:tc>
        <w:tc>
          <w:tcPr>
            <w:tcW w:w="1345" w:type="dxa"/>
          </w:tcPr>
          <w:p w14:paraId="5B9355BF" w14:textId="2BD28EA7" w:rsidR="00313DB6" w:rsidRDefault="58428A05" w:rsidP="00AA3107">
            <w:pPr>
              <w:ind w:right="0"/>
            </w:pPr>
            <w:r>
              <w:t>2</w:t>
            </w:r>
          </w:p>
        </w:tc>
        <w:tc>
          <w:tcPr>
            <w:tcW w:w="1339" w:type="dxa"/>
          </w:tcPr>
          <w:p w14:paraId="3E4D5701" w14:textId="78C35095" w:rsidR="00313DB6" w:rsidRDefault="00464466" w:rsidP="00AA3107">
            <w:pPr>
              <w:ind w:right="0"/>
            </w:pPr>
            <w:r>
              <w:t>5</w:t>
            </w:r>
          </w:p>
        </w:tc>
        <w:tc>
          <w:tcPr>
            <w:tcW w:w="1351" w:type="dxa"/>
          </w:tcPr>
          <w:p w14:paraId="380F9A4E" w14:textId="77777777" w:rsidR="00313DB6" w:rsidRDefault="00313DB6" w:rsidP="00AA3107">
            <w:pPr>
              <w:ind w:right="0"/>
            </w:pPr>
            <w:r>
              <w:t>3</w:t>
            </w:r>
          </w:p>
        </w:tc>
        <w:tc>
          <w:tcPr>
            <w:tcW w:w="858" w:type="dxa"/>
          </w:tcPr>
          <w:p w14:paraId="499F6D1D" w14:textId="77777777" w:rsidR="00313DB6" w:rsidRDefault="00313DB6" w:rsidP="00AA3107">
            <w:pPr>
              <w:ind w:right="0"/>
            </w:pPr>
            <w:r>
              <w:t>1</w:t>
            </w:r>
          </w:p>
        </w:tc>
      </w:tr>
    </w:tbl>
    <w:p w14:paraId="662D60F1" w14:textId="7332CE78" w:rsidR="00464466" w:rsidRDefault="00464466" w:rsidP="00AA3107">
      <w:pPr>
        <w:spacing w:after="200"/>
        <w:ind w:right="0"/>
      </w:pPr>
    </w:p>
    <w:tbl>
      <w:tblPr>
        <w:tblStyle w:val="TableGrid"/>
        <w:tblW w:w="0" w:type="auto"/>
        <w:tblLayout w:type="fixed"/>
        <w:tblLook w:val="04A0" w:firstRow="1" w:lastRow="0" w:firstColumn="1" w:lastColumn="0" w:noHBand="0" w:noVBand="1"/>
      </w:tblPr>
      <w:tblGrid>
        <w:gridCol w:w="2323"/>
        <w:gridCol w:w="649"/>
        <w:gridCol w:w="2693"/>
        <w:gridCol w:w="1985"/>
      </w:tblGrid>
      <w:tr w:rsidR="00623B81" w14:paraId="010E14E2" w14:textId="77777777" w:rsidTr="003B2E25">
        <w:tc>
          <w:tcPr>
            <w:tcW w:w="2323" w:type="dxa"/>
            <w:shd w:val="clear" w:color="auto" w:fill="D9D9D9" w:themeFill="background1" w:themeFillShade="D9"/>
          </w:tcPr>
          <w:p w14:paraId="36158BF1" w14:textId="660B1E22" w:rsidR="00623B81" w:rsidRDefault="00623B81" w:rsidP="00AA3107">
            <w:pPr>
              <w:ind w:right="0"/>
            </w:pPr>
            <w:r>
              <w:t>Weapon</w:t>
            </w:r>
          </w:p>
        </w:tc>
        <w:tc>
          <w:tcPr>
            <w:tcW w:w="649" w:type="dxa"/>
            <w:shd w:val="clear" w:color="auto" w:fill="D9D9D9" w:themeFill="background1" w:themeFillShade="D9"/>
          </w:tcPr>
          <w:p w14:paraId="73A679D5" w14:textId="77777777" w:rsidR="00623B81" w:rsidRDefault="00623B81" w:rsidP="00AA3107">
            <w:pPr>
              <w:ind w:right="0"/>
            </w:pPr>
            <w:r>
              <w:t>R</w:t>
            </w:r>
          </w:p>
        </w:tc>
        <w:tc>
          <w:tcPr>
            <w:tcW w:w="2693" w:type="dxa"/>
            <w:shd w:val="clear" w:color="auto" w:fill="D9D9D9" w:themeFill="background1" w:themeFillShade="D9"/>
          </w:tcPr>
          <w:p w14:paraId="549CE60D" w14:textId="77777777" w:rsidR="00623B81" w:rsidRDefault="00623B81" w:rsidP="00AA3107">
            <w:pPr>
              <w:ind w:right="0"/>
            </w:pPr>
            <w:r>
              <w:t>Effect</w:t>
            </w:r>
          </w:p>
        </w:tc>
        <w:tc>
          <w:tcPr>
            <w:tcW w:w="1985" w:type="dxa"/>
            <w:shd w:val="clear" w:color="auto" w:fill="D9D9D9" w:themeFill="background1" w:themeFillShade="D9"/>
          </w:tcPr>
          <w:p w14:paraId="22325C5D" w14:textId="77777777" w:rsidR="00623B81" w:rsidRDefault="00623B81" w:rsidP="00AA3107">
            <w:pPr>
              <w:ind w:right="0"/>
            </w:pPr>
            <w:r>
              <w:t>Special</w:t>
            </w:r>
          </w:p>
        </w:tc>
      </w:tr>
      <w:tr w:rsidR="00623B81" w14:paraId="624D623B" w14:textId="77777777" w:rsidTr="003B2E25">
        <w:tc>
          <w:tcPr>
            <w:tcW w:w="2323" w:type="dxa"/>
          </w:tcPr>
          <w:p w14:paraId="1443E551" w14:textId="7BE63527" w:rsidR="00623B81" w:rsidRDefault="00623B81" w:rsidP="00AA3107">
            <w:pPr>
              <w:ind w:right="0"/>
            </w:pPr>
            <w:r>
              <w:t>Flashing Blades</w:t>
            </w:r>
          </w:p>
        </w:tc>
        <w:tc>
          <w:tcPr>
            <w:tcW w:w="649" w:type="dxa"/>
          </w:tcPr>
          <w:p w14:paraId="0BC10549" w14:textId="77777777" w:rsidR="00623B81" w:rsidRDefault="00623B81" w:rsidP="00AA3107">
            <w:pPr>
              <w:ind w:right="0"/>
            </w:pPr>
            <w:r>
              <w:t>-</w:t>
            </w:r>
          </w:p>
        </w:tc>
        <w:tc>
          <w:tcPr>
            <w:tcW w:w="2693" w:type="dxa"/>
          </w:tcPr>
          <w:p w14:paraId="06F46A9F" w14:textId="7C6FCC6E" w:rsidR="00623B81" w:rsidRDefault="00623B81" w:rsidP="00AA3107">
            <w:pPr>
              <w:ind w:right="0"/>
            </w:pPr>
            <w:r>
              <w:t>Back WD or Down</w:t>
            </w:r>
          </w:p>
        </w:tc>
        <w:tc>
          <w:tcPr>
            <w:tcW w:w="1985" w:type="dxa"/>
          </w:tcPr>
          <w:p w14:paraId="69AB0E38" w14:textId="6587816E" w:rsidR="00623B81" w:rsidRDefault="00623B81" w:rsidP="00AA3107">
            <w:pPr>
              <w:ind w:right="0"/>
            </w:pPr>
            <w:r>
              <w:t>If successful, this Crew Moves once.</w:t>
            </w:r>
          </w:p>
        </w:tc>
      </w:tr>
    </w:tbl>
    <w:p w14:paraId="683C6847" w14:textId="2F574D88" w:rsidR="00623B81" w:rsidRDefault="00623B81" w:rsidP="00623B81">
      <w:pPr>
        <w:pStyle w:val="Heading2"/>
        <w:spacing w:before="120"/>
      </w:pPr>
      <w:bookmarkStart w:id="75" w:name="_Toc120892548"/>
      <w:r>
        <w:t xml:space="preserve">Crew Section: </w:t>
      </w:r>
      <w:r w:rsidR="00605612">
        <w:t>Companions.</w:t>
      </w:r>
      <w:bookmarkEnd w:id="75"/>
    </w:p>
    <w:p w14:paraId="70796AA5" w14:textId="438B0FF2" w:rsidR="00623B81" w:rsidRPr="0087691F" w:rsidRDefault="00605612" w:rsidP="00623B81">
      <w:pPr>
        <w:rPr>
          <w:i/>
          <w:iCs/>
        </w:rPr>
      </w:pPr>
      <w:r>
        <w:rPr>
          <w:i/>
          <w:iCs/>
        </w:rPr>
        <w:t xml:space="preserve">Landlubbers sometimes wonder why so many sailors keep animal companions, parrots, monkeys, cats, small dogs and even rats. At first glance they take up </w:t>
      </w:r>
      <w:r>
        <w:rPr>
          <w:i/>
          <w:iCs/>
        </w:rPr>
        <w:lastRenderedPageBreak/>
        <w:t xml:space="preserve">precious supplies and gnawing is a habit best avoided when living in a wooden world held together with ropes but in truth they provide precious </w:t>
      </w:r>
      <w:r w:rsidR="000216E9">
        <w:rPr>
          <w:i/>
          <w:iCs/>
        </w:rPr>
        <w:t>companionship, quick signalling and at a push, emergency supplies.</w:t>
      </w:r>
    </w:p>
    <w:tbl>
      <w:tblPr>
        <w:tblStyle w:val="TableGrid"/>
        <w:tblW w:w="0" w:type="auto"/>
        <w:tblLook w:val="04A0" w:firstRow="1" w:lastRow="0" w:firstColumn="1" w:lastColumn="0" w:noHBand="0" w:noVBand="1"/>
      </w:tblPr>
      <w:tblGrid>
        <w:gridCol w:w="1414"/>
        <w:gridCol w:w="1275"/>
        <w:gridCol w:w="1417"/>
        <w:gridCol w:w="1389"/>
        <w:gridCol w:w="1352"/>
        <w:gridCol w:w="803"/>
      </w:tblGrid>
      <w:tr w:rsidR="00623B81" w14:paraId="22406914" w14:textId="77777777" w:rsidTr="003B2E25">
        <w:tc>
          <w:tcPr>
            <w:tcW w:w="1414" w:type="dxa"/>
            <w:shd w:val="clear" w:color="auto" w:fill="EEECE1" w:themeFill="background2"/>
          </w:tcPr>
          <w:p w14:paraId="7CFD29A2" w14:textId="77777777" w:rsidR="00623B81" w:rsidRDefault="00623B81" w:rsidP="003B2E25">
            <w:pPr>
              <w:ind w:right="0"/>
            </w:pPr>
            <w:r>
              <w:t>Models</w:t>
            </w:r>
          </w:p>
        </w:tc>
        <w:tc>
          <w:tcPr>
            <w:tcW w:w="1275" w:type="dxa"/>
            <w:shd w:val="clear" w:color="auto" w:fill="EEECE1" w:themeFill="background2"/>
          </w:tcPr>
          <w:p w14:paraId="1733290F" w14:textId="77777777" w:rsidR="00623B81" w:rsidRDefault="00623B81" w:rsidP="003B2E25">
            <w:pPr>
              <w:ind w:right="0"/>
            </w:pPr>
            <w:r>
              <w:t>Footing</w:t>
            </w:r>
          </w:p>
        </w:tc>
        <w:tc>
          <w:tcPr>
            <w:tcW w:w="1417" w:type="dxa"/>
            <w:shd w:val="clear" w:color="auto" w:fill="EEECE1" w:themeFill="background2"/>
          </w:tcPr>
          <w:p w14:paraId="20BAEC02" w14:textId="77777777" w:rsidR="00623B81" w:rsidRDefault="00623B81" w:rsidP="003B2E25">
            <w:pPr>
              <w:ind w:right="0"/>
            </w:pPr>
            <w:r>
              <w:t>Focus</w:t>
            </w:r>
          </w:p>
        </w:tc>
        <w:tc>
          <w:tcPr>
            <w:tcW w:w="1389" w:type="dxa"/>
            <w:shd w:val="clear" w:color="auto" w:fill="EEECE1" w:themeFill="background2"/>
          </w:tcPr>
          <w:p w14:paraId="3DFCCE1C" w14:textId="77777777" w:rsidR="00623B81" w:rsidRDefault="00623B81" w:rsidP="003B2E25">
            <w:pPr>
              <w:ind w:right="0"/>
            </w:pPr>
            <w:r>
              <w:t>Brute</w:t>
            </w:r>
          </w:p>
        </w:tc>
        <w:tc>
          <w:tcPr>
            <w:tcW w:w="1352" w:type="dxa"/>
            <w:shd w:val="clear" w:color="auto" w:fill="EEECE1" w:themeFill="background2"/>
          </w:tcPr>
          <w:p w14:paraId="267BE9A8" w14:textId="77777777" w:rsidR="00623B81" w:rsidRDefault="00623B81" w:rsidP="003B2E25">
            <w:pPr>
              <w:ind w:right="0"/>
            </w:pPr>
            <w:r>
              <w:t>Speed</w:t>
            </w:r>
          </w:p>
        </w:tc>
        <w:tc>
          <w:tcPr>
            <w:tcW w:w="803" w:type="dxa"/>
            <w:shd w:val="clear" w:color="auto" w:fill="EEECE1" w:themeFill="background2"/>
          </w:tcPr>
          <w:p w14:paraId="7ABF9191" w14:textId="77777777" w:rsidR="00623B81" w:rsidRDefault="00623B81" w:rsidP="003B2E25">
            <w:pPr>
              <w:ind w:right="0"/>
            </w:pPr>
            <w:r>
              <w:t>Size</w:t>
            </w:r>
          </w:p>
        </w:tc>
      </w:tr>
      <w:tr w:rsidR="00623B81" w14:paraId="2ED990A9" w14:textId="77777777" w:rsidTr="003B2E25">
        <w:tc>
          <w:tcPr>
            <w:tcW w:w="1414" w:type="dxa"/>
          </w:tcPr>
          <w:p w14:paraId="1C0BF26B" w14:textId="77777777" w:rsidR="00623B81" w:rsidRDefault="00623B81" w:rsidP="003B2E25">
            <w:pPr>
              <w:ind w:right="0"/>
            </w:pPr>
            <w:r>
              <w:t>2</w:t>
            </w:r>
          </w:p>
        </w:tc>
        <w:tc>
          <w:tcPr>
            <w:tcW w:w="1275" w:type="dxa"/>
          </w:tcPr>
          <w:p w14:paraId="115FB7A9" w14:textId="77777777" w:rsidR="00623B81" w:rsidRDefault="00623B81" w:rsidP="003B2E25">
            <w:pPr>
              <w:ind w:right="0"/>
            </w:pPr>
            <w:r>
              <w:t>3</w:t>
            </w:r>
          </w:p>
        </w:tc>
        <w:tc>
          <w:tcPr>
            <w:tcW w:w="1417" w:type="dxa"/>
          </w:tcPr>
          <w:p w14:paraId="20157822" w14:textId="77777777" w:rsidR="00623B81" w:rsidRDefault="00623B81" w:rsidP="003B2E25">
            <w:pPr>
              <w:ind w:right="0"/>
            </w:pPr>
            <w:r>
              <w:t>2</w:t>
            </w:r>
          </w:p>
        </w:tc>
        <w:tc>
          <w:tcPr>
            <w:tcW w:w="1389" w:type="dxa"/>
          </w:tcPr>
          <w:p w14:paraId="72AE6A7E" w14:textId="72C6E612" w:rsidR="00623B81" w:rsidRDefault="00623B81" w:rsidP="003B2E25">
            <w:pPr>
              <w:ind w:right="0"/>
            </w:pPr>
            <w:r>
              <w:t>3</w:t>
            </w:r>
          </w:p>
        </w:tc>
        <w:tc>
          <w:tcPr>
            <w:tcW w:w="1352" w:type="dxa"/>
          </w:tcPr>
          <w:p w14:paraId="2838622E" w14:textId="77777777" w:rsidR="00623B81" w:rsidRDefault="00623B81" w:rsidP="003B2E25">
            <w:pPr>
              <w:ind w:right="0"/>
            </w:pPr>
            <w:r>
              <w:t>3</w:t>
            </w:r>
          </w:p>
        </w:tc>
        <w:tc>
          <w:tcPr>
            <w:tcW w:w="803" w:type="dxa"/>
          </w:tcPr>
          <w:p w14:paraId="161B42AC" w14:textId="77777777" w:rsidR="00623B81" w:rsidRDefault="00623B81" w:rsidP="003B2E25">
            <w:pPr>
              <w:ind w:right="0"/>
            </w:pPr>
            <w:r>
              <w:t>1</w:t>
            </w:r>
          </w:p>
        </w:tc>
      </w:tr>
    </w:tbl>
    <w:p w14:paraId="46672051" w14:textId="7BA0EB67" w:rsidR="00623B81" w:rsidRPr="000B2AB8" w:rsidRDefault="00623B81" w:rsidP="00623B81">
      <w:pPr>
        <w:spacing w:before="120"/>
        <w:rPr>
          <w:rFonts w:eastAsia="Arial Unicode MS" w:cs="Arial Unicode MS"/>
          <w:bCs/>
        </w:rPr>
      </w:pPr>
      <w:r>
        <w:rPr>
          <w:rFonts w:eastAsia="Arial Unicode MS" w:cs="Arial Unicode MS"/>
          <w:bCs/>
        </w:rPr>
        <w:t>Special: Go There</w:t>
      </w:r>
      <w:r w:rsidR="00F666D8">
        <w:rPr>
          <w:rFonts w:eastAsia="Arial Unicode MS" w:cs="Arial Unicode MS"/>
          <w:bCs/>
        </w:rPr>
        <w:t>,</w:t>
      </w:r>
      <w:r>
        <w:rPr>
          <w:rFonts w:eastAsia="Arial Unicode MS" w:cs="Arial Unicode MS"/>
          <w:bCs/>
        </w:rPr>
        <w:t xml:space="preserve"> Do That – One friendly crew may take an immediate move action.</w:t>
      </w:r>
    </w:p>
    <w:p w14:paraId="688DD797" w14:textId="6B8F6481" w:rsidR="007B1A37" w:rsidRDefault="007B1A37">
      <w:pPr>
        <w:spacing w:after="200"/>
        <w:ind w:right="0"/>
      </w:pPr>
    </w:p>
    <w:p w14:paraId="5C25AC89" w14:textId="3ABD67F1" w:rsidR="003233AA" w:rsidRDefault="003233AA" w:rsidP="00167862"/>
    <w:p w14:paraId="4DFE8CF8" w14:textId="3DC77FF8" w:rsidR="003B2E25" w:rsidRDefault="003B2E25">
      <w:pPr>
        <w:spacing w:after="200"/>
        <w:ind w:right="0"/>
        <w:rPr>
          <w:rFonts w:ascii="Blackadder ITC" w:hAnsi="Blackadder ITC"/>
          <w:color w:val="4A442A" w:themeColor="background2" w:themeShade="40"/>
          <w:sz w:val="72"/>
          <w:szCs w:val="72"/>
        </w:rPr>
      </w:pPr>
      <w:bookmarkStart w:id="76" w:name="_Toc120892549"/>
      <w:r>
        <w:br w:type="page"/>
      </w:r>
    </w:p>
    <w:p w14:paraId="70D98DEA" w14:textId="1E302B34" w:rsidR="00C54091" w:rsidRPr="0074686E" w:rsidRDefault="7DCF24CD" w:rsidP="00566AEA">
      <w:pPr>
        <w:pStyle w:val="Heading1"/>
        <w:rPr>
          <w:rFonts w:ascii="Baskerville Old Face" w:hAnsi="Baskerville Old Face"/>
          <w:sz w:val="22"/>
          <w:szCs w:val="22"/>
        </w:rPr>
      </w:pPr>
      <w:r>
        <w:lastRenderedPageBreak/>
        <w:t>Dead Seas</w:t>
      </w:r>
      <w:r w:rsidR="000216E9">
        <w:t>.</w:t>
      </w:r>
      <w:bookmarkEnd w:id="76"/>
    </w:p>
    <w:p w14:paraId="062E0BA5" w14:textId="13917746" w:rsidR="00411FA4" w:rsidRPr="0074686E" w:rsidRDefault="58428A05" w:rsidP="58428A05">
      <w:pPr>
        <w:rPr>
          <w:i/>
          <w:iCs/>
        </w:rPr>
      </w:pPr>
      <w:r w:rsidRPr="58428A05">
        <w:rPr>
          <w:i/>
          <w:iCs/>
        </w:rPr>
        <w:t>There’s always another desperate body to fill in as an unskilled deck hand on any ship with ready coin and a lack of questions. As such, life on the seas is often cheap. When you’re dead already life isn’t just cheap, it owes you. The skeletal sailors of the dead seas don’t really fear a great deal, but it should be remembered that bones don’t float and you don’t know patience until you’ve walked ashore from the middle of the ocean.</w:t>
      </w:r>
    </w:p>
    <w:p w14:paraId="2F81703D" w14:textId="4E99745F" w:rsidR="00C54091" w:rsidRPr="0074686E" w:rsidRDefault="003B2E25" w:rsidP="00566AEA">
      <w:pPr>
        <w:pStyle w:val="Heading2"/>
      </w:pPr>
      <w:bookmarkStart w:id="77" w:name="_Toc398706891"/>
      <w:bookmarkStart w:id="78" w:name="_Toc527802468"/>
      <w:bookmarkStart w:id="79" w:name="_Toc120892550"/>
      <w:r>
        <w:rPr>
          <w:noProof/>
        </w:rPr>
        <w:drawing>
          <wp:anchor distT="0" distB="0" distL="720090" distR="114300" simplePos="0" relativeHeight="251662336" behindDoc="0" locked="0" layoutInCell="1" allowOverlap="1" wp14:anchorId="7337604F" wp14:editId="5E42AD9E">
            <wp:simplePos x="0" y="0"/>
            <wp:positionH relativeFrom="column">
              <wp:posOffset>3139440</wp:posOffset>
            </wp:positionH>
            <wp:positionV relativeFrom="paragraph">
              <wp:posOffset>358775</wp:posOffset>
            </wp:positionV>
            <wp:extent cx="1623060" cy="400685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22"/>
                    <a:stretch>
                      <a:fillRect/>
                    </a:stretch>
                  </pic:blipFill>
                  <pic:spPr bwMode="auto">
                    <a:xfrm>
                      <a:off x="0" y="0"/>
                      <a:ext cx="1623060" cy="4006850"/>
                    </a:xfrm>
                    <a:prstGeom prst="rect">
                      <a:avLst/>
                    </a:prstGeom>
                    <a:noFill/>
                    <a:ln>
                      <a:noFill/>
                    </a:ln>
                  </pic:spPr>
                </pic:pic>
              </a:graphicData>
            </a:graphic>
            <wp14:sizeRelH relativeFrom="page">
              <wp14:pctWidth>0</wp14:pctWidth>
            </wp14:sizeRelH>
            <wp14:sizeRelV relativeFrom="page">
              <wp14:pctHeight>0</wp14:pctHeight>
            </wp14:sizeRelV>
          </wp:anchor>
        </w:drawing>
      </w:r>
      <w:r w:rsidR="7DCF24CD">
        <w:t>Fleet Ability</w:t>
      </w:r>
      <w:bookmarkEnd w:id="77"/>
      <w:bookmarkEnd w:id="78"/>
      <w:r w:rsidR="000216E9">
        <w:t>.</w:t>
      </w:r>
      <w:bookmarkEnd w:id="79"/>
    </w:p>
    <w:p w14:paraId="2259C450" w14:textId="3683B1C3" w:rsidR="00EA4BE0" w:rsidRDefault="58428A05" w:rsidP="003B2E25">
      <w:pPr>
        <w:ind w:right="57"/>
      </w:pPr>
      <w:r w:rsidRPr="58428A05">
        <w:rPr>
          <w:rFonts w:eastAsia="Arial Unicode MS" w:cs="Arial Unicode MS"/>
        </w:rPr>
        <w:t>Set-up: Rigging Catapult</w:t>
      </w:r>
      <w:r>
        <w:t xml:space="preserve"> – Place </w:t>
      </w:r>
      <w:r w:rsidR="00FF70AC">
        <w:t>2</w:t>
      </w:r>
      <w:r>
        <w:t xml:space="preserve"> pieces of Deck Debris during set up after all other Furniture when Boarder.    </w:t>
      </w:r>
    </w:p>
    <w:p w14:paraId="54A93002" w14:textId="7234742C" w:rsidR="0054645F" w:rsidRPr="0074686E" w:rsidRDefault="000216E9" w:rsidP="003B2E25">
      <w:pPr>
        <w:ind w:right="57"/>
      </w:pPr>
      <w:r>
        <w:t>Universal Rule</w:t>
      </w:r>
      <w:r w:rsidR="00841A01">
        <w:t xml:space="preserve">: </w:t>
      </w:r>
      <w:r w:rsidR="0054645F">
        <w:t>Unlife is Cheap – This crew may target friendly crew with</w:t>
      </w:r>
      <w:r>
        <w:t xml:space="preserve"> </w:t>
      </w:r>
      <w:r w:rsidR="0054645F">
        <w:t>attack</w:t>
      </w:r>
      <w:r w:rsidR="00832105">
        <w:t>s</w:t>
      </w:r>
      <w:r w:rsidR="0054645F">
        <w:t>.</w:t>
      </w:r>
    </w:p>
    <w:p w14:paraId="709A68CF" w14:textId="29FD516C" w:rsidR="007E7268" w:rsidRDefault="7DCF24CD" w:rsidP="00566AEA">
      <w:pPr>
        <w:pStyle w:val="Heading2"/>
        <w:rPr>
          <w:rFonts w:asciiTheme="majorBidi" w:hAnsiTheme="majorBidi"/>
        </w:rPr>
      </w:pPr>
      <w:bookmarkStart w:id="80" w:name="_Toc120892551"/>
      <w:r>
        <w:t xml:space="preserve">Captain: </w:t>
      </w:r>
      <w:r w:rsidR="00BA2F2F">
        <w:t>Sawtooth</w:t>
      </w:r>
      <w:r w:rsidR="000216E9">
        <w:t>.</w:t>
      </w:r>
      <w:bookmarkEnd w:id="80"/>
    </w:p>
    <w:p w14:paraId="6EB3BA71" w14:textId="2110AD89" w:rsidR="007E7268" w:rsidRPr="0087691F" w:rsidRDefault="00BA2F2F" w:rsidP="007E7268">
      <w:pPr>
        <w:rPr>
          <w:i/>
          <w:iCs/>
        </w:rPr>
      </w:pPr>
      <w:r>
        <w:rPr>
          <w:i/>
          <w:iCs/>
        </w:rPr>
        <w:t>Sawtooth</w:t>
      </w:r>
      <w:r w:rsidR="00A5200F">
        <w:rPr>
          <w:i/>
          <w:iCs/>
        </w:rPr>
        <w:t xml:space="preserve"> was mean in life, </w:t>
      </w:r>
      <w:r w:rsidR="00ED6E3F">
        <w:rPr>
          <w:i/>
          <w:iCs/>
        </w:rPr>
        <w:t xml:space="preserve">got meaner in death and with each passing year gets meaner still. He’s been a long time dead and at this point is pretty much a nailed on, copper bottomed, gold plated, grade A bastard. </w:t>
      </w:r>
      <w:r w:rsidR="00B74302">
        <w:rPr>
          <w:i/>
          <w:iCs/>
        </w:rPr>
        <w:t>It’s</w:t>
      </w:r>
      <w:r w:rsidR="00ED6E3F">
        <w:rPr>
          <w:i/>
          <w:iCs/>
        </w:rPr>
        <w:t xml:space="preserve"> not so much that he doesn’t rate the safety of his crew highly as much that the concept of their safety has literally never occurred to him.</w:t>
      </w:r>
    </w:p>
    <w:tbl>
      <w:tblPr>
        <w:tblStyle w:val="TableGrid"/>
        <w:tblW w:w="0" w:type="auto"/>
        <w:tblLook w:val="04A0" w:firstRow="1" w:lastRow="0" w:firstColumn="1" w:lastColumn="0" w:noHBand="0" w:noVBand="1"/>
      </w:tblPr>
      <w:tblGrid>
        <w:gridCol w:w="1667"/>
        <w:gridCol w:w="1620"/>
        <w:gridCol w:w="1613"/>
        <w:gridCol w:w="1628"/>
        <w:gridCol w:w="993"/>
      </w:tblGrid>
      <w:tr w:rsidR="005147C0" w14:paraId="0196C32F" w14:textId="77777777" w:rsidTr="003B2E25">
        <w:tc>
          <w:tcPr>
            <w:tcW w:w="1667" w:type="dxa"/>
            <w:shd w:val="clear" w:color="auto" w:fill="EEECE1" w:themeFill="background2"/>
          </w:tcPr>
          <w:p w14:paraId="00047AF7" w14:textId="7457F0A5" w:rsidR="005147C0" w:rsidRDefault="005147C0" w:rsidP="005147C0">
            <w:pPr>
              <w:rPr>
                <w:rFonts w:eastAsia="Arial Unicode MS" w:cs="Arial Unicode MS"/>
                <w:b/>
              </w:rPr>
            </w:pPr>
            <w:r>
              <w:t>Footing</w:t>
            </w:r>
          </w:p>
        </w:tc>
        <w:tc>
          <w:tcPr>
            <w:tcW w:w="1620" w:type="dxa"/>
            <w:shd w:val="clear" w:color="auto" w:fill="EEECE1" w:themeFill="background2"/>
          </w:tcPr>
          <w:p w14:paraId="46EDF739" w14:textId="6CB7D4DD" w:rsidR="005147C0" w:rsidRDefault="005147C0" w:rsidP="005147C0">
            <w:pPr>
              <w:rPr>
                <w:rFonts w:eastAsia="Arial Unicode MS" w:cs="Arial Unicode MS"/>
                <w:b/>
              </w:rPr>
            </w:pPr>
            <w:r>
              <w:t>Focus</w:t>
            </w:r>
          </w:p>
        </w:tc>
        <w:tc>
          <w:tcPr>
            <w:tcW w:w="1613" w:type="dxa"/>
            <w:shd w:val="clear" w:color="auto" w:fill="EEECE1" w:themeFill="background2"/>
          </w:tcPr>
          <w:p w14:paraId="323226F7" w14:textId="636E03EA" w:rsidR="005147C0" w:rsidRDefault="005147C0" w:rsidP="005147C0">
            <w:pPr>
              <w:rPr>
                <w:rFonts w:eastAsia="Arial Unicode MS" w:cs="Arial Unicode MS"/>
                <w:b/>
              </w:rPr>
            </w:pPr>
            <w:r>
              <w:t>Brute</w:t>
            </w:r>
          </w:p>
        </w:tc>
        <w:tc>
          <w:tcPr>
            <w:tcW w:w="1628" w:type="dxa"/>
            <w:shd w:val="clear" w:color="auto" w:fill="EEECE1" w:themeFill="background2"/>
          </w:tcPr>
          <w:p w14:paraId="490DB097" w14:textId="0E991BED" w:rsidR="005147C0" w:rsidRDefault="005147C0" w:rsidP="005147C0">
            <w:pPr>
              <w:rPr>
                <w:rFonts w:eastAsia="Arial Unicode MS" w:cs="Arial Unicode MS"/>
                <w:b/>
              </w:rPr>
            </w:pPr>
            <w:r>
              <w:t>Speed</w:t>
            </w:r>
          </w:p>
        </w:tc>
        <w:tc>
          <w:tcPr>
            <w:tcW w:w="980" w:type="dxa"/>
            <w:shd w:val="clear" w:color="auto" w:fill="EEECE1" w:themeFill="background2"/>
          </w:tcPr>
          <w:p w14:paraId="2D3C690C" w14:textId="22D10680" w:rsidR="005147C0" w:rsidRDefault="005147C0" w:rsidP="005147C0">
            <w:pPr>
              <w:rPr>
                <w:rFonts w:eastAsia="Arial Unicode MS" w:cs="Arial Unicode MS"/>
                <w:b/>
              </w:rPr>
            </w:pPr>
            <w:r>
              <w:t>Size</w:t>
            </w:r>
          </w:p>
        </w:tc>
      </w:tr>
      <w:tr w:rsidR="005147C0" w14:paraId="7C24B5A8" w14:textId="77777777" w:rsidTr="003B2E25">
        <w:tc>
          <w:tcPr>
            <w:tcW w:w="1667" w:type="dxa"/>
          </w:tcPr>
          <w:p w14:paraId="0FCAA30A" w14:textId="6CDBF38B" w:rsidR="005147C0" w:rsidRDefault="00592ED8" w:rsidP="005147C0">
            <w:pPr>
              <w:rPr>
                <w:rFonts w:eastAsia="Arial Unicode MS" w:cs="Arial Unicode MS"/>
                <w:b/>
              </w:rPr>
            </w:pPr>
            <w:r>
              <w:rPr>
                <w:rFonts w:eastAsia="Arial Unicode MS" w:cs="Arial Unicode MS"/>
                <w:b/>
              </w:rPr>
              <w:t>3</w:t>
            </w:r>
          </w:p>
        </w:tc>
        <w:tc>
          <w:tcPr>
            <w:tcW w:w="1620" w:type="dxa"/>
          </w:tcPr>
          <w:p w14:paraId="6BDD7C9D" w14:textId="4D1B0478" w:rsidR="005147C0" w:rsidRDefault="00592ED8" w:rsidP="005147C0">
            <w:pPr>
              <w:rPr>
                <w:rFonts w:eastAsia="Arial Unicode MS" w:cs="Arial Unicode MS"/>
                <w:b/>
              </w:rPr>
            </w:pPr>
            <w:r>
              <w:rPr>
                <w:rFonts w:eastAsia="Arial Unicode MS" w:cs="Arial Unicode MS"/>
                <w:b/>
              </w:rPr>
              <w:t>3</w:t>
            </w:r>
          </w:p>
        </w:tc>
        <w:tc>
          <w:tcPr>
            <w:tcW w:w="1613" w:type="dxa"/>
          </w:tcPr>
          <w:p w14:paraId="2B029167" w14:textId="20875BDE" w:rsidR="005147C0" w:rsidRDefault="00592ED8" w:rsidP="005147C0">
            <w:pPr>
              <w:rPr>
                <w:rFonts w:eastAsia="Arial Unicode MS" w:cs="Arial Unicode MS"/>
                <w:b/>
              </w:rPr>
            </w:pPr>
            <w:r>
              <w:rPr>
                <w:rFonts w:eastAsia="Arial Unicode MS" w:cs="Arial Unicode MS"/>
                <w:b/>
              </w:rPr>
              <w:t>4</w:t>
            </w:r>
          </w:p>
        </w:tc>
        <w:tc>
          <w:tcPr>
            <w:tcW w:w="1628" w:type="dxa"/>
          </w:tcPr>
          <w:p w14:paraId="1C90F01E" w14:textId="03DC1930" w:rsidR="005147C0" w:rsidRDefault="00592ED8" w:rsidP="005147C0">
            <w:pPr>
              <w:rPr>
                <w:rFonts w:eastAsia="Arial Unicode MS" w:cs="Arial Unicode MS"/>
                <w:b/>
              </w:rPr>
            </w:pPr>
            <w:r>
              <w:rPr>
                <w:rFonts w:eastAsia="Arial Unicode MS" w:cs="Arial Unicode MS"/>
                <w:b/>
              </w:rPr>
              <w:t>3</w:t>
            </w:r>
          </w:p>
        </w:tc>
        <w:tc>
          <w:tcPr>
            <w:tcW w:w="980" w:type="dxa"/>
          </w:tcPr>
          <w:p w14:paraId="7F585E40" w14:textId="2DBEE921" w:rsidR="005147C0" w:rsidRDefault="00592ED8" w:rsidP="005147C0">
            <w:pPr>
              <w:rPr>
                <w:rFonts w:eastAsia="Arial Unicode MS" w:cs="Arial Unicode MS"/>
                <w:b/>
              </w:rPr>
            </w:pPr>
            <w:r>
              <w:rPr>
                <w:rFonts w:eastAsia="Arial Unicode MS" w:cs="Arial Unicode MS"/>
                <w:b/>
              </w:rPr>
              <w:t>1</w:t>
            </w:r>
          </w:p>
        </w:tc>
      </w:tr>
    </w:tbl>
    <w:p w14:paraId="06F7A702" w14:textId="44EABBD5" w:rsidR="00703EB4" w:rsidRDefault="00703EB4" w:rsidP="00EC3EF4">
      <w:pPr>
        <w:spacing w:before="120"/>
        <w:rPr>
          <w:rFonts w:eastAsia="Arial Unicode MS" w:cs="Arial Unicode MS"/>
          <w:bCs/>
        </w:rPr>
      </w:pPr>
      <w:r>
        <w:rPr>
          <w:rFonts w:eastAsia="Arial Unicode MS" w:cs="Arial Unicode MS"/>
          <w:bCs/>
        </w:rPr>
        <w:lastRenderedPageBreak/>
        <w:t>Passive</w:t>
      </w:r>
      <w:r w:rsidR="00841A01">
        <w:rPr>
          <w:rFonts w:eastAsia="Arial Unicode MS" w:cs="Arial Unicode MS"/>
          <w:bCs/>
        </w:rPr>
        <w:t>:</w:t>
      </w:r>
      <w:r>
        <w:rPr>
          <w:rFonts w:eastAsia="Arial Unicode MS" w:cs="Arial Unicode MS"/>
          <w:bCs/>
        </w:rPr>
        <w:t xml:space="preserve"> The hook of Doom </w:t>
      </w:r>
      <w:r w:rsidR="00D87D6A">
        <w:rPr>
          <w:rFonts w:eastAsia="Arial Unicode MS" w:cs="Arial Unicode MS"/>
          <w:bCs/>
        </w:rPr>
        <w:t>–</w:t>
      </w:r>
      <w:r>
        <w:rPr>
          <w:rFonts w:eastAsia="Arial Unicode MS" w:cs="Arial Unicode MS"/>
          <w:bCs/>
        </w:rPr>
        <w:t xml:space="preserve"> </w:t>
      </w:r>
      <w:r w:rsidR="00D87D6A">
        <w:rPr>
          <w:rFonts w:eastAsia="Arial Unicode MS" w:cs="Arial Unicode MS"/>
          <w:bCs/>
        </w:rPr>
        <w:t xml:space="preserve">If </w:t>
      </w:r>
      <w:r w:rsidR="00B35A5A">
        <w:rPr>
          <w:rFonts w:eastAsia="Arial Unicode MS" w:cs="Arial Unicode MS"/>
          <w:bCs/>
        </w:rPr>
        <w:t>Sawtooth</w:t>
      </w:r>
      <w:r w:rsidR="00D87D6A">
        <w:rPr>
          <w:rFonts w:eastAsia="Arial Unicode MS" w:cs="Arial Unicode MS"/>
          <w:bCs/>
        </w:rPr>
        <w:t xml:space="preserve"> targets a friendly model, double </w:t>
      </w:r>
      <w:r w:rsidR="00B74302">
        <w:rPr>
          <w:rFonts w:eastAsia="Arial Unicode MS" w:cs="Arial Unicode MS"/>
          <w:bCs/>
        </w:rPr>
        <w:t>his</w:t>
      </w:r>
      <w:r w:rsidR="00D87D6A">
        <w:rPr>
          <w:rFonts w:eastAsia="Arial Unicode MS" w:cs="Arial Unicode MS"/>
          <w:bCs/>
        </w:rPr>
        <w:t xml:space="preserve"> Brute</w:t>
      </w:r>
      <w:r w:rsidR="00AC388F">
        <w:rPr>
          <w:rFonts w:eastAsia="Arial Unicode MS" w:cs="Arial Unicode MS"/>
          <w:bCs/>
        </w:rPr>
        <w:t xml:space="preserve"> and Size</w:t>
      </w:r>
      <w:r w:rsidR="00D87D6A">
        <w:rPr>
          <w:rFonts w:eastAsia="Arial Unicode MS" w:cs="Arial Unicode MS"/>
          <w:bCs/>
        </w:rPr>
        <w:t>.</w:t>
      </w:r>
    </w:p>
    <w:tbl>
      <w:tblPr>
        <w:tblStyle w:val="TableGrid"/>
        <w:tblW w:w="0" w:type="auto"/>
        <w:tblLayout w:type="fixed"/>
        <w:tblLook w:val="04A0" w:firstRow="1" w:lastRow="0" w:firstColumn="1" w:lastColumn="0" w:noHBand="0" w:noVBand="1"/>
      </w:tblPr>
      <w:tblGrid>
        <w:gridCol w:w="1980"/>
        <w:gridCol w:w="567"/>
        <w:gridCol w:w="1559"/>
        <w:gridCol w:w="3260"/>
      </w:tblGrid>
      <w:tr w:rsidR="00EC3EF4" w14:paraId="54C25C9C" w14:textId="77777777" w:rsidTr="003B2E25">
        <w:tc>
          <w:tcPr>
            <w:tcW w:w="1980" w:type="dxa"/>
            <w:shd w:val="clear" w:color="auto" w:fill="D9D9D9" w:themeFill="background1" w:themeFillShade="D9"/>
          </w:tcPr>
          <w:p w14:paraId="1955D6B3" w14:textId="77777777" w:rsidR="00EC3EF4" w:rsidRDefault="00EC3EF4" w:rsidP="003B2E25">
            <w:pPr>
              <w:ind w:right="0"/>
            </w:pPr>
            <w:r>
              <w:t>Weapon</w:t>
            </w:r>
          </w:p>
        </w:tc>
        <w:tc>
          <w:tcPr>
            <w:tcW w:w="567" w:type="dxa"/>
            <w:shd w:val="clear" w:color="auto" w:fill="D9D9D9" w:themeFill="background1" w:themeFillShade="D9"/>
          </w:tcPr>
          <w:p w14:paraId="0D1A572A" w14:textId="77777777" w:rsidR="00EC3EF4" w:rsidRDefault="00EC3EF4" w:rsidP="003B2E25">
            <w:pPr>
              <w:ind w:right="0"/>
            </w:pPr>
            <w:r>
              <w:t>R</w:t>
            </w:r>
          </w:p>
        </w:tc>
        <w:tc>
          <w:tcPr>
            <w:tcW w:w="1559" w:type="dxa"/>
            <w:shd w:val="clear" w:color="auto" w:fill="D9D9D9" w:themeFill="background1" w:themeFillShade="D9"/>
          </w:tcPr>
          <w:p w14:paraId="468E9A55" w14:textId="77777777" w:rsidR="00EC3EF4" w:rsidRDefault="00EC3EF4" w:rsidP="003B2E25">
            <w:pPr>
              <w:ind w:right="0"/>
            </w:pPr>
            <w:r>
              <w:t>Effect</w:t>
            </w:r>
          </w:p>
        </w:tc>
        <w:tc>
          <w:tcPr>
            <w:tcW w:w="3260" w:type="dxa"/>
            <w:shd w:val="clear" w:color="auto" w:fill="D9D9D9" w:themeFill="background1" w:themeFillShade="D9"/>
          </w:tcPr>
          <w:p w14:paraId="67C391EF" w14:textId="77777777" w:rsidR="00EC3EF4" w:rsidRDefault="00EC3EF4" w:rsidP="003B2E25">
            <w:pPr>
              <w:ind w:right="0"/>
            </w:pPr>
            <w:r>
              <w:t>Special</w:t>
            </w:r>
          </w:p>
        </w:tc>
      </w:tr>
      <w:tr w:rsidR="00EC3EF4" w14:paraId="77913536" w14:textId="77777777" w:rsidTr="003B2E25">
        <w:tc>
          <w:tcPr>
            <w:tcW w:w="1980" w:type="dxa"/>
          </w:tcPr>
          <w:p w14:paraId="3F679DE5" w14:textId="6FDEAFF8" w:rsidR="00EC3EF4" w:rsidRDefault="00EC3EF4" w:rsidP="003B2E25">
            <w:pPr>
              <w:ind w:right="0"/>
            </w:pPr>
            <w:r>
              <w:t>Rollin’ Bones</w:t>
            </w:r>
          </w:p>
        </w:tc>
        <w:tc>
          <w:tcPr>
            <w:tcW w:w="567" w:type="dxa"/>
          </w:tcPr>
          <w:p w14:paraId="05213023" w14:textId="77777777" w:rsidR="00EC3EF4" w:rsidRDefault="00EC3EF4" w:rsidP="003B2E25">
            <w:pPr>
              <w:ind w:right="0"/>
            </w:pPr>
            <w:r>
              <w:t>-</w:t>
            </w:r>
          </w:p>
        </w:tc>
        <w:tc>
          <w:tcPr>
            <w:tcW w:w="1559" w:type="dxa"/>
          </w:tcPr>
          <w:p w14:paraId="65406F4D" w14:textId="1A421F32" w:rsidR="00EC3EF4" w:rsidRDefault="00EC3EF4" w:rsidP="003B2E25">
            <w:pPr>
              <w:ind w:right="0"/>
            </w:pPr>
            <w:r>
              <w:t>Stagger</w:t>
            </w:r>
          </w:p>
        </w:tc>
        <w:tc>
          <w:tcPr>
            <w:tcW w:w="3260" w:type="dxa"/>
          </w:tcPr>
          <w:p w14:paraId="73FACCD6" w14:textId="6759704D" w:rsidR="00EC3EF4" w:rsidRDefault="00EC3EF4" w:rsidP="003B2E25">
            <w:pPr>
              <w:ind w:right="0"/>
            </w:pPr>
            <w:r>
              <w:t>If target is Knocked Down, it suffers Back WD.</w:t>
            </w:r>
          </w:p>
        </w:tc>
      </w:tr>
    </w:tbl>
    <w:p w14:paraId="5980631B" w14:textId="315646B6" w:rsidR="002E2B4A" w:rsidRDefault="002E2B4A" w:rsidP="007E7268">
      <w:pPr>
        <w:rPr>
          <w:rFonts w:eastAsia="Arial Unicode MS" w:cs="Arial Unicode MS"/>
          <w:bCs/>
        </w:rPr>
      </w:pPr>
    </w:p>
    <w:p w14:paraId="1359FDBE" w14:textId="25F6EC57" w:rsidR="000E1E14" w:rsidRDefault="000E1E14" w:rsidP="000E1E14">
      <w:pPr>
        <w:pStyle w:val="Heading2"/>
        <w:rPr>
          <w:rFonts w:asciiTheme="majorBidi" w:hAnsiTheme="majorBidi"/>
        </w:rPr>
      </w:pPr>
      <w:bookmarkStart w:id="81" w:name="_Toc120892552"/>
      <w:r>
        <w:t xml:space="preserve">Captain: </w:t>
      </w:r>
      <w:r w:rsidR="00856D42">
        <w:t>Charybdis</w:t>
      </w:r>
      <w:r>
        <w:t>.</w:t>
      </w:r>
      <w:bookmarkEnd w:id="81"/>
    </w:p>
    <w:p w14:paraId="7E6820F6" w14:textId="1C8423F5" w:rsidR="000E1E14" w:rsidRPr="0087691F" w:rsidRDefault="00DD0697" w:rsidP="000E1E14">
      <w:pPr>
        <w:rPr>
          <w:i/>
          <w:iCs/>
        </w:rPr>
      </w:pPr>
      <w:r>
        <w:rPr>
          <w:i/>
          <w:iCs/>
        </w:rPr>
        <w:t xml:space="preserve">How </w:t>
      </w:r>
      <w:r w:rsidR="00F045E0">
        <w:rPr>
          <w:i/>
          <w:iCs/>
        </w:rPr>
        <w:t>exactly the animated skeletons of the dead seas achieve</w:t>
      </w:r>
      <w:r w:rsidR="00FE7754">
        <w:rPr>
          <w:i/>
          <w:iCs/>
        </w:rPr>
        <w:t xml:space="preserve"> their ambulatory status is unknown</w:t>
      </w:r>
      <w:r w:rsidR="000E1E14">
        <w:rPr>
          <w:i/>
          <w:iCs/>
        </w:rPr>
        <w:t>.</w:t>
      </w:r>
      <w:r w:rsidR="00FE7754">
        <w:rPr>
          <w:i/>
          <w:iCs/>
        </w:rPr>
        <w:t xml:space="preserve"> A curse, a spell, or sheer bloody mindedness, whatever keeps them moving around when they should by all rights fall to pieces is a mystery, but what does seem clear is that the longer they manage to persist without being totally dismantled and smashed to shards the stronger their animating force becomes. The creature known as Charybdis then must be primordially ancient since the dark power keeping them together is so great as to be a distinct and tangible thing in its own right, lashing out with a darkness that raises and destroys in equal measure.</w:t>
      </w:r>
    </w:p>
    <w:tbl>
      <w:tblPr>
        <w:tblStyle w:val="TableGrid"/>
        <w:tblW w:w="0" w:type="auto"/>
        <w:tblLook w:val="04A0" w:firstRow="1" w:lastRow="0" w:firstColumn="1" w:lastColumn="0" w:noHBand="0" w:noVBand="1"/>
      </w:tblPr>
      <w:tblGrid>
        <w:gridCol w:w="1667"/>
        <w:gridCol w:w="1620"/>
        <w:gridCol w:w="1613"/>
        <w:gridCol w:w="1628"/>
        <w:gridCol w:w="993"/>
      </w:tblGrid>
      <w:tr w:rsidR="000E1E14" w14:paraId="5A4920F3" w14:textId="77777777" w:rsidTr="003B2E25">
        <w:tc>
          <w:tcPr>
            <w:tcW w:w="1667" w:type="dxa"/>
            <w:shd w:val="clear" w:color="auto" w:fill="EEECE1" w:themeFill="background2"/>
          </w:tcPr>
          <w:p w14:paraId="7BC56D62" w14:textId="77777777" w:rsidR="000E1E14" w:rsidRDefault="000E1E14" w:rsidP="008A660B">
            <w:pPr>
              <w:rPr>
                <w:rFonts w:eastAsia="Arial Unicode MS" w:cs="Arial Unicode MS"/>
                <w:b/>
              </w:rPr>
            </w:pPr>
            <w:r>
              <w:t>Footing</w:t>
            </w:r>
          </w:p>
        </w:tc>
        <w:tc>
          <w:tcPr>
            <w:tcW w:w="1620" w:type="dxa"/>
            <w:shd w:val="clear" w:color="auto" w:fill="EEECE1" w:themeFill="background2"/>
          </w:tcPr>
          <w:p w14:paraId="600237B8" w14:textId="77777777" w:rsidR="000E1E14" w:rsidRDefault="000E1E14" w:rsidP="008A660B">
            <w:pPr>
              <w:rPr>
                <w:rFonts w:eastAsia="Arial Unicode MS" w:cs="Arial Unicode MS"/>
                <w:b/>
              </w:rPr>
            </w:pPr>
            <w:r>
              <w:t>Focus</w:t>
            </w:r>
          </w:p>
        </w:tc>
        <w:tc>
          <w:tcPr>
            <w:tcW w:w="1613" w:type="dxa"/>
            <w:shd w:val="clear" w:color="auto" w:fill="EEECE1" w:themeFill="background2"/>
          </w:tcPr>
          <w:p w14:paraId="50207611" w14:textId="77777777" w:rsidR="000E1E14" w:rsidRDefault="000E1E14" w:rsidP="008A660B">
            <w:pPr>
              <w:rPr>
                <w:rFonts w:eastAsia="Arial Unicode MS" w:cs="Arial Unicode MS"/>
                <w:b/>
              </w:rPr>
            </w:pPr>
            <w:r>
              <w:t>Brute</w:t>
            </w:r>
          </w:p>
        </w:tc>
        <w:tc>
          <w:tcPr>
            <w:tcW w:w="1628" w:type="dxa"/>
            <w:shd w:val="clear" w:color="auto" w:fill="EEECE1" w:themeFill="background2"/>
          </w:tcPr>
          <w:p w14:paraId="085E5D6B" w14:textId="77777777" w:rsidR="000E1E14" w:rsidRDefault="000E1E14" w:rsidP="008A660B">
            <w:pPr>
              <w:rPr>
                <w:rFonts w:eastAsia="Arial Unicode MS" w:cs="Arial Unicode MS"/>
                <w:b/>
              </w:rPr>
            </w:pPr>
            <w:r>
              <w:t>Speed</w:t>
            </w:r>
          </w:p>
        </w:tc>
        <w:tc>
          <w:tcPr>
            <w:tcW w:w="838" w:type="dxa"/>
            <w:shd w:val="clear" w:color="auto" w:fill="EEECE1" w:themeFill="background2"/>
          </w:tcPr>
          <w:p w14:paraId="27329349" w14:textId="77777777" w:rsidR="000E1E14" w:rsidRDefault="000E1E14" w:rsidP="008A660B">
            <w:pPr>
              <w:rPr>
                <w:rFonts w:eastAsia="Arial Unicode MS" w:cs="Arial Unicode MS"/>
                <w:b/>
              </w:rPr>
            </w:pPr>
            <w:r>
              <w:t>Size</w:t>
            </w:r>
          </w:p>
        </w:tc>
      </w:tr>
      <w:tr w:rsidR="000E1E14" w14:paraId="1F1F3868" w14:textId="77777777" w:rsidTr="003B2E25">
        <w:tc>
          <w:tcPr>
            <w:tcW w:w="1667" w:type="dxa"/>
          </w:tcPr>
          <w:p w14:paraId="4281E46B" w14:textId="17595CEE" w:rsidR="000E1E14" w:rsidRDefault="00856D42" w:rsidP="008A660B">
            <w:pPr>
              <w:rPr>
                <w:rFonts w:eastAsia="Arial Unicode MS" w:cs="Arial Unicode MS"/>
                <w:b/>
              </w:rPr>
            </w:pPr>
            <w:r>
              <w:rPr>
                <w:rFonts w:eastAsia="Arial Unicode MS" w:cs="Arial Unicode MS"/>
                <w:b/>
              </w:rPr>
              <w:t>4</w:t>
            </w:r>
          </w:p>
        </w:tc>
        <w:tc>
          <w:tcPr>
            <w:tcW w:w="1620" w:type="dxa"/>
          </w:tcPr>
          <w:p w14:paraId="0C24A40E" w14:textId="4CA4999A" w:rsidR="000E1E14" w:rsidRDefault="00FF70AC" w:rsidP="008A660B">
            <w:pPr>
              <w:rPr>
                <w:rFonts w:eastAsia="Arial Unicode MS" w:cs="Arial Unicode MS"/>
                <w:b/>
              </w:rPr>
            </w:pPr>
            <w:r>
              <w:rPr>
                <w:rFonts w:eastAsia="Arial Unicode MS" w:cs="Arial Unicode MS"/>
                <w:b/>
              </w:rPr>
              <w:t>2</w:t>
            </w:r>
          </w:p>
        </w:tc>
        <w:tc>
          <w:tcPr>
            <w:tcW w:w="1613" w:type="dxa"/>
          </w:tcPr>
          <w:p w14:paraId="74B675FD" w14:textId="77777777" w:rsidR="000E1E14" w:rsidRDefault="000E1E14" w:rsidP="008A660B">
            <w:pPr>
              <w:rPr>
                <w:rFonts w:eastAsia="Arial Unicode MS" w:cs="Arial Unicode MS"/>
                <w:b/>
              </w:rPr>
            </w:pPr>
            <w:r>
              <w:rPr>
                <w:rFonts w:eastAsia="Arial Unicode MS" w:cs="Arial Unicode MS"/>
                <w:b/>
              </w:rPr>
              <w:t>4</w:t>
            </w:r>
          </w:p>
        </w:tc>
        <w:tc>
          <w:tcPr>
            <w:tcW w:w="1628" w:type="dxa"/>
          </w:tcPr>
          <w:p w14:paraId="16D96100" w14:textId="7FDE6FB8" w:rsidR="000E1E14" w:rsidRDefault="00856D42" w:rsidP="008A660B">
            <w:pPr>
              <w:rPr>
                <w:rFonts w:eastAsia="Arial Unicode MS" w:cs="Arial Unicode MS"/>
                <w:b/>
              </w:rPr>
            </w:pPr>
            <w:r>
              <w:rPr>
                <w:rFonts w:eastAsia="Arial Unicode MS" w:cs="Arial Unicode MS"/>
                <w:b/>
              </w:rPr>
              <w:t>2</w:t>
            </w:r>
          </w:p>
        </w:tc>
        <w:tc>
          <w:tcPr>
            <w:tcW w:w="838" w:type="dxa"/>
          </w:tcPr>
          <w:p w14:paraId="2C6AFAAB" w14:textId="77777777" w:rsidR="000E1E14" w:rsidRDefault="000E1E14" w:rsidP="008A660B">
            <w:pPr>
              <w:rPr>
                <w:rFonts w:eastAsia="Arial Unicode MS" w:cs="Arial Unicode MS"/>
                <w:b/>
              </w:rPr>
            </w:pPr>
            <w:r>
              <w:rPr>
                <w:rFonts w:eastAsia="Arial Unicode MS" w:cs="Arial Unicode MS"/>
                <w:b/>
              </w:rPr>
              <w:t>1</w:t>
            </w:r>
          </w:p>
        </w:tc>
      </w:tr>
    </w:tbl>
    <w:p w14:paraId="0BC3AFCC" w14:textId="168BA7C2" w:rsidR="000E1E14" w:rsidRDefault="000E1E14" w:rsidP="000E1E14">
      <w:pPr>
        <w:spacing w:before="120"/>
        <w:rPr>
          <w:rFonts w:eastAsia="Arial Unicode MS" w:cs="Arial Unicode MS"/>
          <w:bCs/>
        </w:rPr>
      </w:pPr>
      <w:r>
        <w:rPr>
          <w:rFonts w:eastAsia="Arial Unicode MS" w:cs="Arial Unicode MS"/>
          <w:bCs/>
        </w:rPr>
        <w:t xml:space="preserve">Passive: </w:t>
      </w:r>
      <w:r w:rsidR="00856D42">
        <w:rPr>
          <w:rFonts w:eastAsia="Arial Unicode MS" w:cs="Arial Unicode MS"/>
          <w:bCs/>
        </w:rPr>
        <w:t>Dark Anchor – During the reinforcements phase crew can be deployed within 3” of this crew</w:t>
      </w:r>
      <w:r>
        <w:rPr>
          <w:rFonts w:eastAsia="Arial Unicode MS" w:cs="Arial Unicode MS"/>
          <w:bCs/>
        </w:rPr>
        <w:t>.</w:t>
      </w:r>
    </w:p>
    <w:tbl>
      <w:tblPr>
        <w:tblStyle w:val="TableGrid"/>
        <w:tblW w:w="0" w:type="auto"/>
        <w:tblLayout w:type="fixed"/>
        <w:tblLook w:val="04A0" w:firstRow="1" w:lastRow="0" w:firstColumn="1" w:lastColumn="0" w:noHBand="0" w:noVBand="1"/>
      </w:tblPr>
      <w:tblGrid>
        <w:gridCol w:w="1980"/>
        <w:gridCol w:w="567"/>
        <w:gridCol w:w="1559"/>
        <w:gridCol w:w="3260"/>
      </w:tblGrid>
      <w:tr w:rsidR="00DD0697" w14:paraId="55444A77" w14:textId="77777777" w:rsidTr="003B2E25">
        <w:tc>
          <w:tcPr>
            <w:tcW w:w="1980" w:type="dxa"/>
            <w:shd w:val="clear" w:color="auto" w:fill="D9D9D9" w:themeFill="background1" w:themeFillShade="D9"/>
          </w:tcPr>
          <w:p w14:paraId="15C358D7" w14:textId="77777777" w:rsidR="00DD0697" w:rsidRDefault="00DD0697" w:rsidP="003B2E25">
            <w:pPr>
              <w:ind w:right="0"/>
            </w:pPr>
            <w:r>
              <w:t>Weapon</w:t>
            </w:r>
          </w:p>
        </w:tc>
        <w:tc>
          <w:tcPr>
            <w:tcW w:w="567" w:type="dxa"/>
            <w:shd w:val="clear" w:color="auto" w:fill="D9D9D9" w:themeFill="background1" w:themeFillShade="D9"/>
          </w:tcPr>
          <w:p w14:paraId="0233DCEB" w14:textId="77777777" w:rsidR="00DD0697" w:rsidRDefault="00DD0697" w:rsidP="003B2E25">
            <w:pPr>
              <w:ind w:right="0"/>
            </w:pPr>
            <w:r>
              <w:t>R</w:t>
            </w:r>
          </w:p>
        </w:tc>
        <w:tc>
          <w:tcPr>
            <w:tcW w:w="1559" w:type="dxa"/>
            <w:shd w:val="clear" w:color="auto" w:fill="D9D9D9" w:themeFill="background1" w:themeFillShade="D9"/>
          </w:tcPr>
          <w:p w14:paraId="1AAEC850" w14:textId="77777777" w:rsidR="00DD0697" w:rsidRDefault="00DD0697" w:rsidP="003B2E25">
            <w:pPr>
              <w:ind w:right="0"/>
            </w:pPr>
            <w:r>
              <w:t>Effect</w:t>
            </w:r>
          </w:p>
        </w:tc>
        <w:tc>
          <w:tcPr>
            <w:tcW w:w="3260" w:type="dxa"/>
            <w:shd w:val="clear" w:color="auto" w:fill="D9D9D9" w:themeFill="background1" w:themeFillShade="D9"/>
          </w:tcPr>
          <w:p w14:paraId="3E476D99" w14:textId="77777777" w:rsidR="00DD0697" w:rsidRDefault="00DD0697" w:rsidP="003B2E25">
            <w:pPr>
              <w:ind w:right="0"/>
            </w:pPr>
            <w:r>
              <w:t>Special</w:t>
            </w:r>
          </w:p>
        </w:tc>
      </w:tr>
      <w:tr w:rsidR="00DD0697" w14:paraId="1CD5F568" w14:textId="77777777" w:rsidTr="003B2E25">
        <w:tc>
          <w:tcPr>
            <w:tcW w:w="1980" w:type="dxa"/>
          </w:tcPr>
          <w:p w14:paraId="37E9A6CD" w14:textId="5C151F01" w:rsidR="00DD0697" w:rsidRDefault="00DD0697" w:rsidP="003B2E25">
            <w:pPr>
              <w:ind w:right="0"/>
            </w:pPr>
            <w:r>
              <w:t>Shadow Pool</w:t>
            </w:r>
          </w:p>
        </w:tc>
        <w:tc>
          <w:tcPr>
            <w:tcW w:w="567" w:type="dxa"/>
          </w:tcPr>
          <w:p w14:paraId="19B0CBB6" w14:textId="690194DE" w:rsidR="00DD0697" w:rsidRDefault="00DD0697" w:rsidP="003B2E25">
            <w:pPr>
              <w:ind w:right="0"/>
            </w:pPr>
            <w:r>
              <w:t>3</w:t>
            </w:r>
          </w:p>
        </w:tc>
        <w:tc>
          <w:tcPr>
            <w:tcW w:w="1559" w:type="dxa"/>
          </w:tcPr>
          <w:p w14:paraId="2E83B24D" w14:textId="0F99B447" w:rsidR="00DD0697" w:rsidRDefault="00DD0697" w:rsidP="003B2E25">
            <w:pPr>
              <w:ind w:right="0"/>
            </w:pPr>
            <w:r>
              <w:t>Back 2</w:t>
            </w:r>
          </w:p>
        </w:tc>
        <w:tc>
          <w:tcPr>
            <w:tcW w:w="3260" w:type="dxa"/>
          </w:tcPr>
          <w:p w14:paraId="0D5BFBC2" w14:textId="26BDD32E" w:rsidR="00DD0697" w:rsidRDefault="00FE7754" w:rsidP="003B2E25">
            <w:pPr>
              <w:ind w:right="0"/>
            </w:pPr>
            <w:r>
              <w:t xml:space="preserve">Pulse, </w:t>
            </w:r>
            <w:r w:rsidR="00DD0697">
              <w:t>Remove any number of friendly models within 6”, raise this model’s Focus by 1</w:t>
            </w:r>
            <w:r>
              <w:t xml:space="preserve"> during this attack</w:t>
            </w:r>
            <w:r w:rsidR="00DD0697">
              <w:t xml:space="preserve"> for each removed.</w:t>
            </w:r>
          </w:p>
        </w:tc>
      </w:tr>
    </w:tbl>
    <w:p w14:paraId="0B5C7FCD" w14:textId="77777777" w:rsidR="00DD0697" w:rsidRDefault="00DD0697" w:rsidP="007E7268">
      <w:pPr>
        <w:rPr>
          <w:rFonts w:eastAsia="Arial Unicode MS" w:cs="Arial Unicode MS"/>
          <w:bCs/>
        </w:rPr>
      </w:pPr>
    </w:p>
    <w:p w14:paraId="687AC9A8" w14:textId="049E476D" w:rsidR="00FE6DCC" w:rsidRPr="00703EB4" w:rsidRDefault="00FE6DCC" w:rsidP="007E7268">
      <w:pPr>
        <w:rPr>
          <w:rFonts w:eastAsia="Arial Unicode MS" w:cs="Arial Unicode MS"/>
          <w:bCs/>
        </w:rPr>
      </w:pPr>
    </w:p>
    <w:p w14:paraId="24CC438B" w14:textId="4726E23C" w:rsidR="007E7268" w:rsidRDefault="003B2E25" w:rsidP="00566AEA">
      <w:pPr>
        <w:pStyle w:val="Heading2"/>
      </w:pPr>
      <w:bookmarkStart w:id="82" w:name="_Toc120892553"/>
      <w:r>
        <w:rPr>
          <w:noProof/>
        </w:rPr>
        <w:lastRenderedPageBreak/>
        <w:drawing>
          <wp:anchor distT="0" distB="0" distL="114300" distR="114300" simplePos="0" relativeHeight="251671552" behindDoc="0" locked="0" layoutInCell="1" allowOverlap="1" wp14:anchorId="4EF201C2" wp14:editId="603D590A">
            <wp:simplePos x="0" y="0"/>
            <wp:positionH relativeFrom="column">
              <wp:posOffset>30480</wp:posOffset>
            </wp:positionH>
            <wp:positionV relativeFrom="paragraph">
              <wp:posOffset>401955</wp:posOffset>
            </wp:positionV>
            <wp:extent cx="2712720" cy="271272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3"/>
                    <a:stretch>
                      <a:fillRect/>
                    </a:stretch>
                  </pic:blipFill>
                  <pic:spPr>
                    <a:xfrm>
                      <a:off x="0" y="0"/>
                      <a:ext cx="2712720" cy="2712720"/>
                    </a:xfrm>
                    <a:prstGeom prst="rect">
                      <a:avLst/>
                    </a:prstGeom>
                  </pic:spPr>
                </pic:pic>
              </a:graphicData>
            </a:graphic>
            <wp14:sizeRelH relativeFrom="margin">
              <wp14:pctWidth>0</wp14:pctWidth>
            </wp14:sizeRelH>
            <wp14:sizeRelV relativeFrom="margin">
              <wp14:pctHeight>0</wp14:pctHeight>
            </wp14:sizeRelV>
          </wp:anchor>
        </w:drawing>
      </w:r>
      <w:r w:rsidR="7DCF24CD">
        <w:t>Crew Section: Skelliwags</w:t>
      </w:r>
      <w:r w:rsidR="00875CE8">
        <w:t>.</w:t>
      </w:r>
      <w:bookmarkEnd w:id="82"/>
    </w:p>
    <w:p w14:paraId="4B47E21E" w14:textId="1B5BF3AC" w:rsidR="007E7268" w:rsidRDefault="00ED6E3F" w:rsidP="007E7268">
      <w:pPr>
        <w:rPr>
          <w:i/>
          <w:iCs/>
        </w:rPr>
      </w:pPr>
      <w:r>
        <w:rPr>
          <w:i/>
          <w:iCs/>
        </w:rPr>
        <w:t xml:space="preserve">The most important thing to know about the Skelliwags is that brains rot fast, but bones tend to last, especially since even after the most brutal of battles you can pretty much mix and match the leftovers and end up with a few </w:t>
      </w:r>
      <w:r w:rsidR="00727350">
        <w:rPr>
          <w:i/>
          <w:iCs/>
        </w:rPr>
        <w:t xml:space="preserve">working bodies. As such they tend to rely on numbers more so than skill, strategy, strength or the intelligence that </w:t>
      </w:r>
      <w:r w:rsidR="00F2787C">
        <w:rPr>
          <w:i/>
          <w:iCs/>
        </w:rPr>
        <w:t>God</w:t>
      </w:r>
      <w:r w:rsidR="00727350">
        <w:rPr>
          <w:i/>
          <w:iCs/>
        </w:rPr>
        <w:t xml:space="preserve"> gave a peanut.</w:t>
      </w:r>
    </w:p>
    <w:p w14:paraId="319FCDE3" w14:textId="77777777" w:rsidR="00D61875" w:rsidRPr="0087691F" w:rsidRDefault="00D61875" w:rsidP="007E7268">
      <w:pPr>
        <w:rPr>
          <w:i/>
          <w:iCs/>
        </w:rPr>
      </w:pPr>
    </w:p>
    <w:tbl>
      <w:tblPr>
        <w:tblStyle w:val="TableGrid"/>
        <w:tblW w:w="0" w:type="auto"/>
        <w:tblLook w:val="04A0" w:firstRow="1" w:lastRow="0" w:firstColumn="1" w:lastColumn="0" w:noHBand="0" w:noVBand="1"/>
      </w:tblPr>
      <w:tblGrid>
        <w:gridCol w:w="1414"/>
        <w:gridCol w:w="1417"/>
        <w:gridCol w:w="1338"/>
        <w:gridCol w:w="1326"/>
        <w:gridCol w:w="1352"/>
        <w:gridCol w:w="661"/>
      </w:tblGrid>
      <w:tr w:rsidR="005147C0" w14:paraId="50FD177E" w14:textId="77777777" w:rsidTr="003B2E25">
        <w:tc>
          <w:tcPr>
            <w:tcW w:w="1414" w:type="dxa"/>
            <w:shd w:val="clear" w:color="auto" w:fill="EEECE1" w:themeFill="background2"/>
          </w:tcPr>
          <w:p w14:paraId="1FBA82B3" w14:textId="41FC1617" w:rsidR="005147C0" w:rsidRDefault="005147C0" w:rsidP="003B2E25">
            <w:pPr>
              <w:ind w:right="0"/>
            </w:pPr>
            <w:r>
              <w:t>Models</w:t>
            </w:r>
          </w:p>
        </w:tc>
        <w:tc>
          <w:tcPr>
            <w:tcW w:w="1417" w:type="dxa"/>
            <w:shd w:val="clear" w:color="auto" w:fill="EEECE1" w:themeFill="background2"/>
          </w:tcPr>
          <w:p w14:paraId="5134D2C9" w14:textId="0AE2FF46" w:rsidR="005147C0" w:rsidRDefault="005147C0" w:rsidP="003B2E25">
            <w:pPr>
              <w:ind w:right="0"/>
            </w:pPr>
            <w:r>
              <w:t>Footing</w:t>
            </w:r>
          </w:p>
        </w:tc>
        <w:tc>
          <w:tcPr>
            <w:tcW w:w="1338" w:type="dxa"/>
            <w:shd w:val="clear" w:color="auto" w:fill="EEECE1" w:themeFill="background2"/>
          </w:tcPr>
          <w:p w14:paraId="728746FA" w14:textId="31C66294" w:rsidR="005147C0" w:rsidRDefault="005147C0" w:rsidP="003B2E25">
            <w:pPr>
              <w:ind w:right="0"/>
            </w:pPr>
            <w:r>
              <w:t>Focus</w:t>
            </w:r>
          </w:p>
        </w:tc>
        <w:tc>
          <w:tcPr>
            <w:tcW w:w="1326" w:type="dxa"/>
            <w:shd w:val="clear" w:color="auto" w:fill="EEECE1" w:themeFill="background2"/>
          </w:tcPr>
          <w:p w14:paraId="4ABADC7B" w14:textId="22C0873B" w:rsidR="005147C0" w:rsidRDefault="005147C0" w:rsidP="003B2E25">
            <w:pPr>
              <w:ind w:right="0"/>
            </w:pPr>
            <w:r>
              <w:t>Brute</w:t>
            </w:r>
          </w:p>
        </w:tc>
        <w:tc>
          <w:tcPr>
            <w:tcW w:w="1352" w:type="dxa"/>
            <w:shd w:val="clear" w:color="auto" w:fill="EEECE1" w:themeFill="background2"/>
          </w:tcPr>
          <w:p w14:paraId="7DA937AB" w14:textId="4F10B681" w:rsidR="005147C0" w:rsidRDefault="005147C0" w:rsidP="003B2E25">
            <w:pPr>
              <w:ind w:right="0"/>
            </w:pPr>
            <w:r>
              <w:t>Speed</w:t>
            </w:r>
          </w:p>
        </w:tc>
        <w:tc>
          <w:tcPr>
            <w:tcW w:w="661" w:type="dxa"/>
            <w:shd w:val="clear" w:color="auto" w:fill="EEECE1" w:themeFill="background2"/>
          </w:tcPr>
          <w:p w14:paraId="5FC984EB" w14:textId="4F36450F" w:rsidR="005147C0" w:rsidRDefault="005147C0" w:rsidP="003B2E25">
            <w:pPr>
              <w:ind w:right="0"/>
            </w:pPr>
            <w:r>
              <w:t>Size</w:t>
            </w:r>
          </w:p>
        </w:tc>
      </w:tr>
      <w:tr w:rsidR="005147C0" w14:paraId="5F3E1612" w14:textId="77777777" w:rsidTr="003B2E25">
        <w:tc>
          <w:tcPr>
            <w:tcW w:w="1414" w:type="dxa"/>
          </w:tcPr>
          <w:p w14:paraId="187B1ABC" w14:textId="2CD734EF" w:rsidR="005147C0" w:rsidRDefault="006121B6" w:rsidP="003B2E25">
            <w:pPr>
              <w:ind w:right="0"/>
            </w:pPr>
            <w:r>
              <w:t>3</w:t>
            </w:r>
          </w:p>
        </w:tc>
        <w:tc>
          <w:tcPr>
            <w:tcW w:w="1417" w:type="dxa"/>
          </w:tcPr>
          <w:p w14:paraId="45BD6F98" w14:textId="27491B16" w:rsidR="005147C0" w:rsidRDefault="00592ED8" w:rsidP="003B2E25">
            <w:pPr>
              <w:ind w:right="0"/>
            </w:pPr>
            <w:r>
              <w:t>2</w:t>
            </w:r>
          </w:p>
        </w:tc>
        <w:tc>
          <w:tcPr>
            <w:tcW w:w="1338" w:type="dxa"/>
          </w:tcPr>
          <w:p w14:paraId="0F6EF722" w14:textId="1B0DA5A0" w:rsidR="005147C0" w:rsidRDefault="00875CE8" w:rsidP="003B2E25">
            <w:pPr>
              <w:ind w:right="0"/>
            </w:pPr>
            <w:r>
              <w:t>3</w:t>
            </w:r>
          </w:p>
        </w:tc>
        <w:tc>
          <w:tcPr>
            <w:tcW w:w="1326" w:type="dxa"/>
          </w:tcPr>
          <w:p w14:paraId="2F0B8FD2" w14:textId="4B6A1610" w:rsidR="005147C0" w:rsidRDefault="00592ED8" w:rsidP="003B2E25">
            <w:pPr>
              <w:ind w:right="0"/>
            </w:pPr>
            <w:r>
              <w:t>2</w:t>
            </w:r>
          </w:p>
        </w:tc>
        <w:tc>
          <w:tcPr>
            <w:tcW w:w="1352" w:type="dxa"/>
          </w:tcPr>
          <w:p w14:paraId="6999352B" w14:textId="3FDD4213" w:rsidR="005147C0" w:rsidRDefault="00592ED8" w:rsidP="003B2E25">
            <w:pPr>
              <w:ind w:right="0"/>
            </w:pPr>
            <w:r>
              <w:t>3</w:t>
            </w:r>
          </w:p>
        </w:tc>
        <w:tc>
          <w:tcPr>
            <w:tcW w:w="661" w:type="dxa"/>
          </w:tcPr>
          <w:p w14:paraId="35999035" w14:textId="263C99B6" w:rsidR="005147C0" w:rsidRDefault="00592ED8" w:rsidP="003B2E25">
            <w:pPr>
              <w:ind w:right="0"/>
            </w:pPr>
            <w:r>
              <w:t>1</w:t>
            </w:r>
          </w:p>
        </w:tc>
      </w:tr>
    </w:tbl>
    <w:p w14:paraId="1C92EC1E" w14:textId="3E6AF186" w:rsidR="00EC3EF4" w:rsidRDefault="00EC3EF4" w:rsidP="003B2E25">
      <w:pPr>
        <w:spacing w:before="120"/>
        <w:ind w:right="0"/>
      </w:pPr>
    </w:p>
    <w:tbl>
      <w:tblPr>
        <w:tblStyle w:val="TableGrid"/>
        <w:tblW w:w="0" w:type="auto"/>
        <w:tblLayout w:type="fixed"/>
        <w:tblLook w:val="04A0" w:firstRow="1" w:lastRow="0" w:firstColumn="1" w:lastColumn="0" w:noHBand="0" w:noVBand="1"/>
      </w:tblPr>
      <w:tblGrid>
        <w:gridCol w:w="1555"/>
        <w:gridCol w:w="425"/>
        <w:gridCol w:w="1701"/>
        <w:gridCol w:w="3827"/>
      </w:tblGrid>
      <w:tr w:rsidR="00EC3EF4" w14:paraId="4038CE15" w14:textId="77777777" w:rsidTr="003B2E25">
        <w:tc>
          <w:tcPr>
            <w:tcW w:w="1555" w:type="dxa"/>
            <w:shd w:val="clear" w:color="auto" w:fill="D9D9D9" w:themeFill="background1" w:themeFillShade="D9"/>
          </w:tcPr>
          <w:p w14:paraId="3E3F38EC" w14:textId="77777777" w:rsidR="00EC3EF4" w:rsidRDefault="00EC3EF4" w:rsidP="003B2E25">
            <w:pPr>
              <w:ind w:right="0"/>
            </w:pPr>
            <w:r>
              <w:t>Weapon</w:t>
            </w:r>
          </w:p>
        </w:tc>
        <w:tc>
          <w:tcPr>
            <w:tcW w:w="425" w:type="dxa"/>
            <w:shd w:val="clear" w:color="auto" w:fill="D9D9D9" w:themeFill="background1" w:themeFillShade="D9"/>
          </w:tcPr>
          <w:p w14:paraId="1A778862" w14:textId="77777777" w:rsidR="00EC3EF4" w:rsidRDefault="00EC3EF4" w:rsidP="003B2E25">
            <w:pPr>
              <w:ind w:right="0"/>
            </w:pPr>
            <w:r>
              <w:t>R</w:t>
            </w:r>
          </w:p>
        </w:tc>
        <w:tc>
          <w:tcPr>
            <w:tcW w:w="1701" w:type="dxa"/>
            <w:shd w:val="clear" w:color="auto" w:fill="D9D9D9" w:themeFill="background1" w:themeFillShade="D9"/>
          </w:tcPr>
          <w:p w14:paraId="76B7D87D" w14:textId="77777777" w:rsidR="00EC3EF4" w:rsidRDefault="00EC3EF4" w:rsidP="003B2E25">
            <w:pPr>
              <w:ind w:right="0"/>
            </w:pPr>
            <w:r>
              <w:t>Effect</w:t>
            </w:r>
          </w:p>
        </w:tc>
        <w:tc>
          <w:tcPr>
            <w:tcW w:w="3827" w:type="dxa"/>
            <w:shd w:val="clear" w:color="auto" w:fill="D9D9D9" w:themeFill="background1" w:themeFillShade="D9"/>
          </w:tcPr>
          <w:p w14:paraId="05F918CB" w14:textId="77777777" w:rsidR="00EC3EF4" w:rsidRDefault="00EC3EF4" w:rsidP="003B2E25">
            <w:pPr>
              <w:ind w:right="0"/>
            </w:pPr>
            <w:r>
              <w:t>Special</w:t>
            </w:r>
          </w:p>
        </w:tc>
      </w:tr>
      <w:tr w:rsidR="00EC3EF4" w14:paraId="510B2E43" w14:textId="77777777" w:rsidTr="003B2E25">
        <w:tc>
          <w:tcPr>
            <w:tcW w:w="1555" w:type="dxa"/>
          </w:tcPr>
          <w:p w14:paraId="5E46C728" w14:textId="5F4631B7" w:rsidR="00EC3EF4" w:rsidRDefault="00EC3EF4" w:rsidP="003B2E25">
            <w:pPr>
              <w:ind w:right="0"/>
            </w:pPr>
            <w:r>
              <w:t>Diving Barge</w:t>
            </w:r>
          </w:p>
        </w:tc>
        <w:tc>
          <w:tcPr>
            <w:tcW w:w="425" w:type="dxa"/>
          </w:tcPr>
          <w:p w14:paraId="5C5326F7" w14:textId="4E10AACC" w:rsidR="00EC3EF4" w:rsidRDefault="00875CE8" w:rsidP="003B2E25">
            <w:pPr>
              <w:ind w:right="0"/>
            </w:pPr>
            <w:r>
              <w:t>3</w:t>
            </w:r>
          </w:p>
        </w:tc>
        <w:tc>
          <w:tcPr>
            <w:tcW w:w="1701" w:type="dxa"/>
          </w:tcPr>
          <w:p w14:paraId="7D0ABEF9" w14:textId="291D320B" w:rsidR="00EC3EF4" w:rsidRDefault="00EC3EF4" w:rsidP="003B2E25">
            <w:pPr>
              <w:ind w:right="0"/>
            </w:pPr>
            <w:r>
              <w:t xml:space="preserve">Back </w:t>
            </w:r>
            <w:r w:rsidR="00875CE8">
              <w:t>1, Stagger</w:t>
            </w:r>
          </w:p>
        </w:tc>
        <w:tc>
          <w:tcPr>
            <w:tcW w:w="3827" w:type="dxa"/>
          </w:tcPr>
          <w:p w14:paraId="204D5038" w14:textId="5411E2FB" w:rsidR="00EC3EF4" w:rsidRDefault="00184417" w:rsidP="003B2E25">
            <w:pPr>
              <w:ind w:right="0"/>
            </w:pPr>
            <w:r>
              <w:t>Readied</w:t>
            </w:r>
            <w:r w:rsidR="00875CE8">
              <w:t>, Jump Over Shove this crew Directly Towards target</w:t>
            </w:r>
          </w:p>
        </w:tc>
      </w:tr>
    </w:tbl>
    <w:p w14:paraId="365122BB" w14:textId="5E701C90" w:rsidR="00692BAC" w:rsidRDefault="7DCF24CD" w:rsidP="00875CE8">
      <w:pPr>
        <w:pStyle w:val="Heading2"/>
        <w:spacing w:before="120"/>
      </w:pPr>
      <w:bookmarkStart w:id="83" w:name="_Toc120892554"/>
      <w:r>
        <w:t xml:space="preserve">Crew Section: </w:t>
      </w:r>
      <w:r w:rsidR="00BA2F2F">
        <w:t>Rapskullions</w:t>
      </w:r>
      <w:r w:rsidR="00875CE8">
        <w:t>.</w:t>
      </w:r>
      <w:bookmarkEnd w:id="83"/>
    </w:p>
    <w:p w14:paraId="61AE3E6B" w14:textId="6E3FBC91" w:rsidR="00692BAC" w:rsidRPr="0087691F" w:rsidRDefault="67882EDF" w:rsidP="67882EDF">
      <w:pPr>
        <w:rPr>
          <w:i/>
          <w:iCs/>
        </w:rPr>
      </w:pPr>
      <w:r w:rsidRPr="67882EDF">
        <w:rPr>
          <w:i/>
          <w:iCs/>
        </w:rPr>
        <w:t>You know how it is when you take something apart and put it back together again, you always end up with a few bits left over. It’s much the same when assembling living bones into ambulatory skeletons. So long as the left-over bits make up at least a torso, give or take, they make useful battlefield combatants. Well, not useful as such, but present certainly.</w:t>
      </w:r>
    </w:p>
    <w:tbl>
      <w:tblPr>
        <w:tblStyle w:val="TableGrid"/>
        <w:tblW w:w="0" w:type="auto"/>
        <w:tblLook w:val="04A0" w:firstRow="1" w:lastRow="0" w:firstColumn="1" w:lastColumn="0" w:noHBand="0" w:noVBand="1"/>
      </w:tblPr>
      <w:tblGrid>
        <w:gridCol w:w="1414"/>
        <w:gridCol w:w="1417"/>
        <w:gridCol w:w="1338"/>
        <w:gridCol w:w="1326"/>
        <w:gridCol w:w="1352"/>
        <w:gridCol w:w="661"/>
      </w:tblGrid>
      <w:tr w:rsidR="00692BAC" w14:paraId="6E7BBD3F" w14:textId="77777777" w:rsidTr="003B2E25">
        <w:tc>
          <w:tcPr>
            <w:tcW w:w="1414" w:type="dxa"/>
            <w:shd w:val="clear" w:color="auto" w:fill="EEECE1" w:themeFill="background2"/>
          </w:tcPr>
          <w:p w14:paraId="749D6A95" w14:textId="77777777" w:rsidR="00692BAC" w:rsidRDefault="00692BAC" w:rsidP="003B2E25">
            <w:pPr>
              <w:ind w:right="0"/>
            </w:pPr>
            <w:r>
              <w:t>Models</w:t>
            </w:r>
          </w:p>
        </w:tc>
        <w:tc>
          <w:tcPr>
            <w:tcW w:w="1417" w:type="dxa"/>
            <w:shd w:val="clear" w:color="auto" w:fill="EEECE1" w:themeFill="background2"/>
          </w:tcPr>
          <w:p w14:paraId="560EBC8E" w14:textId="77777777" w:rsidR="00692BAC" w:rsidRDefault="00692BAC" w:rsidP="003B2E25">
            <w:pPr>
              <w:ind w:right="0"/>
            </w:pPr>
            <w:r>
              <w:t>Footing</w:t>
            </w:r>
          </w:p>
        </w:tc>
        <w:tc>
          <w:tcPr>
            <w:tcW w:w="1338" w:type="dxa"/>
            <w:shd w:val="clear" w:color="auto" w:fill="EEECE1" w:themeFill="background2"/>
          </w:tcPr>
          <w:p w14:paraId="0E64791E" w14:textId="77777777" w:rsidR="00692BAC" w:rsidRDefault="00692BAC" w:rsidP="003B2E25">
            <w:pPr>
              <w:ind w:right="0"/>
            </w:pPr>
            <w:r>
              <w:t>Focus</w:t>
            </w:r>
          </w:p>
        </w:tc>
        <w:tc>
          <w:tcPr>
            <w:tcW w:w="1326" w:type="dxa"/>
            <w:shd w:val="clear" w:color="auto" w:fill="EEECE1" w:themeFill="background2"/>
          </w:tcPr>
          <w:p w14:paraId="3F872C18" w14:textId="77777777" w:rsidR="00692BAC" w:rsidRDefault="00692BAC" w:rsidP="003B2E25">
            <w:pPr>
              <w:ind w:right="0"/>
            </w:pPr>
            <w:r>
              <w:t>Brute</w:t>
            </w:r>
          </w:p>
        </w:tc>
        <w:tc>
          <w:tcPr>
            <w:tcW w:w="1352" w:type="dxa"/>
            <w:shd w:val="clear" w:color="auto" w:fill="EEECE1" w:themeFill="background2"/>
          </w:tcPr>
          <w:p w14:paraId="3FB37766" w14:textId="77777777" w:rsidR="00692BAC" w:rsidRDefault="00692BAC" w:rsidP="003B2E25">
            <w:pPr>
              <w:ind w:right="0"/>
            </w:pPr>
            <w:r>
              <w:t>Speed</w:t>
            </w:r>
          </w:p>
        </w:tc>
        <w:tc>
          <w:tcPr>
            <w:tcW w:w="661" w:type="dxa"/>
            <w:shd w:val="clear" w:color="auto" w:fill="EEECE1" w:themeFill="background2"/>
          </w:tcPr>
          <w:p w14:paraId="62F8665C" w14:textId="77777777" w:rsidR="00692BAC" w:rsidRDefault="00692BAC" w:rsidP="003B2E25">
            <w:pPr>
              <w:ind w:right="0"/>
            </w:pPr>
            <w:r>
              <w:t>Size</w:t>
            </w:r>
          </w:p>
        </w:tc>
      </w:tr>
      <w:tr w:rsidR="00692BAC" w14:paraId="5B28684D" w14:textId="77777777" w:rsidTr="003B2E25">
        <w:tc>
          <w:tcPr>
            <w:tcW w:w="1414" w:type="dxa"/>
          </w:tcPr>
          <w:p w14:paraId="1C181452" w14:textId="77777777" w:rsidR="00692BAC" w:rsidRDefault="00692BAC" w:rsidP="003B2E25">
            <w:pPr>
              <w:ind w:right="0"/>
            </w:pPr>
            <w:r>
              <w:t>4</w:t>
            </w:r>
          </w:p>
        </w:tc>
        <w:tc>
          <w:tcPr>
            <w:tcW w:w="1417" w:type="dxa"/>
          </w:tcPr>
          <w:p w14:paraId="62D06022" w14:textId="48D52C08" w:rsidR="00692BAC" w:rsidRDefault="006349CB" w:rsidP="003B2E25">
            <w:pPr>
              <w:ind w:right="0"/>
            </w:pPr>
            <w:r>
              <w:t>1</w:t>
            </w:r>
          </w:p>
        </w:tc>
        <w:tc>
          <w:tcPr>
            <w:tcW w:w="1338" w:type="dxa"/>
          </w:tcPr>
          <w:p w14:paraId="6F04EA17" w14:textId="6A0F973F" w:rsidR="00692BAC" w:rsidRDefault="006349CB" w:rsidP="003B2E25">
            <w:pPr>
              <w:ind w:right="0"/>
            </w:pPr>
            <w:r>
              <w:t>1</w:t>
            </w:r>
          </w:p>
        </w:tc>
        <w:tc>
          <w:tcPr>
            <w:tcW w:w="1326" w:type="dxa"/>
          </w:tcPr>
          <w:p w14:paraId="2A956A38" w14:textId="77777777" w:rsidR="00692BAC" w:rsidRDefault="00692BAC" w:rsidP="003B2E25">
            <w:pPr>
              <w:ind w:right="0"/>
            </w:pPr>
            <w:r>
              <w:t>2</w:t>
            </w:r>
          </w:p>
        </w:tc>
        <w:tc>
          <w:tcPr>
            <w:tcW w:w="1352" w:type="dxa"/>
          </w:tcPr>
          <w:p w14:paraId="4118B58B" w14:textId="77777777" w:rsidR="00692BAC" w:rsidRDefault="00692BAC" w:rsidP="003B2E25">
            <w:pPr>
              <w:ind w:right="0"/>
            </w:pPr>
            <w:r>
              <w:t>3</w:t>
            </w:r>
          </w:p>
        </w:tc>
        <w:tc>
          <w:tcPr>
            <w:tcW w:w="661" w:type="dxa"/>
          </w:tcPr>
          <w:p w14:paraId="6BF96F1C" w14:textId="77777777" w:rsidR="00692BAC" w:rsidRDefault="00692BAC" w:rsidP="003B2E25">
            <w:pPr>
              <w:ind w:right="0"/>
            </w:pPr>
            <w:r>
              <w:t>1</w:t>
            </w:r>
          </w:p>
        </w:tc>
      </w:tr>
    </w:tbl>
    <w:p w14:paraId="04AE85D6" w14:textId="6B7A315B" w:rsidR="00692BAC" w:rsidRDefault="006349CB" w:rsidP="00C61D4F">
      <w:r>
        <w:lastRenderedPageBreak/>
        <w:t xml:space="preserve">Passive: Down Among </w:t>
      </w:r>
      <w:r w:rsidR="008D2C71">
        <w:t>the</w:t>
      </w:r>
      <w:r>
        <w:t xml:space="preserve"> Dead Men – This crew may perform non-knocked down actions while knocked down.</w:t>
      </w:r>
    </w:p>
    <w:p w14:paraId="47CF8C39" w14:textId="4F55D4D1" w:rsidR="00EA4BE0" w:rsidRDefault="00184417" w:rsidP="00167862">
      <w:r>
        <w:t>Readied</w:t>
      </w:r>
      <w:r w:rsidR="006349CB">
        <w:t xml:space="preserve"> Reaction: </w:t>
      </w:r>
      <w:r w:rsidR="008D2C71">
        <w:t>Dragged down</w:t>
      </w:r>
      <w:r w:rsidR="006349CB">
        <w:t xml:space="preserve"> </w:t>
      </w:r>
      <w:r w:rsidR="00C82EF7">
        <w:t>–</w:t>
      </w:r>
      <w:r w:rsidR="006349CB">
        <w:t xml:space="preserve"> Trigger</w:t>
      </w:r>
      <w:r w:rsidR="00C82EF7">
        <w:t xml:space="preserve">: </w:t>
      </w:r>
      <w:r w:rsidR="001E1DC2">
        <w:t xml:space="preserve">Contact </w:t>
      </w:r>
      <w:r w:rsidR="000E1E14">
        <w:t>c</w:t>
      </w:r>
      <w:r w:rsidR="001E1DC2">
        <w:t xml:space="preserve">rew during Shove move. </w:t>
      </w:r>
      <w:r w:rsidR="000852EB">
        <w:t>Complete the Shove move</w:t>
      </w:r>
      <w:r w:rsidR="000E1E14">
        <w:t xml:space="preserve"> as Jump Over</w:t>
      </w:r>
      <w:r w:rsidR="000852EB">
        <w:t xml:space="preserve">, then place </w:t>
      </w:r>
      <w:r w:rsidR="000E1E14">
        <w:t>the c</w:t>
      </w:r>
      <w:r w:rsidR="000852EB">
        <w:t xml:space="preserve">ontacted </w:t>
      </w:r>
      <w:r w:rsidR="000E1E14">
        <w:t>c</w:t>
      </w:r>
      <w:r w:rsidR="000852EB">
        <w:t xml:space="preserve">rew into contact with this </w:t>
      </w:r>
      <w:r w:rsidR="000E1E14">
        <w:t>c</w:t>
      </w:r>
      <w:r w:rsidR="000852EB">
        <w:t>rew.</w:t>
      </w:r>
    </w:p>
    <w:p w14:paraId="5C2C03B4" w14:textId="3D01EE90" w:rsidR="00FE7754" w:rsidRDefault="00FE7754" w:rsidP="00FE7754">
      <w:pPr>
        <w:pStyle w:val="Heading2"/>
      </w:pPr>
      <w:bookmarkStart w:id="84" w:name="_Toc120892555"/>
      <w:r>
        <w:t>Crew Section: Rotten Roustabouts.</w:t>
      </w:r>
      <w:bookmarkEnd w:id="84"/>
    </w:p>
    <w:p w14:paraId="7FDD7A7A" w14:textId="1918F712" w:rsidR="00FE7754" w:rsidRPr="0087691F" w:rsidRDefault="00E30D32" w:rsidP="00FE7754">
      <w:pPr>
        <w:rPr>
          <w:i/>
          <w:iCs/>
        </w:rPr>
      </w:pPr>
      <w:r>
        <w:rPr>
          <w:i/>
          <w:iCs/>
        </w:rPr>
        <w:t xml:space="preserve">Whatever animates the skeletons of the </w:t>
      </w:r>
      <w:r w:rsidR="00353357">
        <w:rPr>
          <w:i/>
          <w:iCs/>
        </w:rPr>
        <w:t>Cerulean Sea</w:t>
      </w:r>
      <w:r>
        <w:rPr>
          <w:i/>
          <w:iCs/>
        </w:rPr>
        <w:t xml:space="preserve">, it does so irrespective of the amount of flesh still attached to them. Meatier members of the sailors of the dead seas are relatively rare, </w:t>
      </w:r>
      <w:r w:rsidR="001B7D26">
        <w:rPr>
          <w:i/>
          <w:iCs/>
        </w:rPr>
        <w:t>mostly</w:t>
      </w:r>
      <w:r>
        <w:rPr>
          <w:i/>
          <w:iCs/>
        </w:rPr>
        <w:t xml:space="preserve"> due to the </w:t>
      </w:r>
      <w:r w:rsidR="001B7D26">
        <w:rPr>
          <w:i/>
          <w:iCs/>
        </w:rPr>
        <w:t>predations</w:t>
      </w:r>
      <w:r>
        <w:rPr>
          <w:i/>
          <w:iCs/>
        </w:rPr>
        <w:t xml:space="preserve"> of gulls</w:t>
      </w:r>
      <w:r w:rsidR="001B7D26">
        <w:rPr>
          <w:i/>
          <w:iCs/>
        </w:rPr>
        <w:t xml:space="preserve"> and </w:t>
      </w:r>
      <w:r w:rsidR="00353357">
        <w:rPr>
          <w:i/>
          <w:iCs/>
        </w:rPr>
        <w:t>highly</w:t>
      </w:r>
      <w:r w:rsidR="001B7D26">
        <w:rPr>
          <w:i/>
          <w:iCs/>
        </w:rPr>
        <w:t xml:space="preserve"> </w:t>
      </w:r>
      <w:r w:rsidR="00353357">
        <w:rPr>
          <w:i/>
          <w:iCs/>
        </w:rPr>
        <w:t>motivated</w:t>
      </w:r>
      <w:r w:rsidR="001B7D26">
        <w:rPr>
          <w:i/>
          <w:iCs/>
        </w:rPr>
        <w:t xml:space="preserve"> crabs, but </w:t>
      </w:r>
      <w:r w:rsidR="00FF70AC">
        <w:rPr>
          <w:i/>
          <w:iCs/>
        </w:rPr>
        <w:t>those that exist are ticking (or squelching) timebombs as the</w:t>
      </w:r>
      <w:r w:rsidR="001B7D26">
        <w:rPr>
          <w:i/>
          <w:iCs/>
        </w:rPr>
        <w:t xml:space="preserve"> sea air</w:t>
      </w:r>
      <w:r w:rsidR="00353357">
        <w:rPr>
          <w:i/>
          <w:iCs/>
        </w:rPr>
        <w:t xml:space="preserve"> can cause sufficient gaseous build up that remaining flesh is spread violently across the decks at the slightest impact.</w:t>
      </w:r>
    </w:p>
    <w:tbl>
      <w:tblPr>
        <w:tblStyle w:val="TableGrid"/>
        <w:tblW w:w="0" w:type="auto"/>
        <w:tblLook w:val="04A0" w:firstRow="1" w:lastRow="0" w:firstColumn="1" w:lastColumn="0" w:noHBand="0" w:noVBand="1"/>
      </w:tblPr>
      <w:tblGrid>
        <w:gridCol w:w="1414"/>
        <w:gridCol w:w="1417"/>
        <w:gridCol w:w="1338"/>
        <w:gridCol w:w="1326"/>
        <w:gridCol w:w="1352"/>
        <w:gridCol w:w="661"/>
      </w:tblGrid>
      <w:tr w:rsidR="00FE7754" w14:paraId="4C9179CA" w14:textId="77777777" w:rsidTr="003B2E25">
        <w:tc>
          <w:tcPr>
            <w:tcW w:w="1414" w:type="dxa"/>
            <w:shd w:val="clear" w:color="auto" w:fill="EEECE1" w:themeFill="background2"/>
          </w:tcPr>
          <w:p w14:paraId="6EB08B16" w14:textId="77777777" w:rsidR="00FE7754" w:rsidRDefault="00FE7754" w:rsidP="003B2E25">
            <w:pPr>
              <w:ind w:right="0"/>
            </w:pPr>
            <w:r>
              <w:t>Models</w:t>
            </w:r>
          </w:p>
        </w:tc>
        <w:tc>
          <w:tcPr>
            <w:tcW w:w="1417" w:type="dxa"/>
            <w:shd w:val="clear" w:color="auto" w:fill="EEECE1" w:themeFill="background2"/>
          </w:tcPr>
          <w:p w14:paraId="05D4B312" w14:textId="77777777" w:rsidR="00FE7754" w:rsidRDefault="00FE7754" w:rsidP="003B2E25">
            <w:pPr>
              <w:ind w:right="0"/>
            </w:pPr>
            <w:r>
              <w:t>Footing</w:t>
            </w:r>
          </w:p>
        </w:tc>
        <w:tc>
          <w:tcPr>
            <w:tcW w:w="1338" w:type="dxa"/>
            <w:shd w:val="clear" w:color="auto" w:fill="EEECE1" w:themeFill="background2"/>
          </w:tcPr>
          <w:p w14:paraId="4BE6788E" w14:textId="77777777" w:rsidR="00FE7754" w:rsidRDefault="00FE7754" w:rsidP="003B2E25">
            <w:pPr>
              <w:ind w:right="0"/>
            </w:pPr>
            <w:r>
              <w:t>Focus</w:t>
            </w:r>
          </w:p>
        </w:tc>
        <w:tc>
          <w:tcPr>
            <w:tcW w:w="1326" w:type="dxa"/>
            <w:shd w:val="clear" w:color="auto" w:fill="EEECE1" w:themeFill="background2"/>
          </w:tcPr>
          <w:p w14:paraId="63ABB035" w14:textId="77777777" w:rsidR="00FE7754" w:rsidRDefault="00FE7754" w:rsidP="003B2E25">
            <w:pPr>
              <w:ind w:right="0"/>
            </w:pPr>
            <w:r>
              <w:t>Brute</w:t>
            </w:r>
          </w:p>
        </w:tc>
        <w:tc>
          <w:tcPr>
            <w:tcW w:w="1352" w:type="dxa"/>
            <w:shd w:val="clear" w:color="auto" w:fill="EEECE1" w:themeFill="background2"/>
          </w:tcPr>
          <w:p w14:paraId="4C93CC2D" w14:textId="77777777" w:rsidR="00FE7754" w:rsidRDefault="00FE7754" w:rsidP="003B2E25">
            <w:pPr>
              <w:ind w:right="0"/>
            </w:pPr>
            <w:r>
              <w:t>Speed</w:t>
            </w:r>
          </w:p>
        </w:tc>
        <w:tc>
          <w:tcPr>
            <w:tcW w:w="661" w:type="dxa"/>
            <w:shd w:val="clear" w:color="auto" w:fill="EEECE1" w:themeFill="background2"/>
          </w:tcPr>
          <w:p w14:paraId="5D0CBBE7" w14:textId="77777777" w:rsidR="00FE7754" w:rsidRDefault="00FE7754" w:rsidP="003B2E25">
            <w:pPr>
              <w:ind w:right="0"/>
            </w:pPr>
            <w:r>
              <w:t>Size</w:t>
            </w:r>
          </w:p>
        </w:tc>
      </w:tr>
      <w:tr w:rsidR="00FE7754" w14:paraId="5B6775AD" w14:textId="77777777" w:rsidTr="003B2E25">
        <w:tc>
          <w:tcPr>
            <w:tcW w:w="1414" w:type="dxa"/>
          </w:tcPr>
          <w:p w14:paraId="03FA114E" w14:textId="77777777" w:rsidR="00FE7754" w:rsidRDefault="00FE7754" w:rsidP="003B2E25">
            <w:pPr>
              <w:ind w:right="0"/>
            </w:pPr>
            <w:r>
              <w:t>3</w:t>
            </w:r>
          </w:p>
        </w:tc>
        <w:tc>
          <w:tcPr>
            <w:tcW w:w="1417" w:type="dxa"/>
          </w:tcPr>
          <w:p w14:paraId="2B76856D" w14:textId="77777777" w:rsidR="00FE7754" w:rsidRDefault="00FE7754" w:rsidP="003B2E25">
            <w:pPr>
              <w:ind w:right="0"/>
            </w:pPr>
            <w:r>
              <w:t>2</w:t>
            </w:r>
          </w:p>
        </w:tc>
        <w:tc>
          <w:tcPr>
            <w:tcW w:w="1338" w:type="dxa"/>
          </w:tcPr>
          <w:p w14:paraId="7CE960E3" w14:textId="4C2C6390" w:rsidR="00FE7754" w:rsidRDefault="00E30D32" w:rsidP="003B2E25">
            <w:pPr>
              <w:ind w:right="0"/>
            </w:pPr>
            <w:r>
              <w:t>5</w:t>
            </w:r>
          </w:p>
        </w:tc>
        <w:tc>
          <w:tcPr>
            <w:tcW w:w="1326" w:type="dxa"/>
          </w:tcPr>
          <w:p w14:paraId="2036F0CF" w14:textId="77777777" w:rsidR="00FE7754" w:rsidRDefault="00FE7754" w:rsidP="003B2E25">
            <w:pPr>
              <w:ind w:right="0"/>
            </w:pPr>
            <w:r>
              <w:t>2</w:t>
            </w:r>
          </w:p>
        </w:tc>
        <w:tc>
          <w:tcPr>
            <w:tcW w:w="1352" w:type="dxa"/>
          </w:tcPr>
          <w:p w14:paraId="76C0F0EA" w14:textId="77777777" w:rsidR="00FE7754" w:rsidRDefault="00FE7754" w:rsidP="003B2E25">
            <w:pPr>
              <w:ind w:right="0"/>
            </w:pPr>
            <w:r>
              <w:t>3</w:t>
            </w:r>
          </w:p>
        </w:tc>
        <w:tc>
          <w:tcPr>
            <w:tcW w:w="661" w:type="dxa"/>
          </w:tcPr>
          <w:p w14:paraId="62E7384B" w14:textId="77777777" w:rsidR="00FE7754" w:rsidRDefault="00FE7754" w:rsidP="003B2E25">
            <w:pPr>
              <w:ind w:right="0"/>
            </w:pPr>
            <w:r>
              <w:t>1</w:t>
            </w:r>
          </w:p>
        </w:tc>
      </w:tr>
    </w:tbl>
    <w:p w14:paraId="2B1A6549" w14:textId="77777777" w:rsidR="00FE7754" w:rsidRDefault="00FE7754" w:rsidP="00FE7754">
      <w:pPr>
        <w:spacing w:before="120"/>
      </w:pPr>
    </w:p>
    <w:tbl>
      <w:tblPr>
        <w:tblStyle w:val="TableGrid"/>
        <w:tblW w:w="0" w:type="auto"/>
        <w:tblLayout w:type="fixed"/>
        <w:tblLook w:val="04A0" w:firstRow="1" w:lastRow="0" w:firstColumn="1" w:lastColumn="0" w:noHBand="0" w:noVBand="1"/>
      </w:tblPr>
      <w:tblGrid>
        <w:gridCol w:w="1696"/>
        <w:gridCol w:w="426"/>
        <w:gridCol w:w="1701"/>
        <w:gridCol w:w="3685"/>
      </w:tblGrid>
      <w:tr w:rsidR="00FE7754" w14:paraId="30BECEFD" w14:textId="77777777" w:rsidTr="003B2E25">
        <w:tc>
          <w:tcPr>
            <w:tcW w:w="1696" w:type="dxa"/>
            <w:shd w:val="clear" w:color="auto" w:fill="D9D9D9" w:themeFill="background1" w:themeFillShade="D9"/>
          </w:tcPr>
          <w:p w14:paraId="2EAC6987" w14:textId="77777777" w:rsidR="00FE7754" w:rsidRDefault="00FE7754" w:rsidP="003B2E25">
            <w:pPr>
              <w:ind w:right="0"/>
            </w:pPr>
            <w:r>
              <w:t>Weapon</w:t>
            </w:r>
          </w:p>
        </w:tc>
        <w:tc>
          <w:tcPr>
            <w:tcW w:w="426" w:type="dxa"/>
            <w:shd w:val="clear" w:color="auto" w:fill="D9D9D9" w:themeFill="background1" w:themeFillShade="D9"/>
          </w:tcPr>
          <w:p w14:paraId="275928E0" w14:textId="77777777" w:rsidR="00FE7754" w:rsidRDefault="00FE7754" w:rsidP="003B2E25">
            <w:pPr>
              <w:ind w:right="0"/>
            </w:pPr>
            <w:r>
              <w:t>R</w:t>
            </w:r>
          </w:p>
        </w:tc>
        <w:tc>
          <w:tcPr>
            <w:tcW w:w="1701" w:type="dxa"/>
            <w:shd w:val="clear" w:color="auto" w:fill="D9D9D9" w:themeFill="background1" w:themeFillShade="D9"/>
          </w:tcPr>
          <w:p w14:paraId="2281E222" w14:textId="77777777" w:rsidR="00FE7754" w:rsidRDefault="00FE7754" w:rsidP="003B2E25">
            <w:pPr>
              <w:ind w:right="0"/>
            </w:pPr>
            <w:r>
              <w:t>Effect</w:t>
            </w:r>
          </w:p>
        </w:tc>
        <w:tc>
          <w:tcPr>
            <w:tcW w:w="3685" w:type="dxa"/>
            <w:shd w:val="clear" w:color="auto" w:fill="D9D9D9" w:themeFill="background1" w:themeFillShade="D9"/>
          </w:tcPr>
          <w:p w14:paraId="6BCCF423" w14:textId="77777777" w:rsidR="00FE7754" w:rsidRDefault="00FE7754" w:rsidP="003B2E25">
            <w:pPr>
              <w:ind w:right="0"/>
            </w:pPr>
            <w:r>
              <w:t>Special</w:t>
            </w:r>
          </w:p>
        </w:tc>
      </w:tr>
      <w:tr w:rsidR="00FE7754" w14:paraId="5FD1EEF8" w14:textId="77777777" w:rsidTr="003B2E25">
        <w:tc>
          <w:tcPr>
            <w:tcW w:w="1696" w:type="dxa"/>
          </w:tcPr>
          <w:p w14:paraId="23178585" w14:textId="49483997" w:rsidR="00FE7754" w:rsidRDefault="00FE7754" w:rsidP="003B2E25">
            <w:pPr>
              <w:ind w:right="0"/>
            </w:pPr>
            <w:r>
              <w:t>Noxious Cloud</w:t>
            </w:r>
          </w:p>
        </w:tc>
        <w:tc>
          <w:tcPr>
            <w:tcW w:w="426" w:type="dxa"/>
          </w:tcPr>
          <w:p w14:paraId="586A0F57" w14:textId="77777777" w:rsidR="00FE7754" w:rsidRDefault="00FE7754" w:rsidP="003B2E25">
            <w:pPr>
              <w:ind w:right="0"/>
            </w:pPr>
            <w:r>
              <w:t>3</w:t>
            </w:r>
          </w:p>
        </w:tc>
        <w:tc>
          <w:tcPr>
            <w:tcW w:w="1701" w:type="dxa"/>
          </w:tcPr>
          <w:p w14:paraId="77DB5624" w14:textId="74D0AE1C" w:rsidR="00FE7754" w:rsidRDefault="00FF70AC" w:rsidP="003B2E25">
            <w:pPr>
              <w:ind w:right="0"/>
            </w:pPr>
            <w:r>
              <w:t xml:space="preserve">Back 1, </w:t>
            </w:r>
            <w:r w:rsidR="00FE7754">
              <w:t>Stagger</w:t>
            </w:r>
          </w:p>
        </w:tc>
        <w:tc>
          <w:tcPr>
            <w:tcW w:w="3685" w:type="dxa"/>
          </w:tcPr>
          <w:p w14:paraId="3484A59B" w14:textId="4AD08C3D" w:rsidR="00FE7754" w:rsidRDefault="00FE7754" w:rsidP="003B2E25">
            <w:pPr>
              <w:ind w:right="0"/>
            </w:pPr>
            <w:r>
              <w:t>Pulse</w:t>
            </w:r>
            <w:r w:rsidR="00E30D32">
              <w:t>, Self: Remove this crew.</w:t>
            </w:r>
          </w:p>
        </w:tc>
      </w:tr>
    </w:tbl>
    <w:p w14:paraId="01697ACA" w14:textId="77777777" w:rsidR="00FE7754" w:rsidRPr="0074686E" w:rsidRDefault="00FE7754" w:rsidP="003B2E25">
      <w:pPr>
        <w:ind w:right="0"/>
      </w:pPr>
    </w:p>
    <w:p w14:paraId="6DBCB45C" w14:textId="796D01F1" w:rsidR="007E7268" w:rsidRDefault="007E7268">
      <w:pPr>
        <w:spacing w:after="200"/>
        <w:ind w:right="0"/>
      </w:pPr>
    </w:p>
    <w:p w14:paraId="730A8B27" w14:textId="7D54DABC" w:rsidR="00DB7107" w:rsidRPr="0074686E" w:rsidRDefault="00DB7107" w:rsidP="00167862"/>
    <w:p w14:paraId="27E0E6A5" w14:textId="77777777" w:rsidR="003B2E25" w:rsidRDefault="003B2E25">
      <w:pPr>
        <w:spacing w:after="200"/>
        <w:ind w:right="0"/>
        <w:rPr>
          <w:rFonts w:ascii="Blackadder ITC" w:hAnsi="Blackadder ITC"/>
          <w:color w:val="4A442A" w:themeColor="background2" w:themeShade="40"/>
          <w:sz w:val="72"/>
          <w:szCs w:val="72"/>
        </w:rPr>
      </w:pPr>
      <w:bookmarkStart w:id="85" w:name="_Toc120892556"/>
      <w:r>
        <w:br w:type="page"/>
      </w:r>
    </w:p>
    <w:p w14:paraId="0B87BC4B" w14:textId="7A5B9E9D" w:rsidR="008E6A03" w:rsidRPr="0074686E" w:rsidRDefault="7DCF24CD" w:rsidP="00566AEA">
      <w:pPr>
        <w:pStyle w:val="Heading1"/>
      </w:pPr>
      <w:r>
        <w:lastRenderedPageBreak/>
        <w:t>Trillians</w:t>
      </w:r>
      <w:r w:rsidR="00541429">
        <w:t>.</w:t>
      </w:r>
      <w:bookmarkEnd w:id="85"/>
    </w:p>
    <w:p w14:paraId="0A2F3BFC" w14:textId="25D8EDAE" w:rsidR="008E6A03" w:rsidRPr="00F36BAD" w:rsidRDefault="003B2E25" w:rsidP="00167862">
      <w:pPr>
        <w:rPr>
          <w:i/>
          <w:iCs/>
        </w:rPr>
      </w:pPr>
      <w:r>
        <w:rPr>
          <w:i/>
          <w:iCs/>
          <w:noProof/>
        </w:rPr>
        <w:drawing>
          <wp:anchor distT="0" distB="0" distL="114300" distR="114300" simplePos="0" relativeHeight="251673600" behindDoc="0" locked="0" layoutInCell="1" allowOverlap="1" wp14:anchorId="31C47825" wp14:editId="7BF1DD53">
            <wp:simplePos x="0" y="0"/>
            <wp:positionH relativeFrom="column">
              <wp:posOffset>-91440</wp:posOffset>
            </wp:positionH>
            <wp:positionV relativeFrom="paragraph">
              <wp:posOffset>1033145</wp:posOffset>
            </wp:positionV>
            <wp:extent cx="2842260" cy="458089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24"/>
                    <a:srcRect l="10219" r="27724"/>
                    <a:stretch/>
                  </pic:blipFill>
                  <pic:spPr bwMode="auto">
                    <a:xfrm>
                      <a:off x="0" y="0"/>
                      <a:ext cx="2842260" cy="45808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8031B" w:rsidRPr="00F36BAD">
        <w:rPr>
          <w:i/>
          <w:iCs/>
        </w:rPr>
        <w:t xml:space="preserve">The Trillians are a mysterious folk, each is equipped with a self-crafted suit that allows them to walk the land below the seas, in fact, crafting such a suit is the first entry condition to their crew. </w:t>
      </w:r>
      <w:r w:rsidR="00D64CEB">
        <w:rPr>
          <w:i/>
          <w:iCs/>
        </w:rPr>
        <w:t>The weighted boots that allow them to traverse the ocean floor serve them well enough on uneven decks and even should they be sent overboard</w:t>
      </w:r>
      <w:r w:rsidR="00541429">
        <w:rPr>
          <w:i/>
          <w:iCs/>
        </w:rPr>
        <w:t xml:space="preserve"> they</w:t>
      </w:r>
      <w:r w:rsidR="00D64CEB">
        <w:rPr>
          <w:i/>
          <w:iCs/>
        </w:rPr>
        <w:t xml:space="preserve"> then accept waiting in the depths for later pick up in the sanguine manner of the true loner.</w:t>
      </w:r>
    </w:p>
    <w:p w14:paraId="4CAF3A59" w14:textId="4AA7E3BF" w:rsidR="0054645F" w:rsidRPr="0074686E" w:rsidRDefault="7DCF24CD" w:rsidP="00566AEA">
      <w:pPr>
        <w:pStyle w:val="Heading2"/>
      </w:pPr>
      <w:bookmarkStart w:id="86" w:name="_Toc120892557"/>
      <w:r>
        <w:t>Fleet Ability</w:t>
      </w:r>
      <w:r w:rsidR="00541429">
        <w:t>.</w:t>
      </w:r>
      <w:bookmarkEnd w:id="86"/>
    </w:p>
    <w:p w14:paraId="71C2B706" w14:textId="1D127D1C" w:rsidR="0054645F" w:rsidRDefault="0054645F" w:rsidP="00167862">
      <w:r>
        <w:t xml:space="preserve">Mag Boots – If a Trillian is </w:t>
      </w:r>
      <w:r w:rsidR="00F36BAD">
        <w:t>standing,</w:t>
      </w:r>
      <w:r>
        <w:t xml:space="preserve"> they are </w:t>
      </w:r>
      <w:r w:rsidR="00FE0012">
        <w:t>Anchored</w:t>
      </w:r>
      <w:r>
        <w:t>.</w:t>
      </w:r>
    </w:p>
    <w:p w14:paraId="03523C1E" w14:textId="1485C5B2" w:rsidR="002940B3" w:rsidRPr="0074686E" w:rsidRDefault="002940B3" w:rsidP="00167862">
      <w:r>
        <w:t xml:space="preserve">Diiiive! – If this </w:t>
      </w:r>
      <w:r w:rsidR="00CE47EB">
        <w:t>Player</w:t>
      </w:r>
      <w:r>
        <w:t xml:space="preserve"> </w:t>
      </w:r>
      <w:r w:rsidR="00CE47EB">
        <w:t>selects a</w:t>
      </w:r>
      <w:r>
        <w:t xml:space="preserve"> </w:t>
      </w:r>
      <w:r w:rsidR="00FF70AC">
        <w:t>1</w:t>
      </w:r>
      <w:r w:rsidR="00CE47EB">
        <w:t xml:space="preserve"> during the Pitch and Yaw phase</w:t>
      </w:r>
      <w:r>
        <w:t>, it counts as an Ox-Eye result.</w:t>
      </w:r>
    </w:p>
    <w:p w14:paraId="410B9958" w14:textId="7BB569DE" w:rsidR="007E7268" w:rsidRDefault="7DCF24CD" w:rsidP="00566AEA">
      <w:pPr>
        <w:pStyle w:val="Heading2"/>
        <w:rPr>
          <w:rFonts w:asciiTheme="majorBidi" w:hAnsiTheme="majorBidi"/>
        </w:rPr>
      </w:pPr>
      <w:bookmarkStart w:id="87" w:name="_Toc120892558"/>
      <w:r>
        <w:t>Captain: Suit 1</w:t>
      </w:r>
      <w:r w:rsidR="00541429">
        <w:t>.</w:t>
      </w:r>
      <w:bookmarkEnd w:id="87"/>
    </w:p>
    <w:p w14:paraId="75068DCC" w14:textId="6B85094F" w:rsidR="007E7268" w:rsidRPr="0087691F" w:rsidRDefault="002940B3" w:rsidP="007E7268">
      <w:pPr>
        <w:rPr>
          <w:i/>
          <w:iCs/>
        </w:rPr>
      </w:pPr>
      <w:r>
        <w:rPr>
          <w:i/>
          <w:iCs/>
        </w:rPr>
        <w:t xml:space="preserve">So long has </w:t>
      </w:r>
      <w:r w:rsidR="00CE47EB">
        <w:rPr>
          <w:i/>
          <w:iCs/>
        </w:rPr>
        <w:t xml:space="preserve">it been since </w:t>
      </w:r>
      <w:r>
        <w:rPr>
          <w:i/>
          <w:iCs/>
        </w:rPr>
        <w:t>the Trillian within suit number one</w:t>
      </w:r>
      <w:r w:rsidR="0046149C">
        <w:rPr>
          <w:i/>
          <w:iCs/>
        </w:rPr>
        <w:t xml:space="preserve"> sealed </w:t>
      </w:r>
      <w:r w:rsidR="00541429">
        <w:rPr>
          <w:i/>
          <w:iCs/>
        </w:rPr>
        <w:t>themselves</w:t>
      </w:r>
      <w:r w:rsidR="0046149C">
        <w:rPr>
          <w:i/>
          <w:iCs/>
        </w:rPr>
        <w:t xml:space="preserve"> beneath its glass and brass fittings</w:t>
      </w:r>
      <w:r>
        <w:rPr>
          <w:i/>
          <w:iCs/>
        </w:rPr>
        <w:t xml:space="preserve"> that none of the crew now remember </w:t>
      </w:r>
      <w:r w:rsidR="00541429">
        <w:rPr>
          <w:i/>
          <w:iCs/>
        </w:rPr>
        <w:t>their</w:t>
      </w:r>
      <w:r>
        <w:rPr>
          <w:i/>
          <w:iCs/>
        </w:rPr>
        <w:t xml:space="preserve"> name, if they ever knew it</w:t>
      </w:r>
      <w:r w:rsidR="0046149C">
        <w:rPr>
          <w:i/>
          <w:iCs/>
        </w:rPr>
        <w:t xml:space="preserve"> at all</w:t>
      </w:r>
      <w:r>
        <w:rPr>
          <w:i/>
          <w:iCs/>
        </w:rPr>
        <w:t xml:space="preserve">. </w:t>
      </w:r>
      <w:r w:rsidR="00541429">
        <w:rPr>
          <w:i/>
          <w:iCs/>
        </w:rPr>
        <w:t>They</w:t>
      </w:r>
      <w:r>
        <w:rPr>
          <w:i/>
          <w:iCs/>
        </w:rPr>
        <w:t xml:space="preserve"> lead with silent gestures and brutal precision, targeting shipping without warning from below.</w:t>
      </w:r>
    </w:p>
    <w:tbl>
      <w:tblPr>
        <w:tblStyle w:val="TableGrid"/>
        <w:tblW w:w="0" w:type="auto"/>
        <w:tblLook w:val="04A0" w:firstRow="1" w:lastRow="0" w:firstColumn="1" w:lastColumn="0" w:noHBand="0" w:noVBand="1"/>
      </w:tblPr>
      <w:tblGrid>
        <w:gridCol w:w="1667"/>
        <w:gridCol w:w="1620"/>
        <w:gridCol w:w="1613"/>
        <w:gridCol w:w="1628"/>
        <w:gridCol w:w="1122"/>
      </w:tblGrid>
      <w:tr w:rsidR="005147C0" w14:paraId="53490EA3" w14:textId="77777777" w:rsidTr="003B2E25">
        <w:tc>
          <w:tcPr>
            <w:tcW w:w="1667" w:type="dxa"/>
            <w:shd w:val="clear" w:color="auto" w:fill="EEECE1" w:themeFill="background2"/>
          </w:tcPr>
          <w:p w14:paraId="177ABA3B" w14:textId="32F691B6" w:rsidR="005147C0" w:rsidRDefault="005147C0" w:rsidP="005147C0">
            <w:pPr>
              <w:rPr>
                <w:rFonts w:eastAsia="Arial Unicode MS" w:cs="Arial Unicode MS"/>
                <w:b/>
              </w:rPr>
            </w:pPr>
            <w:r>
              <w:t>Footing</w:t>
            </w:r>
          </w:p>
        </w:tc>
        <w:tc>
          <w:tcPr>
            <w:tcW w:w="1620" w:type="dxa"/>
            <w:shd w:val="clear" w:color="auto" w:fill="EEECE1" w:themeFill="background2"/>
          </w:tcPr>
          <w:p w14:paraId="5A472B4B" w14:textId="3840CB15" w:rsidR="005147C0" w:rsidRDefault="005147C0" w:rsidP="005147C0">
            <w:pPr>
              <w:rPr>
                <w:rFonts w:eastAsia="Arial Unicode MS" w:cs="Arial Unicode MS"/>
                <w:b/>
              </w:rPr>
            </w:pPr>
            <w:r>
              <w:t>Focus</w:t>
            </w:r>
          </w:p>
        </w:tc>
        <w:tc>
          <w:tcPr>
            <w:tcW w:w="1613" w:type="dxa"/>
            <w:shd w:val="clear" w:color="auto" w:fill="EEECE1" w:themeFill="background2"/>
          </w:tcPr>
          <w:p w14:paraId="7754CF7C" w14:textId="28BBC7E9" w:rsidR="005147C0" w:rsidRDefault="005147C0" w:rsidP="005147C0">
            <w:pPr>
              <w:rPr>
                <w:rFonts w:eastAsia="Arial Unicode MS" w:cs="Arial Unicode MS"/>
                <w:b/>
              </w:rPr>
            </w:pPr>
            <w:r>
              <w:t>Brute</w:t>
            </w:r>
          </w:p>
        </w:tc>
        <w:tc>
          <w:tcPr>
            <w:tcW w:w="1628" w:type="dxa"/>
            <w:shd w:val="clear" w:color="auto" w:fill="EEECE1" w:themeFill="background2"/>
          </w:tcPr>
          <w:p w14:paraId="0BA8AFD3" w14:textId="46F102F8" w:rsidR="005147C0" w:rsidRDefault="005147C0" w:rsidP="005147C0">
            <w:pPr>
              <w:rPr>
                <w:rFonts w:eastAsia="Arial Unicode MS" w:cs="Arial Unicode MS"/>
                <w:b/>
              </w:rPr>
            </w:pPr>
            <w:r>
              <w:t>Speed</w:t>
            </w:r>
          </w:p>
        </w:tc>
        <w:tc>
          <w:tcPr>
            <w:tcW w:w="1122" w:type="dxa"/>
            <w:shd w:val="clear" w:color="auto" w:fill="EEECE1" w:themeFill="background2"/>
          </w:tcPr>
          <w:p w14:paraId="616DFB28" w14:textId="270BCF51" w:rsidR="005147C0" w:rsidRDefault="005147C0" w:rsidP="005147C0">
            <w:pPr>
              <w:rPr>
                <w:rFonts w:eastAsia="Arial Unicode MS" w:cs="Arial Unicode MS"/>
                <w:b/>
              </w:rPr>
            </w:pPr>
            <w:r>
              <w:t>Size</w:t>
            </w:r>
          </w:p>
        </w:tc>
      </w:tr>
      <w:tr w:rsidR="005147C0" w14:paraId="4F29BF81" w14:textId="77777777" w:rsidTr="003B2E25">
        <w:tc>
          <w:tcPr>
            <w:tcW w:w="1667" w:type="dxa"/>
          </w:tcPr>
          <w:p w14:paraId="34C36CA4" w14:textId="100274A7" w:rsidR="005147C0" w:rsidRDefault="00592ED8" w:rsidP="005147C0">
            <w:pPr>
              <w:rPr>
                <w:rFonts w:eastAsia="Arial Unicode MS" w:cs="Arial Unicode MS"/>
                <w:b/>
              </w:rPr>
            </w:pPr>
            <w:r>
              <w:rPr>
                <w:rFonts w:eastAsia="Arial Unicode MS" w:cs="Arial Unicode MS"/>
                <w:b/>
              </w:rPr>
              <w:t>3</w:t>
            </w:r>
          </w:p>
        </w:tc>
        <w:tc>
          <w:tcPr>
            <w:tcW w:w="1620" w:type="dxa"/>
          </w:tcPr>
          <w:p w14:paraId="482B98DC" w14:textId="4941E017" w:rsidR="005147C0" w:rsidRDefault="00592ED8" w:rsidP="005147C0">
            <w:pPr>
              <w:rPr>
                <w:rFonts w:eastAsia="Arial Unicode MS" w:cs="Arial Unicode MS"/>
                <w:b/>
              </w:rPr>
            </w:pPr>
            <w:r>
              <w:rPr>
                <w:rFonts w:eastAsia="Arial Unicode MS" w:cs="Arial Unicode MS"/>
                <w:b/>
              </w:rPr>
              <w:t>3</w:t>
            </w:r>
          </w:p>
        </w:tc>
        <w:tc>
          <w:tcPr>
            <w:tcW w:w="1613" w:type="dxa"/>
          </w:tcPr>
          <w:p w14:paraId="4B93FC20" w14:textId="7F3EBFBF" w:rsidR="005147C0" w:rsidRDefault="00592ED8" w:rsidP="005147C0">
            <w:pPr>
              <w:rPr>
                <w:rFonts w:eastAsia="Arial Unicode MS" w:cs="Arial Unicode MS"/>
                <w:b/>
              </w:rPr>
            </w:pPr>
            <w:r>
              <w:rPr>
                <w:rFonts w:eastAsia="Arial Unicode MS" w:cs="Arial Unicode MS"/>
                <w:b/>
              </w:rPr>
              <w:t>3</w:t>
            </w:r>
          </w:p>
        </w:tc>
        <w:tc>
          <w:tcPr>
            <w:tcW w:w="1628" w:type="dxa"/>
          </w:tcPr>
          <w:p w14:paraId="073C270E" w14:textId="3337DA1C" w:rsidR="005147C0" w:rsidRDefault="00AC388F" w:rsidP="005147C0">
            <w:pPr>
              <w:rPr>
                <w:rFonts w:eastAsia="Arial Unicode MS" w:cs="Arial Unicode MS"/>
                <w:b/>
              </w:rPr>
            </w:pPr>
            <w:r>
              <w:rPr>
                <w:rFonts w:eastAsia="Arial Unicode MS" w:cs="Arial Unicode MS"/>
                <w:b/>
              </w:rPr>
              <w:t>2</w:t>
            </w:r>
          </w:p>
        </w:tc>
        <w:tc>
          <w:tcPr>
            <w:tcW w:w="1122" w:type="dxa"/>
          </w:tcPr>
          <w:p w14:paraId="29B2E5E1" w14:textId="64429FAB" w:rsidR="005147C0" w:rsidRDefault="00592ED8" w:rsidP="005147C0">
            <w:pPr>
              <w:rPr>
                <w:rFonts w:eastAsia="Arial Unicode MS" w:cs="Arial Unicode MS"/>
                <w:b/>
              </w:rPr>
            </w:pPr>
            <w:r>
              <w:rPr>
                <w:rFonts w:eastAsia="Arial Unicode MS" w:cs="Arial Unicode MS"/>
                <w:b/>
              </w:rPr>
              <w:t>3</w:t>
            </w:r>
          </w:p>
        </w:tc>
      </w:tr>
    </w:tbl>
    <w:p w14:paraId="2201EDC3" w14:textId="77777777" w:rsidR="00541429" w:rsidRDefault="00541429" w:rsidP="00045171">
      <w:pPr>
        <w:pStyle w:val="Heading4"/>
      </w:pPr>
    </w:p>
    <w:tbl>
      <w:tblPr>
        <w:tblStyle w:val="TableGrid"/>
        <w:tblW w:w="0" w:type="auto"/>
        <w:tblLayout w:type="fixed"/>
        <w:tblLook w:val="04A0" w:firstRow="1" w:lastRow="0" w:firstColumn="1" w:lastColumn="0" w:noHBand="0" w:noVBand="1"/>
      </w:tblPr>
      <w:tblGrid>
        <w:gridCol w:w="2323"/>
        <w:gridCol w:w="649"/>
        <w:gridCol w:w="2977"/>
        <w:gridCol w:w="1701"/>
      </w:tblGrid>
      <w:tr w:rsidR="00541429" w14:paraId="454ADC18" w14:textId="77777777" w:rsidTr="003B2E25">
        <w:tc>
          <w:tcPr>
            <w:tcW w:w="2323" w:type="dxa"/>
            <w:shd w:val="clear" w:color="auto" w:fill="D9D9D9" w:themeFill="background1" w:themeFillShade="D9"/>
          </w:tcPr>
          <w:p w14:paraId="56C9DFF8" w14:textId="77777777" w:rsidR="00541429" w:rsidRDefault="00541429" w:rsidP="00D95D69">
            <w:r>
              <w:t>Weapon</w:t>
            </w:r>
          </w:p>
        </w:tc>
        <w:tc>
          <w:tcPr>
            <w:tcW w:w="649" w:type="dxa"/>
            <w:shd w:val="clear" w:color="auto" w:fill="D9D9D9" w:themeFill="background1" w:themeFillShade="D9"/>
          </w:tcPr>
          <w:p w14:paraId="19A220B6" w14:textId="77777777" w:rsidR="00541429" w:rsidRDefault="00541429" w:rsidP="00D95D69">
            <w:r>
              <w:t>R</w:t>
            </w:r>
          </w:p>
        </w:tc>
        <w:tc>
          <w:tcPr>
            <w:tcW w:w="2977" w:type="dxa"/>
            <w:shd w:val="clear" w:color="auto" w:fill="D9D9D9" w:themeFill="background1" w:themeFillShade="D9"/>
          </w:tcPr>
          <w:p w14:paraId="7BCDA401" w14:textId="77777777" w:rsidR="00541429" w:rsidRDefault="00541429" w:rsidP="00D95D69">
            <w:r>
              <w:t>Effect</w:t>
            </w:r>
          </w:p>
        </w:tc>
        <w:tc>
          <w:tcPr>
            <w:tcW w:w="1701" w:type="dxa"/>
            <w:shd w:val="clear" w:color="auto" w:fill="D9D9D9" w:themeFill="background1" w:themeFillShade="D9"/>
          </w:tcPr>
          <w:p w14:paraId="1B19BBEB" w14:textId="77777777" w:rsidR="00541429" w:rsidRDefault="00541429" w:rsidP="00D95D69">
            <w:r>
              <w:t>Special</w:t>
            </w:r>
          </w:p>
        </w:tc>
      </w:tr>
      <w:tr w:rsidR="00541429" w14:paraId="221CD618" w14:textId="77777777" w:rsidTr="003B2E25">
        <w:tc>
          <w:tcPr>
            <w:tcW w:w="2323" w:type="dxa"/>
          </w:tcPr>
          <w:p w14:paraId="63EA679F" w14:textId="3BD0B3FA" w:rsidR="00541429" w:rsidRDefault="00541429" w:rsidP="00D95D69">
            <w:r>
              <w:t>Thumper</w:t>
            </w:r>
          </w:p>
        </w:tc>
        <w:tc>
          <w:tcPr>
            <w:tcW w:w="649" w:type="dxa"/>
          </w:tcPr>
          <w:p w14:paraId="329635F9" w14:textId="77777777" w:rsidR="00541429" w:rsidRDefault="00541429" w:rsidP="00D95D69">
            <w:r>
              <w:t>3</w:t>
            </w:r>
          </w:p>
        </w:tc>
        <w:tc>
          <w:tcPr>
            <w:tcW w:w="2977" w:type="dxa"/>
          </w:tcPr>
          <w:p w14:paraId="47A16AEC" w14:textId="56D33DB4" w:rsidR="00541429" w:rsidRDefault="00541429" w:rsidP="00D95D69">
            <w:r>
              <w:t>Stagger.</w:t>
            </w:r>
          </w:p>
        </w:tc>
        <w:tc>
          <w:tcPr>
            <w:tcW w:w="1701" w:type="dxa"/>
          </w:tcPr>
          <w:p w14:paraId="168FB4EE" w14:textId="22F5C7F0" w:rsidR="00541429" w:rsidRDefault="00541429" w:rsidP="00D95D69">
            <w:r>
              <w:t>Pulse.</w:t>
            </w:r>
          </w:p>
        </w:tc>
      </w:tr>
    </w:tbl>
    <w:p w14:paraId="6B551F70" w14:textId="57738EFE" w:rsidR="00541429" w:rsidRDefault="00541429" w:rsidP="00541429">
      <w:pPr>
        <w:pStyle w:val="Heading2"/>
        <w:spacing w:before="120"/>
        <w:rPr>
          <w:rFonts w:asciiTheme="majorBidi" w:hAnsiTheme="majorBidi"/>
        </w:rPr>
      </w:pPr>
      <w:bookmarkStart w:id="88" w:name="_Toc120892559"/>
      <w:r>
        <w:t>Captain: Baller.</w:t>
      </w:r>
      <w:bookmarkEnd w:id="88"/>
    </w:p>
    <w:p w14:paraId="3BA3EF31" w14:textId="09296B5B" w:rsidR="00541429" w:rsidRPr="0087691F" w:rsidRDefault="00541429" w:rsidP="00541429">
      <w:pPr>
        <w:rPr>
          <w:i/>
          <w:iCs/>
        </w:rPr>
      </w:pPr>
      <w:r>
        <w:rPr>
          <w:i/>
          <w:iCs/>
        </w:rPr>
        <w:t>Uniquely for a Trillian, Baller is gregarious, almost egregiously gregarious, Baller is always ebullient, blithesome, gladsome and gay.</w:t>
      </w:r>
      <w:r w:rsidR="003F16A1">
        <w:rPr>
          <w:i/>
          <w:iCs/>
        </w:rPr>
        <w:t xml:space="preserve"> Given that most Trillians are sufficiently awkward for it to qualify as a pathology this often means that Baller has to play his own cheerleader, bellowing merrily as he bowls across decks in his hand-crafted rolling suit. Really, he’s only looking to make friends who might be a bit chattier.</w:t>
      </w:r>
    </w:p>
    <w:tbl>
      <w:tblPr>
        <w:tblStyle w:val="TableGrid"/>
        <w:tblW w:w="0" w:type="auto"/>
        <w:tblLook w:val="04A0" w:firstRow="1" w:lastRow="0" w:firstColumn="1" w:lastColumn="0" w:noHBand="0" w:noVBand="1"/>
      </w:tblPr>
      <w:tblGrid>
        <w:gridCol w:w="1667"/>
        <w:gridCol w:w="1620"/>
        <w:gridCol w:w="1613"/>
        <w:gridCol w:w="1628"/>
        <w:gridCol w:w="1122"/>
      </w:tblGrid>
      <w:tr w:rsidR="00541429" w14:paraId="01E9F65C" w14:textId="77777777" w:rsidTr="003B2E25">
        <w:tc>
          <w:tcPr>
            <w:tcW w:w="1667" w:type="dxa"/>
            <w:shd w:val="clear" w:color="auto" w:fill="EEECE1" w:themeFill="background2"/>
          </w:tcPr>
          <w:p w14:paraId="1B1C0D09" w14:textId="77777777" w:rsidR="00541429" w:rsidRDefault="00541429" w:rsidP="00D95D69">
            <w:pPr>
              <w:rPr>
                <w:rFonts w:eastAsia="Arial Unicode MS" w:cs="Arial Unicode MS"/>
                <w:b/>
              </w:rPr>
            </w:pPr>
            <w:r>
              <w:t>Footing</w:t>
            </w:r>
          </w:p>
        </w:tc>
        <w:tc>
          <w:tcPr>
            <w:tcW w:w="1620" w:type="dxa"/>
            <w:shd w:val="clear" w:color="auto" w:fill="EEECE1" w:themeFill="background2"/>
          </w:tcPr>
          <w:p w14:paraId="1E2CCAC5" w14:textId="77777777" w:rsidR="00541429" w:rsidRDefault="00541429" w:rsidP="00D95D69">
            <w:pPr>
              <w:rPr>
                <w:rFonts w:eastAsia="Arial Unicode MS" w:cs="Arial Unicode MS"/>
                <w:b/>
              </w:rPr>
            </w:pPr>
            <w:r>
              <w:t>Focus</w:t>
            </w:r>
          </w:p>
        </w:tc>
        <w:tc>
          <w:tcPr>
            <w:tcW w:w="1613" w:type="dxa"/>
            <w:shd w:val="clear" w:color="auto" w:fill="EEECE1" w:themeFill="background2"/>
          </w:tcPr>
          <w:p w14:paraId="376B9965" w14:textId="77777777" w:rsidR="00541429" w:rsidRDefault="00541429" w:rsidP="00D95D69">
            <w:pPr>
              <w:rPr>
                <w:rFonts w:eastAsia="Arial Unicode MS" w:cs="Arial Unicode MS"/>
                <w:b/>
              </w:rPr>
            </w:pPr>
            <w:r>
              <w:t>Brute</w:t>
            </w:r>
          </w:p>
        </w:tc>
        <w:tc>
          <w:tcPr>
            <w:tcW w:w="1628" w:type="dxa"/>
            <w:shd w:val="clear" w:color="auto" w:fill="EEECE1" w:themeFill="background2"/>
          </w:tcPr>
          <w:p w14:paraId="35E88984" w14:textId="77777777" w:rsidR="00541429" w:rsidRDefault="00541429" w:rsidP="00D95D69">
            <w:pPr>
              <w:rPr>
                <w:rFonts w:eastAsia="Arial Unicode MS" w:cs="Arial Unicode MS"/>
                <w:b/>
              </w:rPr>
            </w:pPr>
            <w:r>
              <w:t>Speed</w:t>
            </w:r>
          </w:p>
        </w:tc>
        <w:tc>
          <w:tcPr>
            <w:tcW w:w="1122" w:type="dxa"/>
            <w:shd w:val="clear" w:color="auto" w:fill="EEECE1" w:themeFill="background2"/>
          </w:tcPr>
          <w:p w14:paraId="34F04DEB" w14:textId="77777777" w:rsidR="00541429" w:rsidRDefault="00541429" w:rsidP="00D95D69">
            <w:pPr>
              <w:rPr>
                <w:rFonts w:eastAsia="Arial Unicode MS" w:cs="Arial Unicode MS"/>
                <w:b/>
              </w:rPr>
            </w:pPr>
            <w:r>
              <w:t>Size</w:t>
            </w:r>
          </w:p>
        </w:tc>
      </w:tr>
      <w:tr w:rsidR="00541429" w14:paraId="236F0044" w14:textId="77777777" w:rsidTr="003B2E25">
        <w:tc>
          <w:tcPr>
            <w:tcW w:w="1667" w:type="dxa"/>
          </w:tcPr>
          <w:p w14:paraId="079CCD90" w14:textId="77777777" w:rsidR="00541429" w:rsidRDefault="00541429" w:rsidP="00D95D69">
            <w:pPr>
              <w:rPr>
                <w:rFonts w:eastAsia="Arial Unicode MS" w:cs="Arial Unicode MS"/>
                <w:b/>
              </w:rPr>
            </w:pPr>
            <w:r>
              <w:rPr>
                <w:rFonts w:eastAsia="Arial Unicode MS" w:cs="Arial Unicode MS"/>
                <w:b/>
              </w:rPr>
              <w:t>3</w:t>
            </w:r>
          </w:p>
        </w:tc>
        <w:tc>
          <w:tcPr>
            <w:tcW w:w="1620" w:type="dxa"/>
          </w:tcPr>
          <w:p w14:paraId="2586D240" w14:textId="77777777" w:rsidR="00541429" w:rsidRDefault="00541429" w:rsidP="00D95D69">
            <w:pPr>
              <w:rPr>
                <w:rFonts w:eastAsia="Arial Unicode MS" w:cs="Arial Unicode MS"/>
                <w:b/>
              </w:rPr>
            </w:pPr>
            <w:r>
              <w:rPr>
                <w:rFonts w:eastAsia="Arial Unicode MS" w:cs="Arial Unicode MS"/>
                <w:b/>
              </w:rPr>
              <w:t>3</w:t>
            </w:r>
          </w:p>
        </w:tc>
        <w:tc>
          <w:tcPr>
            <w:tcW w:w="1613" w:type="dxa"/>
          </w:tcPr>
          <w:p w14:paraId="403CAFEA" w14:textId="77777777" w:rsidR="00541429" w:rsidRDefault="00541429" w:rsidP="00D95D69">
            <w:pPr>
              <w:rPr>
                <w:rFonts w:eastAsia="Arial Unicode MS" w:cs="Arial Unicode MS"/>
                <w:b/>
              </w:rPr>
            </w:pPr>
            <w:r>
              <w:rPr>
                <w:rFonts w:eastAsia="Arial Unicode MS" w:cs="Arial Unicode MS"/>
                <w:b/>
              </w:rPr>
              <w:t>3</w:t>
            </w:r>
          </w:p>
        </w:tc>
        <w:tc>
          <w:tcPr>
            <w:tcW w:w="1628" w:type="dxa"/>
          </w:tcPr>
          <w:p w14:paraId="73358A52" w14:textId="77777777" w:rsidR="00541429" w:rsidRDefault="00541429" w:rsidP="00D95D69">
            <w:pPr>
              <w:rPr>
                <w:rFonts w:eastAsia="Arial Unicode MS" w:cs="Arial Unicode MS"/>
                <w:b/>
              </w:rPr>
            </w:pPr>
            <w:r>
              <w:rPr>
                <w:rFonts w:eastAsia="Arial Unicode MS" w:cs="Arial Unicode MS"/>
                <w:b/>
              </w:rPr>
              <w:t>2</w:t>
            </w:r>
          </w:p>
        </w:tc>
        <w:tc>
          <w:tcPr>
            <w:tcW w:w="1122" w:type="dxa"/>
          </w:tcPr>
          <w:p w14:paraId="680859EE" w14:textId="77777777" w:rsidR="00541429" w:rsidRDefault="00541429" w:rsidP="00D95D69">
            <w:pPr>
              <w:rPr>
                <w:rFonts w:eastAsia="Arial Unicode MS" w:cs="Arial Unicode MS"/>
                <w:b/>
              </w:rPr>
            </w:pPr>
            <w:r>
              <w:rPr>
                <w:rFonts w:eastAsia="Arial Unicode MS" w:cs="Arial Unicode MS"/>
                <w:b/>
              </w:rPr>
              <w:t>3</w:t>
            </w:r>
          </w:p>
        </w:tc>
      </w:tr>
    </w:tbl>
    <w:p w14:paraId="5EE0F2E5" w14:textId="0680385D" w:rsidR="00894CF3" w:rsidRDefault="00894CF3" w:rsidP="00541429">
      <w:pPr>
        <w:pStyle w:val="Heading4"/>
        <w:rPr>
          <w:b w:val="0"/>
          <w:bCs w:val="0"/>
        </w:rPr>
      </w:pPr>
      <w:r>
        <w:rPr>
          <w:b w:val="0"/>
          <w:bCs w:val="0"/>
        </w:rPr>
        <w:t xml:space="preserve">Universal Rule: Power from weapons – Crew may treat </w:t>
      </w:r>
      <w:r w:rsidR="00FF70AC">
        <w:rPr>
          <w:b w:val="0"/>
          <w:bCs w:val="0"/>
        </w:rPr>
        <w:t xml:space="preserve">Make </w:t>
      </w:r>
      <w:r w:rsidR="00184417">
        <w:rPr>
          <w:b w:val="0"/>
          <w:bCs w:val="0"/>
        </w:rPr>
        <w:t>Ready</w:t>
      </w:r>
      <w:r>
        <w:rPr>
          <w:b w:val="0"/>
          <w:bCs w:val="0"/>
        </w:rPr>
        <w:t xml:space="preserve"> as an attack action.</w:t>
      </w:r>
    </w:p>
    <w:p w14:paraId="7469ED64" w14:textId="01D4E1A4" w:rsidR="00541429" w:rsidRDefault="00894CF3" w:rsidP="00541429">
      <w:pPr>
        <w:pStyle w:val="Heading4"/>
        <w:rPr>
          <w:b w:val="0"/>
          <w:bCs w:val="0"/>
        </w:rPr>
      </w:pPr>
      <w:r>
        <w:rPr>
          <w:b w:val="0"/>
          <w:bCs w:val="0"/>
        </w:rPr>
        <w:t>Special: Rollin’ Thunder – Knock this crew down.</w:t>
      </w:r>
    </w:p>
    <w:p w14:paraId="6B03DBE1" w14:textId="5A9699DC" w:rsidR="00894CF3" w:rsidRPr="00894CF3" w:rsidRDefault="00184417" w:rsidP="00894CF3">
      <w:r>
        <w:t>Readied</w:t>
      </w:r>
      <w:r w:rsidR="00894CF3">
        <w:t xml:space="preserve"> Reaction – At the start of this crew’s activation, stand it up.</w:t>
      </w:r>
    </w:p>
    <w:p w14:paraId="4AC4D02D" w14:textId="2AB43A8E" w:rsidR="007E7268" w:rsidRDefault="7DCF24CD" w:rsidP="00541429">
      <w:pPr>
        <w:pStyle w:val="Heading2"/>
        <w:spacing w:before="120"/>
      </w:pPr>
      <w:bookmarkStart w:id="89" w:name="_Toc120892560"/>
      <w:r>
        <w:t xml:space="preserve">Crew Section: </w:t>
      </w:r>
      <w:r w:rsidR="00D64CEB">
        <w:t>Specialists</w:t>
      </w:r>
      <w:r w:rsidR="00894CF3">
        <w:t>.</w:t>
      </w:r>
      <w:bookmarkEnd w:id="89"/>
    </w:p>
    <w:p w14:paraId="7B733765" w14:textId="1CEA01D6" w:rsidR="007E7268" w:rsidRPr="0087691F" w:rsidRDefault="00D64CEB" w:rsidP="007E7268">
      <w:pPr>
        <w:rPr>
          <w:i/>
          <w:iCs/>
        </w:rPr>
      </w:pPr>
      <w:r>
        <w:rPr>
          <w:i/>
          <w:iCs/>
        </w:rPr>
        <w:t xml:space="preserve">Crew on Trillian ships rarely remove their breathing masks, even when it should be safe to do so (like when they’re on dry land), as such they are mostly identified by their </w:t>
      </w:r>
      <w:r w:rsidR="00AC279A">
        <w:rPr>
          <w:i/>
          <w:iCs/>
        </w:rPr>
        <w:t>chosen weaponry.</w:t>
      </w:r>
    </w:p>
    <w:tbl>
      <w:tblPr>
        <w:tblStyle w:val="TableGrid"/>
        <w:tblW w:w="0" w:type="auto"/>
        <w:tblLook w:val="04A0" w:firstRow="1" w:lastRow="0" w:firstColumn="1" w:lastColumn="0" w:noHBand="0" w:noVBand="1"/>
      </w:tblPr>
      <w:tblGrid>
        <w:gridCol w:w="1414"/>
        <w:gridCol w:w="1417"/>
        <w:gridCol w:w="1338"/>
        <w:gridCol w:w="1326"/>
        <w:gridCol w:w="1352"/>
        <w:gridCol w:w="661"/>
      </w:tblGrid>
      <w:tr w:rsidR="005147C0" w14:paraId="199DABA4" w14:textId="77777777" w:rsidTr="003B2E25">
        <w:tc>
          <w:tcPr>
            <w:tcW w:w="1414" w:type="dxa"/>
            <w:shd w:val="clear" w:color="auto" w:fill="EEECE1" w:themeFill="background2"/>
          </w:tcPr>
          <w:p w14:paraId="0E2110DC" w14:textId="297B76CC" w:rsidR="005147C0" w:rsidRDefault="005147C0" w:rsidP="003B2E25">
            <w:pPr>
              <w:ind w:right="0"/>
            </w:pPr>
            <w:r>
              <w:t>Models</w:t>
            </w:r>
          </w:p>
        </w:tc>
        <w:tc>
          <w:tcPr>
            <w:tcW w:w="1417" w:type="dxa"/>
            <w:shd w:val="clear" w:color="auto" w:fill="EEECE1" w:themeFill="background2"/>
          </w:tcPr>
          <w:p w14:paraId="25908271" w14:textId="00893007" w:rsidR="005147C0" w:rsidRDefault="005147C0" w:rsidP="003B2E25">
            <w:pPr>
              <w:ind w:right="0"/>
            </w:pPr>
            <w:r>
              <w:t>Footing</w:t>
            </w:r>
          </w:p>
        </w:tc>
        <w:tc>
          <w:tcPr>
            <w:tcW w:w="1338" w:type="dxa"/>
            <w:shd w:val="clear" w:color="auto" w:fill="EEECE1" w:themeFill="background2"/>
          </w:tcPr>
          <w:p w14:paraId="33E8FD92" w14:textId="2A042DB3" w:rsidR="005147C0" w:rsidRDefault="005147C0" w:rsidP="003B2E25">
            <w:pPr>
              <w:ind w:right="0"/>
            </w:pPr>
            <w:r>
              <w:t>Focus</w:t>
            </w:r>
          </w:p>
        </w:tc>
        <w:tc>
          <w:tcPr>
            <w:tcW w:w="1326" w:type="dxa"/>
            <w:shd w:val="clear" w:color="auto" w:fill="EEECE1" w:themeFill="background2"/>
          </w:tcPr>
          <w:p w14:paraId="0C549FB0" w14:textId="7D59E57F" w:rsidR="005147C0" w:rsidRDefault="005147C0" w:rsidP="003B2E25">
            <w:pPr>
              <w:ind w:right="0"/>
            </w:pPr>
            <w:r>
              <w:t>Brute</w:t>
            </w:r>
          </w:p>
        </w:tc>
        <w:tc>
          <w:tcPr>
            <w:tcW w:w="1352" w:type="dxa"/>
            <w:shd w:val="clear" w:color="auto" w:fill="EEECE1" w:themeFill="background2"/>
          </w:tcPr>
          <w:p w14:paraId="257EC7A8" w14:textId="56D2FA9F" w:rsidR="005147C0" w:rsidRDefault="005147C0" w:rsidP="003B2E25">
            <w:pPr>
              <w:ind w:right="0"/>
            </w:pPr>
            <w:r>
              <w:t>Speed</w:t>
            </w:r>
          </w:p>
        </w:tc>
        <w:tc>
          <w:tcPr>
            <w:tcW w:w="661" w:type="dxa"/>
            <w:shd w:val="clear" w:color="auto" w:fill="EEECE1" w:themeFill="background2"/>
          </w:tcPr>
          <w:p w14:paraId="0BBE2BA9" w14:textId="59609999" w:rsidR="005147C0" w:rsidRDefault="005147C0" w:rsidP="003B2E25">
            <w:pPr>
              <w:ind w:right="0"/>
            </w:pPr>
            <w:r>
              <w:t>Size</w:t>
            </w:r>
          </w:p>
        </w:tc>
      </w:tr>
      <w:tr w:rsidR="005147C0" w14:paraId="54459CED" w14:textId="77777777" w:rsidTr="003B2E25">
        <w:tc>
          <w:tcPr>
            <w:tcW w:w="1414" w:type="dxa"/>
          </w:tcPr>
          <w:p w14:paraId="50CE83BA" w14:textId="7DE1A78A" w:rsidR="005147C0" w:rsidRDefault="00592ED8" w:rsidP="003B2E25">
            <w:pPr>
              <w:ind w:right="0"/>
            </w:pPr>
            <w:r>
              <w:t>1</w:t>
            </w:r>
          </w:p>
        </w:tc>
        <w:tc>
          <w:tcPr>
            <w:tcW w:w="1417" w:type="dxa"/>
          </w:tcPr>
          <w:p w14:paraId="1DA0458C" w14:textId="54E563D3" w:rsidR="005147C0" w:rsidRDefault="00592ED8" w:rsidP="003B2E25">
            <w:pPr>
              <w:ind w:right="0"/>
            </w:pPr>
            <w:r>
              <w:t>3</w:t>
            </w:r>
          </w:p>
        </w:tc>
        <w:tc>
          <w:tcPr>
            <w:tcW w:w="1338" w:type="dxa"/>
          </w:tcPr>
          <w:p w14:paraId="2898D092" w14:textId="7F3377E1" w:rsidR="005147C0" w:rsidRDefault="00592ED8" w:rsidP="003B2E25">
            <w:pPr>
              <w:ind w:right="0"/>
            </w:pPr>
            <w:r>
              <w:t>3</w:t>
            </w:r>
          </w:p>
        </w:tc>
        <w:tc>
          <w:tcPr>
            <w:tcW w:w="1326" w:type="dxa"/>
          </w:tcPr>
          <w:p w14:paraId="09863A2C" w14:textId="748AF7F5" w:rsidR="005147C0" w:rsidRDefault="00592ED8" w:rsidP="003B2E25">
            <w:pPr>
              <w:ind w:right="0"/>
            </w:pPr>
            <w:r>
              <w:t>3</w:t>
            </w:r>
          </w:p>
        </w:tc>
        <w:tc>
          <w:tcPr>
            <w:tcW w:w="1352" w:type="dxa"/>
          </w:tcPr>
          <w:p w14:paraId="7D72683F" w14:textId="38BE03B0" w:rsidR="005147C0" w:rsidRDefault="00AC388F" w:rsidP="003B2E25">
            <w:pPr>
              <w:ind w:right="0"/>
            </w:pPr>
            <w:r>
              <w:t>2</w:t>
            </w:r>
          </w:p>
        </w:tc>
        <w:tc>
          <w:tcPr>
            <w:tcW w:w="661" w:type="dxa"/>
          </w:tcPr>
          <w:p w14:paraId="291636EB" w14:textId="1C4608B6" w:rsidR="005147C0" w:rsidRDefault="00805AE8" w:rsidP="003B2E25">
            <w:pPr>
              <w:ind w:right="0"/>
            </w:pPr>
            <w:r>
              <w:t>1</w:t>
            </w:r>
          </w:p>
        </w:tc>
      </w:tr>
    </w:tbl>
    <w:p w14:paraId="410AA1E7" w14:textId="7584B5DF" w:rsidR="00894CF3" w:rsidRDefault="00894CF3" w:rsidP="003B2E25">
      <w:pPr>
        <w:pStyle w:val="Heading4"/>
        <w:ind w:right="0"/>
      </w:pPr>
      <w:r>
        <w:t>Choose 1 per crew</w:t>
      </w:r>
    </w:p>
    <w:tbl>
      <w:tblPr>
        <w:tblStyle w:val="TableGrid"/>
        <w:tblW w:w="0" w:type="auto"/>
        <w:tblLayout w:type="fixed"/>
        <w:tblLook w:val="04A0" w:firstRow="1" w:lastRow="0" w:firstColumn="1" w:lastColumn="0" w:noHBand="0" w:noVBand="1"/>
      </w:tblPr>
      <w:tblGrid>
        <w:gridCol w:w="1413"/>
        <w:gridCol w:w="425"/>
        <w:gridCol w:w="2126"/>
        <w:gridCol w:w="3544"/>
      </w:tblGrid>
      <w:tr w:rsidR="00894CF3" w14:paraId="3E7FC0A9" w14:textId="77777777" w:rsidTr="003B2E25">
        <w:tc>
          <w:tcPr>
            <w:tcW w:w="1413" w:type="dxa"/>
            <w:shd w:val="clear" w:color="auto" w:fill="D9D9D9" w:themeFill="background1" w:themeFillShade="D9"/>
          </w:tcPr>
          <w:p w14:paraId="4FF1E745" w14:textId="77777777" w:rsidR="00894CF3" w:rsidRDefault="00894CF3" w:rsidP="003B2E25">
            <w:pPr>
              <w:ind w:right="0"/>
            </w:pPr>
            <w:r>
              <w:t>Weapon</w:t>
            </w:r>
          </w:p>
        </w:tc>
        <w:tc>
          <w:tcPr>
            <w:tcW w:w="425" w:type="dxa"/>
            <w:shd w:val="clear" w:color="auto" w:fill="D9D9D9" w:themeFill="background1" w:themeFillShade="D9"/>
          </w:tcPr>
          <w:p w14:paraId="0E421F6E" w14:textId="77777777" w:rsidR="00894CF3" w:rsidRDefault="00894CF3" w:rsidP="003B2E25">
            <w:pPr>
              <w:ind w:right="0"/>
            </w:pPr>
            <w:r>
              <w:t>R</w:t>
            </w:r>
          </w:p>
        </w:tc>
        <w:tc>
          <w:tcPr>
            <w:tcW w:w="2126" w:type="dxa"/>
            <w:shd w:val="clear" w:color="auto" w:fill="D9D9D9" w:themeFill="background1" w:themeFillShade="D9"/>
          </w:tcPr>
          <w:p w14:paraId="19BC7EE1" w14:textId="77777777" w:rsidR="00894CF3" w:rsidRDefault="00894CF3" w:rsidP="003B2E25">
            <w:pPr>
              <w:ind w:right="0"/>
            </w:pPr>
            <w:r>
              <w:t>Effect</w:t>
            </w:r>
          </w:p>
        </w:tc>
        <w:tc>
          <w:tcPr>
            <w:tcW w:w="3544" w:type="dxa"/>
            <w:shd w:val="clear" w:color="auto" w:fill="D9D9D9" w:themeFill="background1" w:themeFillShade="D9"/>
          </w:tcPr>
          <w:p w14:paraId="6F5C2EE4" w14:textId="77777777" w:rsidR="00894CF3" w:rsidRDefault="00894CF3" w:rsidP="003B2E25">
            <w:pPr>
              <w:ind w:right="0"/>
            </w:pPr>
            <w:r>
              <w:t>Special</w:t>
            </w:r>
          </w:p>
        </w:tc>
      </w:tr>
      <w:tr w:rsidR="00894CF3" w14:paraId="78811932" w14:textId="77777777" w:rsidTr="003B2E25">
        <w:tc>
          <w:tcPr>
            <w:tcW w:w="1413" w:type="dxa"/>
          </w:tcPr>
          <w:p w14:paraId="460EF986" w14:textId="6C96750B" w:rsidR="00894CF3" w:rsidRDefault="00894CF3" w:rsidP="003B2E25">
            <w:pPr>
              <w:ind w:right="0"/>
            </w:pPr>
            <w:r>
              <w:t>Stunner</w:t>
            </w:r>
          </w:p>
        </w:tc>
        <w:tc>
          <w:tcPr>
            <w:tcW w:w="425" w:type="dxa"/>
          </w:tcPr>
          <w:p w14:paraId="47875342" w14:textId="77777777" w:rsidR="00894CF3" w:rsidRDefault="00894CF3" w:rsidP="003B2E25">
            <w:pPr>
              <w:ind w:right="0"/>
            </w:pPr>
            <w:r>
              <w:t>3</w:t>
            </w:r>
          </w:p>
        </w:tc>
        <w:tc>
          <w:tcPr>
            <w:tcW w:w="2126" w:type="dxa"/>
          </w:tcPr>
          <w:p w14:paraId="2D91F30E" w14:textId="568FE2EE" w:rsidR="00894CF3" w:rsidRDefault="00894CF3" w:rsidP="003B2E25">
            <w:pPr>
              <w:ind w:right="0"/>
            </w:pPr>
            <w:r>
              <w:t>Stagger or Back 2.</w:t>
            </w:r>
          </w:p>
        </w:tc>
        <w:tc>
          <w:tcPr>
            <w:tcW w:w="3544" w:type="dxa"/>
          </w:tcPr>
          <w:p w14:paraId="53261F06" w14:textId="22EACE59" w:rsidR="00894CF3" w:rsidRDefault="00894CF3" w:rsidP="003B2E25">
            <w:pPr>
              <w:ind w:right="0"/>
            </w:pPr>
          </w:p>
        </w:tc>
      </w:tr>
      <w:tr w:rsidR="00894CF3" w14:paraId="6F1EA951" w14:textId="77777777" w:rsidTr="003B2E25">
        <w:tc>
          <w:tcPr>
            <w:tcW w:w="1413" w:type="dxa"/>
          </w:tcPr>
          <w:p w14:paraId="118D2A45" w14:textId="04670E3B" w:rsidR="00894CF3" w:rsidRDefault="00894CF3" w:rsidP="003B2E25">
            <w:pPr>
              <w:ind w:right="0"/>
            </w:pPr>
            <w:r>
              <w:lastRenderedPageBreak/>
              <w:t>Bumper</w:t>
            </w:r>
          </w:p>
        </w:tc>
        <w:tc>
          <w:tcPr>
            <w:tcW w:w="425" w:type="dxa"/>
          </w:tcPr>
          <w:p w14:paraId="6F9B5B00" w14:textId="0099A64F" w:rsidR="00894CF3" w:rsidRDefault="00894CF3" w:rsidP="003B2E25">
            <w:pPr>
              <w:ind w:right="0"/>
            </w:pPr>
            <w:r>
              <w:t>1</w:t>
            </w:r>
          </w:p>
        </w:tc>
        <w:tc>
          <w:tcPr>
            <w:tcW w:w="2126" w:type="dxa"/>
          </w:tcPr>
          <w:p w14:paraId="35FF0936" w14:textId="41DDDBAB" w:rsidR="00894CF3" w:rsidRDefault="00894CF3" w:rsidP="003B2E25">
            <w:pPr>
              <w:ind w:right="0"/>
            </w:pPr>
            <w:r>
              <w:t>Stagger.</w:t>
            </w:r>
          </w:p>
        </w:tc>
        <w:tc>
          <w:tcPr>
            <w:tcW w:w="3544" w:type="dxa"/>
          </w:tcPr>
          <w:p w14:paraId="141119FD" w14:textId="0F0159C7" w:rsidR="00894CF3" w:rsidRDefault="00894CF3" w:rsidP="003B2E25">
            <w:pPr>
              <w:ind w:right="0"/>
            </w:pPr>
            <w:r>
              <w:t>Pulse</w:t>
            </w:r>
          </w:p>
        </w:tc>
      </w:tr>
      <w:tr w:rsidR="00894CF3" w14:paraId="0B054D29" w14:textId="77777777" w:rsidTr="003B2E25">
        <w:tc>
          <w:tcPr>
            <w:tcW w:w="1413" w:type="dxa"/>
          </w:tcPr>
          <w:p w14:paraId="1994446D" w14:textId="3282DD03" w:rsidR="00894CF3" w:rsidRDefault="00894CF3" w:rsidP="003B2E25">
            <w:pPr>
              <w:ind w:right="0"/>
            </w:pPr>
            <w:r>
              <w:t>Shocker</w:t>
            </w:r>
          </w:p>
        </w:tc>
        <w:tc>
          <w:tcPr>
            <w:tcW w:w="425" w:type="dxa"/>
          </w:tcPr>
          <w:p w14:paraId="6811D7BF" w14:textId="61659ACC" w:rsidR="00894CF3" w:rsidRDefault="00894CF3" w:rsidP="003B2E25">
            <w:pPr>
              <w:ind w:right="0"/>
            </w:pPr>
            <w:r>
              <w:t>1</w:t>
            </w:r>
          </w:p>
        </w:tc>
        <w:tc>
          <w:tcPr>
            <w:tcW w:w="2126" w:type="dxa"/>
          </w:tcPr>
          <w:p w14:paraId="0F8EA58A" w14:textId="3594CB06" w:rsidR="00894CF3" w:rsidRDefault="00894CF3" w:rsidP="003B2E25">
            <w:pPr>
              <w:ind w:right="0"/>
            </w:pPr>
            <w:r>
              <w:t>Stagger, Back 2.</w:t>
            </w:r>
          </w:p>
        </w:tc>
        <w:tc>
          <w:tcPr>
            <w:tcW w:w="3544" w:type="dxa"/>
          </w:tcPr>
          <w:p w14:paraId="6E7148DE" w14:textId="77777777" w:rsidR="00894CF3" w:rsidRDefault="00894CF3" w:rsidP="003B2E25">
            <w:pPr>
              <w:ind w:right="0"/>
            </w:pPr>
          </w:p>
        </w:tc>
      </w:tr>
      <w:tr w:rsidR="00894CF3" w14:paraId="6FF9A84D" w14:textId="77777777" w:rsidTr="003B2E25">
        <w:tc>
          <w:tcPr>
            <w:tcW w:w="1413" w:type="dxa"/>
          </w:tcPr>
          <w:p w14:paraId="75087F2D" w14:textId="5AA0A962" w:rsidR="00894CF3" w:rsidRDefault="00894CF3" w:rsidP="003B2E25">
            <w:pPr>
              <w:ind w:right="0"/>
            </w:pPr>
            <w:r>
              <w:t>Sprayer</w:t>
            </w:r>
          </w:p>
        </w:tc>
        <w:tc>
          <w:tcPr>
            <w:tcW w:w="425" w:type="dxa"/>
          </w:tcPr>
          <w:p w14:paraId="6203E897" w14:textId="608F0345" w:rsidR="00894CF3" w:rsidRDefault="00894CF3" w:rsidP="003B2E25">
            <w:pPr>
              <w:ind w:right="0"/>
            </w:pPr>
            <w:r>
              <w:t>3</w:t>
            </w:r>
          </w:p>
        </w:tc>
        <w:tc>
          <w:tcPr>
            <w:tcW w:w="2126" w:type="dxa"/>
          </w:tcPr>
          <w:p w14:paraId="4AFEE3D0" w14:textId="4A489D49" w:rsidR="00894CF3" w:rsidRDefault="00894CF3" w:rsidP="003B2E25">
            <w:pPr>
              <w:ind w:right="0"/>
            </w:pPr>
            <w:r>
              <w:t>Stagger.</w:t>
            </w:r>
          </w:p>
        </w:tc>
        <w:tc>
          <w:tcPr>
            <w:tcW w:w="3544" w:type="dxa"/>
          </w:tcPr>
          <w:p w14:paraId="2F767F2D" w14:textId="5BBA14CF" w:rsidR="00894CF3" w:rsidRDefault="00894CF3" w:rsidP="003B2E25">
            <w:pPr>
              <w:ind w:right="0"/>
            </w:pPr>
            <w:r>
              <w:t>Target up to 2 enemies</w:t>
            </w:r>
          </w:p>
        </w:tc>
      </w:tr>
    </w:tbl>
    <w:p w14:paraId="2FF17CDB" w14:textId="2CD353FD" w:rsidR="0046149C" w:rsidRDefault="7DCF24CD" w:rsidP="00894CF3">
      <w:pPr>
        <w:pStyle w:val="Heading2"/>
        <w:spacing w:before="120"/>
      </w:pPr>
      <w:bookmarkStart w:id="90" w:name="_Toc120892561"/>
      <w:r>
        <w:t xml:space="preserve">Crew Section: </w:t>
      </w:r>
      <w:r w:rsidR="00AC279A">
        <w:t>Gorgon</w:t>
      </w:r>
      <w:r w:rsidR="00FC39E5">
        <w:t>.</w:t>
      </w:r>
      <w:bookmarkEnd w:id="90"/>
    </w:p>
    <w:p w14:paraId="5E4FB2C0" w14:textId="015FC720" w:rsidR="0046149C" w:rsidRDefault="00AC279A" w:rsidP="0046149C">
      <w:pPr>
        <w:rPr>
          <w:i/>
          <w:iCs/>
        </w:rPr>
      </w:pPr>
      <w:r>
        <w:rPr>
          <w:i/>
          <w:iCs/>
        </w:rPr>
        <w:t xml:space="preserve">Trillians rarely, if ever, speak or remove any part of their suits, so </w:t>
      </w:r>
      <w:r w:rsidR="0061779B">
        <w:rPr>
          <w:i/>
          <w:iCs/>
        </w:rPr>
        <w:t>it’s</w:t>
      </w:r>
      <w:r>
        <w:rPr>
          <w:i/>
          <w:iCs/>
        </w:rPr>
        <w:t xml:space="preserve"> unusual to be certain of </w:t>
      </w:r>
      <w:r w:rsidR="0061779B">
        <w:rPr>
          <w:i/>
          <w:iCs/>
        </w:rPr>
        <w:t>their</w:t>
      </w:r>
      <w:r>
        <w:rPr>
          <w:i/>
          <w:iCs/>
        </w:rPr>
        <w:t xml:space="preserve"> gender. The exception to this are Gorgons</w:t>
      </w:r>
      <w:r w:rsidR="0061779B">
        <w:rPr>
          <w:i/>
          <w:iCs/>
        </w:rPr>
        <w:t>.</w:t>
      </w:r>
      <w:r>
        <w:rPr>
          <w:i/>
          <w:iCs/>
        </w:rPr>
        <w:t xml:space="preserve"> </w:t>
      </w:r>
      <w:r w:rsidR="0061779B">
        <w:rPr>
          <w:i/>
          <w:iCs/>
        </w:rPr>
        <w:t xml:space="preserve">Continued </w:t>
      </w:r>
      <w:r w:rsidR="00805AE8">
        <w:rPr>
          <w:i/>
          <w:iCs/>
        </w:rPr>
        <w:t xml:space="preserve">long term isolation and silence can result in strange powers in </w:t>
      </w:r>
      <w:r w:rsidR="0061779B">
        <w:rPr>
          <w:i/>
          <w:iCs/>
        </w:rPr>
        <w:t>females</w:t>
      </w:r>
      <w:r w:rsidR="00805AE8">
        <w:rPr>
          <w:i/>
          <w:iCs/>
        </w:rPr>
        <w:t>, as such as soon as a crew displays their ability to levitate a man with a thought, they’ve rather shown their hand. While powerful, their abilities are poorly understood and can</w:t>
      </w:r>
      <w:r w:rsidR="00101839">
        <w:rPr>
          <w:i/>
          <w:iCs/>
        </w:rPr>
        <w:t xml:space="preserve"> result in something of a backlash.</w:t>
      </w:r>
    </w:p>
    <w:tbl>
      <w:tblPr>
        <w:tblStyle w:val="TableGrid"/>
        <w:tblpPr w:leftFromText="180" w:rightFromText="180" w:vertAnchor="text" w:horzAnchor="margin" w:tblpY="4"/>
        <w:tblW w:w="0" w:type="auto"/>
        <w:tblLook w:val="04A0" w:firstRow="1" w:lastRow="0" w:firstColumn="1" w:lastColumn="0" w:noHBand="0" w:noVBand="1"/>
      </w:tblPr>
      <w:tblGrid>
        <w:gridCol w:w="1414"/>
        <w:gridCol w:w="1417"/>
        <w:gridCol w:w="1338"/>
        <w:gridCol w:w="1326"/>
        <w:gridCol w:w="1352"/>
        <w:gridCol w:w="661"/>
      </w:tblGrid>
      <w:tr w:rsidR="00101839" w14:paraId="432358F6" w14:textId="77777777" w:rsidTr="00101839">
        <w:tc>
          <w:tcPr>
            <w:tcW w:w="1414" w:type="dxa"/>
            <w:shd w:val="clear" w:color="auto" w:fill="EEECE1" w:themeFill="background2"/>
          </w:tcPr>
          <w:p w14:paraId="75385C41" w14:textId="77777777" w:rsidR="00101839" w:rsidRDefault="00101839" w:rsidP="00101839">
            <w:pPr>
              <w:ind w:right="0"/>
            </w:pPr>
            <w:r>
              <w:t>Models</w:t>
            </w:r>
          </w:p>
        </w:tc>
        <w:tc>
          <w:tcPr>
            <w:tcW w:w="1417" w:type="dxa"/>
            <w:shd w:val="clear" w:color="auto" w:fill="EEECE1" w:themeFill="background2"/>
          </w:tcPr>
          <w:p w14:paraId="0E382ED7" w14:textId="77777777" w:rsidR="00101839" w:rsidRDefault="00101839" w:rsidP="00101839">
            <w:pPr>
              <w:ind w:right="0"/>
            </w:pPr>
            <w:r>
              <w:t>Footing</w:t>
            </w:r>
          </w:p>
        </w:tc>
        <w:tc>
          <w:tcPr>
            <w:tcW w:w="1338" w:type="dxa"/>
            <w:shd w:val="clear" w:color="auto" w:fill="EEECE1" w:themeFill="background2"/>
          </w:tcPr>
          <w:p w14:paraId="1C69A016" w14:textId="77777777" w:rsidR="00101839" w:rsidRDefault="00101839" w:rsidP="00101839">
            <w:pPr>
              <w:ind w:right="0"/>
            </w:pPr>
            <w:r>
              <w:t>Focus</w:t>
            </w:r>
          </w:p>
        </w:tc>
        <w:tc>
          <w:tcPr>
            <w:tcW w:w="1326" w:type="dxa"/>
            <w:shd w:val="clear" w:color="auto" w:fill="EEECE1" w:themeFill="background2"/>
          </w:tcPr>
          <w:p w14:paraId="1B2F2564" w14:textId="77777777" w:rsidR="00101839" w:rsidRDefault="00101839" w:rsidP="00101839">
            <w:pPr>
              <w:ind w:right="0"/>
            </w:pPr>
            <w:r>
              <w:t>Brute</w:t>
            </w:r>
          </w:p>
        </w:tc>
        <w:tc>
          <w:tcPr>
            <w:tcW w:w="1352" w:type="dxa"/>
            <w:shd w:val="clear" w:color="auto" w:fill="EEECE1" w:themeFill="background2"/>
          </w:tcPr>
          <w:p w14:paraId="7ABA260C" w14:textId="77777777" w:rsidR="00101839" w:rsidRDefault="00101839" w:rsidP="00101839">
            <w:pPr>
              <w:ind w:right="0"/>
            </w:pPr>
            <w:r>
              <w:t>Speed</w:t>
            </w:r>
          </w:p>
        </w:tc>
        <w:tc>
          <w:tcPr>
            <w:tcW w:w="661" w:type="dxa"/>
            <w:shd w:val="clear" w:color="auto" w:fill="EEECE1" w:themeFill="background2"/>
          </w:tcPr>
          <w:p w14:paraId="52528774" w14:textId="77777777" w:rsidR="00101839" w:rsidRDefault="00101839" w:rsidP="00101839">
            <w:pPr>
              <w:ind w:right="0"/>
            </w:pPr>
            <w:r>
              <w:t>Size</w:t>
            </w:r>
          </w:p>
        </w:tc>
      </w:tr>
      <w:tr w:rsidR="00101839" w14:paraId="4DEE928A" w14:textId="77777777" w:rsidTr="00101839">
        <w:tc>
          <w:tcPr>
            <w:tcW w:w="1414" w:type="dxa"/>
          </w:tcPr>
          <w:p w14:paraId="3E18BDD1" w14:textId="77777777" w:rsidR="00101839" w:rsidRDefault="00101839" w:rsidP="00101839">
            <w:pPr>
              <w:ind w:right="0"/>
            </w:pPr>
            <w:r>
              <w:t>1</w:t>
            </w:r>
          </w:p>
        </w:tc>
        <w:tc>
          <w:tcPr>
            <w:tcW w:w="1417" w:type="dxa"/>
          </w:tcPr>
          <w:p w14:paraId="5636DCB5" w14:textId="77777777" w:rsidR="00101839" w:rsidRDefault="00101839" w:rsidP="00101839">
            <w:pPr>
              <w:ind w:right="0"/>
            </w:pPr>
            <w:r>
              <w:t>3</w:t>
            </w:r>
          </w:p>
        </w:tc>
        <w:tc>
          <w:tcPr>
            <w:tcW w:w="1338" w:type="dxa"/>
          </w:tcPr>
          <w:p w14:paraId="11BDE72B" w14:textId="77777777" w:rsidR="00101839" w:rsidRDefault="00101839" w:rsidP="00101839">
            <w:pPr>
              <w:ind w:right="0"/>
            </w:pPr>
            <w:r>
              <w:t>3</w:t>
            </w:r>
          </w:p>
        </w:tc>
        <w:tc>
          <w:tcPr>
            <w:tcW w:w="1326" w:type="dxa"/>
          </w:tcPr>
          <w:p w14:paraId="3D5A272D" w14:textId="77777777" w:rsidR="00101839" w:rsidRDefault="00101839" w:rsidP="00101839">
            <w:pPr>
              <w:ind w:right="0"/>
            </w:pPr>
            <w:r>
              <w:t>3</w:t>
            </w:r>
          </w:p>
        </w:tc>
        <w:tc>
          <w:tcPr>
            <w:tcW w:w="1352" w:type="dxa"/>
          </w:tcPr>
          <w:p w14:paraId="469DB8EC" w14:textId="77777777" w:rsidR="00101839" w:rsidRDefault="00101839" w:rsidP="00101839">
            <w:pPr>
              <w:ind w:right="0"/>
            </w:pPr>
            <w:r>
              <w:t>2</w:t>
            </w:r>
          </w:p>
        </w:tc>
        <w:tc>
          <w:tcPr>
            <w:tcW w:w="661" w:type="dxa"/>
          </w:tcPr>
          <w:p w14:paraId="2BCC0BD4" w14:textId="77777777" w:rsidR="00101839" w:rsidRDefault="00101839" w:rsidP="00101839">
            <w:pPr>
              <w:ind w:right="0"/>
            </w:pPr>
            <w:r>
              <w:t>1</w:t>
            </w:r>
          </w:p>
        </w:tc>
      </w:tr>
    </w:tbl>
    <w:p w14:paraId="247608F2" w14:textId="5F41E04A" w:rsidR="00805AE8" w:rsidRDefault="00805AE8" w:rsidP="0046149C">
      <w:pPr>
        <w:rPr>
          <w:i/>
          <w:iCs/>
        </w:rPr>
      </w:pPr>
    </w:p>
    <w:p w14:paraId="7D464F72" w14:textId="0D62BD15" w:rsidR="00805AE8" w:rsidRDefault="00805AE8" w:rsidP="0046149C">
      <w:pPr>
        <w:rPr>
          <w:i/>
          <w:iCs/>
        </w:rPr>
      </w:pPr>
    </w:p>
    <w:p w14:paraId="4E8DF0BC" w14:textId="70F25345" w:rsidR="00805AE8" w:rsidRDefault="00805AE8" w:rsidP="0046149C"/>
    <w:tbl>
      <w:tblPr>
        <w:tblStyle w:val="TableGrid"/>
        <w:tblW w:w="0" w:type="auto"/>
        <w:tblLayout w:type="fixed"/>
        <w:tblLook w:val="04A0" w:firstRow="1" w:lastRow="0" w:firstColumn="1" w:lastColumn="0" w:noHBand="0" w:noVBand="1"/>
      </w:tblPr>
      <w:tblGrid>
        <w:gridCol w:w="1696"/>
        <w:gridCol w:w="426"/>
        <w:gridCol w:w="1134"/>
        <w:gridCol w:w="4252"/>
      </w:tblGrid>
      <w:tr w:rsidR="00894CF3" w14:paraId="61A6DF11" w14:textId="77777777" w:rsidTr="00101839">
        <w:tc>
          <w:tcPr>
            <w:tcW w:w="1696" w:type="dxa"/>
            <w:shd w:val="clear" w:color="auto" w:fill="D9D9D9" w:themeFill="background1" w:themeFillShade="D9"/>
          </w:tcPr>
          <w:p w14:paraId="689096A5" w14:textId="77777777" w:rsidR="00894CF3" w:rsidRDefault="00894CF3" w:rsidP="00101839">
            <w:pPr>
              <w:ind w:right="0"/>
            </w:pPr>
            <w:r>
              <w:t>Weapon</w:t>
            </w:r>
          </w:p>
        </w:tc>
        <w:tc>
          <w:tcPr>
            <w:tcW w:w="426" w:type="dxa"/>
            <w:shd w:val="clear" w:color="auto" w:fill="D9D9D9" w:themeFill="background1" w:themeFillShade="D9"/>
          </w:tcPr>
          <w:p w14:paraId="0DF01B99" w14:textId="77777777" w:rsidR="00894CF3" w:rsidRDefault="00894CF3" w:rsidP="00101839">
            <w:pPr>
              <w:ind w:right="0"/>
            </w:pPr>
            <w:r>
              <w:t>R</w:t>
            </w:r>
          </w:p>
        </w:tc>
        <w:tc>
          <w:tcPr>
            <w:tcW w:w="1134" w:type="dxa"/>
            <w:shd w:val="clear" w:color="auto" w:fill="D9D9D9" w:themeFill="background1" w:themeFillShade="D9"/>
          </w:tcPr>
          <w:p w14:paraId="4F5F8663" w14:textId="77777777" w:rsidR="00894CF3" w:rsidRDefault="00894CF3" w:rsidP="00101839">
            <w:pPr>
              <w:ind w:right="0"/>
            </w:pPr>
            <w:r>
              <w:t>Effect</w:t>
            </w:r>
          </w:p>
        </w:tc>
        <w:tc>
          <w:tcPr>
            <w:tcW w:w="4252" w:type="dxa"/>
            <w:shd w:val="clear" w:color="auto" w:fill="D9D9D9" w:themeFill="background1" w:themeFillShade="D9"/>
          </w:tcPr>
          <w:p w14:paraId="1EB35A96" w14:textId="77777777" w:rsidR="00894CF3" w:rsidRDefault="00894CF3" w:rsidP="00101839">
            <w:pPr>
              <w:ind w:right="0"/>
            </w:pPr>
            <w:r>
              <w:t>Special</w:t>
            </w:r>
          </w:p>
        </w:tc>
      </w:tr>
      <w:tr w:rsidR="00894CF3" w14:paraId="1F184AB9" w14:textId="77777777" w:rsidTr="00101839">
        <w:tc>
          <w:tcPr>
            <w:tcW w:w="1696" w:type="dxa"/>
          </w:tcPr>
          <w:p w14:paraId="59C88051" w14:textId="62F90D8B" w:rsidR="00894CF3" w:rsidRDefault="00FC39E5" w:rsidP="00101839">
            <w:pPr>
              <w:ind w:right="0"/>
            </w:pPr>
            <w:r>
              <w:t>Headthumper</w:t>
            </w:r>
          </w:p>
        </w:tc>
        <w:tc>
          <w:tcPr>
            <w:tcW w:w="426" w:type="dxa"/>
          </w:tcPr>
          <w:p w14:paraId="7BEF87E7" w14:textId="77777777" w:rsidR="00894CF3" w:rsidRDefault="00894CF3" w:rsidP="00101839">
            <w:pPr>
              <w:ind w:right="0"/>
            </w:pPr>
            <w:r>
              <w:t>3</w:t>
            </w:r>
          </w:p>
        </w:tc>
        <w:tc>
          <w:tcPr>
            <w:tcW w:w="1134" w:type="dxa"/>
          </w:tcPr>
          <w:p w14:paraId="2F3D9903" w14:textId="299B9AB8" w:rsidR="00894CF3" w:rsidRDefault="00FC39E5" w:rsidP="00101839">
            <w:pPr>
              <w:ind w:right="0"/>
            </w:pPr>
            <w:r>
              <w:t>Down</w:t>
            </w:r>
            <w:r w:rsidR="00894CF3">
              <w:t>.</w:t>
            </w:r>
          </w:p>
        </w:tc>
        <w:tc>
          <w:tcPr>
            <w:tcW w:w="4252" w:type="dxa"/>
          </w:tcPr>
          <w:p w14:paraId="6923D7BD" w14:textId="480C5265" w:rsidR="00894CF3" w:rsidRDefault="00FC39E5" w:rsidP="00101839">
            <w:pPr>
              <w:ind w:right="0"/>
            </w:pPr>
            <w:r>
              <w:t>Pulse, also targets friends.</w:t>
            </w:r>
          </w:p>
        </w:tc>
      </w:tr>
      <w:tr w:rsidR="00894CF3" w14:paraId="40F77FC4" w14:textId="77777777" w:rsidTr="00101839">
        <w:tc>
          <w:tcPr>
            <w:tcW w:w="1696" w:type="dxa"/>
          </w:tcPr>
          <w:p w14:paraId="01F7659D" w14:textId="6E927948" w:rsidR="00894CF3" w:rsidRDefault="00FC39E5" w:rsidP="00101839">
            <w:pPr>
              <w:ind w:right="0"/>
            </w:pPr>
            <w:r>
              <w:t>Backblast</w:t>
            </w:r>
          </w:p>
        </w:tc>
        <w:tc>
          <w:tcPr>
            <w:tcW w:w="426" w:type="dxa"/>
          </w:tcPr>
          <w:p w14:paraId="0B01F9AD" w14:textId="72B96EC9" w:rsidR="00894CF3" w:rsidRDefault="00FC39E5" w:rsidP="00101839">
            <w:pPr>
              <w:ind w:right="0"/>
            </w:pPr>
            <w:r>
              <w:t>3</w:t>
            </w:r>
          </w:p>
        </w:tc>
        <w:tc>
          <w:tcPr>
            <w:tcW w:w="1134" w:type="dxa"/>
          </w:tcPr>
          <w:p w14:paraId="65D419D2" w14:textId="11A27C4C" w:rsidR="00894CF3" w:rsidRDefault="00FC39E5" w:rsidP="00101839">
            <w:pPr>
              <w:ind w:right="0"/>
            </w:pPr>
            <w:r>
              <w:t>Back 4</w:t>
            </w:r>
            <w:r w:rsidR="00894CF3">
              <w:t>.</w:t>
            </w:r>
          </w:p>
        </w:tc>
        <w:tc>
          <w:tcPr>
            <w:tcW w:w="4252" w:type="dxa"/>
          </w:tcPr>
          <w:p w14:paraId="14EF7210" w14:textId="20CBEFD3" w:rsidR="00894CF3" w:rsidRDefault="00FC39E5" w:rsidP="00101839">
            <w:pPr>
              <w:ind w:right="0"/>
            </w:pPr>
            <w:r>
              <w:t>Self: Back 2, taking target as attacker.</w:t>
            </w:r>
          </w:p>
        </w:tc>
      </w:tr>
    </w:tbl>
    <w:p w14:paraId="748FF612" w14:textId="22BC4C99" w:rsidR="00FC39E5" w:rsidRDefault="00FC39E5" w:rsidP="00FC39E5">
      <w:pPr>
        <w:pStyle w:val="Heading2"/>
        <w:spacing w:before="120"/>
      </w:pPr>
      <w:bookmarkStart w:id="91" w:name="_Toc120892562"/>
      <w:r>
        <w:t>Crew Section: Divers.</w:t>
      </w:r>
      <w:bookmarkEnd w:id="91"/>
    </w:p>
    <w:p w14:paraId="561BC54D" w14:textId="725D49AA" w:rsidR="00FC39E5" w:rsidRDefault="00FC39E5" w:rsidP="00FC39E5">
      <w:pPr>
        <w:rPr>
          <w:i/>
          <w:iCs/>
        </w:rPr>
      </w:pPr>
      <w:r>
        <w:rPr>
          <w:i/>
          <w:iCs/>
        </w:rPr>
        <w:t>T</w:t>
      </w:r>
      <w:r w:rsidR="00DC7DFD">
        <w:rPr>
          <w:i/>
          <w:iCs/>
        </w:rPr>
        <w:t>he Trillianic mag boot is standard issue for all crew and while unspectacular is almost certainly their most important invention. The highly charged electro magnets within have enough power to suspend a full-grown man from a single ship’s nail. Even still, the Trillian divers who need to retain their footing in the pelagic depths are equipped with a version that makes the standard boot look like the magnet on a compass that can’t find north.</w:t>
      </w:r>
    </w:p>
    <w:tbl>
      <w:tblPr>
        <w:tblStyle w:val="TableGrid"/>
        <w:tblW w:w="0" w:type="auto"/>
        <w:tblLook w:val="04A0" w:firstRow="1" w:lastRow="0" w:firstColumn="1" w:lastColumn="0" w:noHBand="0" w:noVBand="1"/>
      </w:tblPr>
      <w:tblGrid>
        <w:gridCol w:w="1414"/>
        <w:gridCol w:w="1417"/>
        <w:gridCol w:w="1338"/>
        <w:gridCol w:w="1326"/>
        <w:gridCol w:w="1352"/>
        <w:gridCol w:w="661"/>
      </w:tblGrid>
      <w:tr w:rsidR="00FC39E5" w14:paraId="14CAF171" w14:textId="77777777" w:rsidTr="00101839">
        <w:tc>
          <w:tcPr>
            <w:tcW w:w="1414" w:type="dxa"/>
            <w:shd w:val="clear" w:color="auto" w:fill="EEECE1" w:themeFill="background2"/>
          </w:tcPr>
          <w:p w14:paraId="710339D3" w14:textId="77777777" w:rsidR="00FC39E5" w:rsidRDefault="00FC39E5" w:rsidP="00101839">
            <w:pPr>
              <w:ind w:right="0"/>
            </w:pPr>
            <w:r>
              <w:t>Models</w:t>
            </w:r>
          </w:p>
        </w:tc>
        <w:tc>
          <w:tcPr>
            <w:tcW w:w="1417" w:type="dxa"/>
            <w:shd w:val="clear" w:color="auto" w:fill="EEECE1" w:themeFill="background2"/>
          </w:tcPr>
          <w:p w14:paraId="23CE3DFA" w14:textId="77777777" w:rsidR="00FC39E5" w:rsidRDefault="00FC39E5" w:rsidP="00101839">
            <w:pPr>
              <w:ind w:right="0"/>
            </w:pPr>
            <w:r>
              <w:t>Footing</w:t>
            </w:r>
          </w:p>
        </w:tc>
        <w:tc>
          <w:tcPr>
            <w:tcW w:w="1338" w:type="dxa"/>
            <w:shd w:val="clear" w:color="auto" w:fill="EEECE1" w:themeFill="background2"/>
          </w:tcPr>
          <w:p w14:paraId="3A2C7012" w14:textId="77777777" w:rsidR="00FC39E5" w:rsidRDefault="00FC39E5" w:rsidP="00101839">
            <w:pPr>
              <w:ind w:right="0"/>
            </w:pPr>
            <w:r>
              <w:t>Focus</w:t>
            </w:r>
          </w:p>
        </w:tc>
        <w:tc>
          <w:tcPr>
            <w:tcW w:w="1326" w:type="dxa"/>
            <w:shd w:val="clear" w:color="auto" w:fill="EEECE1" w:themeFill="background2"/>
          </w:tcPr>
          <w:p w14:paraId="55D42A9E" w14:textId="77777777" w:rsidR="00FC39E5" w:rsidRDefault="00FC39E5" w:rsidP="00101839">
            <w:pPr>
              <w:ind w:right="0"/>
            </w:pPr>
            <w:r>
              <w:t>Brute</w:t>
            </w:r>
          </w:p>
        </w:tc>
        <w:tc>
          <w:tcPr>
            <w:tcW w:w="1352" w:type="dxa"/>
            <w:shd w:val="clear" w:color="auto" w:fill="EEECE1" w:themeFill="background2"/>
          </w:tcPr>
          <w:p w14:paraId="4773E58F" w14:textId="77777777" w:rsidR="00FC39E5" w:rsidRDefault="00FC39E5" w:rsidP="00101839">
            <w:pPr>
              <w:ind w:right="0"/>
            </w:pPr>
            <w:r>
              <w:t>Speed</w:t>
            </w:r>
          </w:p>
        </w:tc>
        <w:tc>
          <w:tcPr>
            <w:tcW w:w="661" w:type="dxa"/>
            <w:shd w:val="clear" w:color="auto" w:fill="EEECE1" w:themeFill="background2"/>
          </w:tcPr>
          <w:p w14:paraId="443A89F2" w14:textId="77777777" w:rsidR="00FC39E5" w:rsidRDefault="00FC39E5" w:rsidP="00101839">
            <w:pPr>
              <w:ind w:right="0"/>
            </w:pPr>
            <w:r>
              <w:t>Size</w:t>
            </w:r>
          </w:p>
        </w:tc>
      </w:tr>
      <w:tr w:rsidR="00FC39E5" w14:paraId="6C0EBB2A" w14:textId="77777777" w:rsidTr="00101839">
        <w:tc>
          <w:tcPr>
            <w:tcW w:w="1414" w:type="dxa"/>
          </w:tcPr>
          <w:p w14:paraId="489D3E70" w14:textId="77777777" w:rsidR="00FC39E5" w:rsidRDefault="00FC39E5" w:rsidP="00101839">
            <w:pPr>
              <w:ind w:right="0"/>
            </w:pPr>
            <w:r>
              <w:t>1</w:t>
            </w:r>
          </w:p>
        </w:tc>
        <w:tc>
          <w:tcPr>
            <w:tcW w:w="1417" w:type="dxa"/>
          </w:tcPr>
          <w:p w14:paraId="537125FA" w14:textId="4AB5E99F" w:rsidR="00FC39E5" w:rsidRDefault="00DC7DFD" w:rsidP="00101839">
            <w:pPr>
              <w:ind w:right="0"/>
            </w:pPr>
            <w:r>
              <w:t>5</w:t>
            </w:r>
          </w:p>
        </w:tc>
        <w:tc>
          <w:tcPr>
            <w:tcW w:w="1338" w:type="dxa"/>
          </w:tcPr>
          <w:p w14:paraId="36CAD91D" w14:textId="77777777" w:rsidR="00FC39E5" w:rsidRDefault="00FC39E5" w:rsidP="00101839">
            <w:pPr>
              <w:ind w:right="0"/>
            </w:pPr>
            <w:r>
              <w:t>3</w:t>
            </w:r>
          </w:p>
        </w:tc>
        <w:tc>
          <w:tcPr>
            <w:tcW w:w="1326" w:type="dxa"/>
          </w:tcPr>
          <w:p w14:paraId="1EF7F997" w14:textId="77777777" w:rsidR="00FC39E5" w:rsidRDefault="00FC39E5" w:rsidP="00101839">
            <w:pPr>
              <w:ind w:right="0"/>
            </w:pPr>
            <w:r>
              <w:t>3</w:t>
            </w:r>
          </w:p>
        </w:tc>
        <w:tc>
          <w:tcPr>
            <w:tcW w:w="1352" w:type="dxa"/>
          </w:tcPr>
          <w:p w14:paraId="2A2ED758" w14:textId="77777777" w:rsidR="00FC39E5" w:rsidRDefault="00FC39E5" w:rsidP="00101839">
            <w:pPr>
              <w:ind w:right="0"/>
            </w:pPr>
            <w:r>
              <w:t>2</w:t>
            </w:r>
          </w:p>
        </w:tc>
        <w:tc>
          <w:tcPr>
            <w:tcW w:w="661" w:type="dxa"/>
          </w:tcPr>
          <w:p w14:paraId="62081B5D" w14:textId="77777777" w:rsidR="00FC39E5" w:rsidRDefault="00FC39E5" w:rsidP="00101839">
            <w:pPr>
              <w:ind w:right="0"/>
            </w:pPr>
            <w:r>
              <w:t>1</w:t>
            </w:r>
          </w:p>
        </w:tc>
      </w:tr>
    </w:tbl>
    <w:p w14:paraId="6016621B" w14:textId="3F7807F5" w:rsidR="00FC39E5" w:rsidRDefault="00184417" w:rsidP="00FC39E5">
      <w:pPr>
        <w:spacing w:before="120"/>
      </w:pPr>
      <w:r>
        <w:t>Readied</w:t>
      </w:r>
      <w:r w:rsidR="00FC39E5">
        <w:t xml:space="preserve"> Reaction – At the start of this crew’s activation, stand it up.</w:t>
      </w:r>
    </w:p>
    <w:p w14:paraId="536A025D" w14:textId="77777777" w:rsidR="00705308" w:rsidRDefault="00705308" w:rsidP="00FC39E5">
      <w:pPr>
        <w:spacing w:before="120"/>
        <w:sectPr w:rsidR="00705308" w:rsidSect="00101C89">
          <w:footerReference w:type="default" r:id="rId25"/>
          <w:pgSz w:w="10268" w:h="14271"/>
          <w:pgMar w:top="1440" w:right="1080" w:bottom="1440" w:left="1080" w:header="708" w:footer="708" w:gutter="0"/>
          <w:cols w:space="709"/>
          <w:titlePg/>
          <w:docGrid w:linePitch="360"/>
        </w:sectPr>
      </w:pPr>
    </w:p>
    <w:p w14:paraId="05362F9B" w14:textId="77777777" w:rsidR="00A715E2" w:rsidRDefault="005F2FBC" w:rsidP="39C6DF49">
      <w:pPr>
        <w:rPr>
          <w:noProof/>
        </w:rPr>
      </w:pPr>
      <w:r>
        <w:rPr>
          <w:noProof/>
        </w:rPr>
        <w:lastRenderedPageBreak/>
        <w:drawing>
          <wp:inline distT="0" distB="0" distL="0" distR="0" wp14:anchorId="05017EBE" wp14:editId="006B9148">
            <wp:extent cx="3093720" cy="390144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26">
                      <a:extLst>
                        <a:ext uri="{28A0092B-C50C-407E-A947-70E740481C1C}">
                          <a14:useLocalDpi xmlns:a14="http://schemas.microsoft.com/office/drawing/2010/main" val="0"/>
                        </a:ext>
                      </a:extLst>
                    </a:blip>
                    <a:stretch>
                      <a:fillRect/>
                    </a:stretch>
                  </pic:blipFill>
                  <pic:spPr>
                    <a:xfrm>
                      <a:off x="0" y="0"/>
                      <a:ext cx="3093720" cy="3901440"/>
                    </a:xfrm>
                    <a:prstGeom prst="rect">
                      <a:avLst/>
                    </a:prstGeom>
                  </pic:spPr>
                </pic:pic>
              </a:graphicData>
            </a:graphic>
          </wp:inline>
        </w:drawing>
      </w:r>
      <w:r w:rsidR="002D7566">
        <w:rPr>
          <w:noProof/>
        </w:rPr>
        <w:drawing>
          <wp:inline distT="0" distB="0" distL="0" distR="0" wp14:anchorId="76745E17" wp14:editId="3515CA67">
            <wp:extent cx="2523067" cy="25230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27"/>
                    <a:stretch>
                      <a:fillRect/>
                    </a:stretch>
                  </pic:blipFill>
                  <pic:spPr>
                    <a:xfrm>
                      <a:off x="0" y="0"/>
                      <a:ext cx="2525434" cy="2525434"/>
                    </a:xfrm>
                    <a:prstGeom prst="rect">
                      <a:avLst/>
                    </a:prstGeom>
                  </pic:spPr>
                </pic:pic>
              </a:graphicData>
            </a:graphic>
          </wp:inline>
        </w:drawing>
      </w:r>
    </w:p>
    <w:p w14:paraId="06263C4D" w14:textId="75059B54" w:rsidR="008E6A03" w:rsidRDefault="005F2FBC" w:rsidP="39C6DF49">
      <w:r>
        <w:rPr>
          <w:noProof/>
        </w:rPr>
        <w:lastRenderedPageBreak/>
        <w:drawing>
          <wp:inline distT="0" distB="0" distL="0" distR="0" wp14:anchorId="2A3E1B11" wp14:editId="65E45FE8">
            <wp:extent cx="6467475" cy="4042172"/>
            <wp:effectExtent l="0" t="6350" r="3175" b="3175"/>
            <wp:docPr id="1159983099" name="Picture 1159983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rot="5400000">
                      <a:off x="0" y="0"/>
                      <a:ext cx="6467475" cy="4042172"/>
                    </a:xfrm>
                    <a:prstGeom prst="rect">
                      <a:avLst/>
                    </a:prstGeom>
                  </pic:spPr>
                </pic:pic>
              </a:graphicData>
            </a:graphic>
          </wp:inline>
        </w:drawing>
      </w:r>
    </w:p>
    <w:p w14:paraId="7324E8B6" w14:textId="6A00906A" w:rsidR="007274ED" w:rsidRDefault="007274ED" w:rsidP="39C6DF49"/>
    <w:p w14:paraId="2AEF3D15" w14:textId="557677B2" w:rsidR="007274ED" w:rsidRDefault="00CD7829" w:rsidP="39C6DF49">
      <w:r>
        <w:rPr>
          <w:noProof/>
        </w:rPr>
        <w:lastRenderedPageBreak/>
        <w:drawing>
          <wp:anchor distT="0" distB="0" distL="114300" distR="114300" simplePos="0" relativeHeight="251675648" behindDoc="0" locked="0" layoutInCell="1" allowOverlap="1" wp14:anchorId="27A4A3EE" wp14:editId="4CA0D8D6">
            <wp:simplePos x="0" y="0"/>
            <wp:positionH relativeFrom="column">
              <wp:posOffset>-91440</wp:posOffset>
            </wp:positionH>
            <wp:positionV relativeFrom="paragraph">
              <wp:posOffset>1607820</wp:posOffset>
            </wp:positionV>
            <wp:extent cx="5306060" cy="5273040"/>
            <wp:effectExtent l="0" t="0" r="889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9"/>
                    <a:stretch>
                      <a:fillRect/>
                    </a:stretch>
                  </pic:blipFill>
                  <pic:spPr>
                    <a:xfrm>
                      <a:off x="0" y="0"/>
                      <a:ext cx="5306060" cy="5273040"/>
                    </a:xfrm>
                    <a:prstGeom prst="rect">
                      <a:avLst/>
                    </a:prstGeom>
                  </pic:spPr>
                </pic:pic>
              </a:graphicData>
            </a:graphic>
            <wp14:sizeRelH relativeFrom="margin">
              <wp14:pctWidth>0</wp14:pctWidth>
            </wp14:sizeRelH>
            <wp14:sizeRelV relativeFrom="margin">
              <wp14:pctHeight>0</wp14:pctHeight>
            </wp14:sizeRelV>
          </wp:anchor>
        </w:drawing>
      </w:r>
      <w:r w:rsidR="007274ED">
        <w:rPr>
          <w:noProof/>
        </w:rPr>
        <w:drawing>
          <wp:inline distT="0" distB="0" distL="0" distR="0" wp14:anchorId="2E957775" wp14:editId="5D8B888B">
            <wp:extent cx="5218250" cy="1356827"/>
            <wp:effectExtent l="0" t="0" r="190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0"/>
                    <a:stretch>
                      <a:fillRect/>
                    </a:stretch>
                  </pic:blipFill>
                  <pic:spPr>
                    <a:xfrm>
                      <a:off x="0" y="0"/>
                      <a:ext cx="5320137" cy="1383319"/>
                    </a:xfrm>
                    <a:prstGeom prst="rect">
                      <a:avLst/>
                    </a:prstGeom>
                  </pic:spPr>
                </pic:pic>
              </a:graphicData>
            </a:graphic>
          </wp:inline>
        </w:drawing>
      </w:r>
    </w:p>
    <w:p w14:paraId="64356B73" w14:textId="398CB260" w:rsidR="00CD7829" w:rsidRDefault="00CD7829" w:rsidP="39C6DF49"/>
    <w:tbl>
      <w:tblPr>
        <w:tblStyle w:val="TableGrid"/>
        <w:tblW w:w="0" w:type="auto"/>
        <w:tblLayout w:type="fixed"/>
        <w:tblLook w:val="04A0" w:firstRow="1" w:lastRow="0" w:firstColumn="1" w:lastColumn="0" w:noHBand="0" w:noVBand="1"/>
      </w:tblPr>
      <w:tblGrid>
        <w:gridCol w:w="3245"/>
        <w:gridCol w:w="436"/>
        <w:gridCol w:w="567"/>
        <w:gridCol w:w="2268"/>
        <w:gridCol w:w="1134"/>
        <w:gridCol w:w="567"/>
      </w:tblGrid>
      <w:tr w:rsidR="00431312" w14:paraId="0C5CAAF1" w14:textId="2D732E7C" w:rsidTr="00431312">
        <w:tc>
          <w:tcPr>
            <w:tcW w:w="3245" w:type="dxa"/>
            <w:shd w:val="clear" w:color="auto" w:fill="D9D9D9" w:themeFill="background1" w:themeFillShade="D9"/>
          </w:tcPr>
          <w:p w14:paraId="6325C379" w14:textId="77777777" w:rsidR="00431312" w:rsidRDefault="00431312" w:rsidP="00D95D69">
            <w:r>
              <w:lastRenderedPageBreak/>
              <w:t>Achievement</w:t>
            </w:r>
          </w:p>
        </w:tc>
        <w:tc>
          <w:tcPr>
            <w:tcW w:w="436" w:type="dxa"/>
            <w:tcBorders>
              <w:top w:val="nil"/>
              <w:bottom w:val="single" w:sz="4" w:space="0" w:color="auto"/>
              <w:right w:val="nil"/>
            </w:tcBorders>
            <w:shd w:val="clear" w:color="auto" w:fill="FFFFFF" w:themeFill="background1"/>
          </w:tcPr>
          <w:p w14:paraId="6CD5977B" w14:textId="77777777" w:rsidR="00431312" w:rsidRDefault="00431312" w:rsidP="00D95D69"/>
        </w:tc>
        <w:tc>
          <w:tcPr>
            <w:tcW w:w="567" w:type="dxa"/>
            <w:tcBorders>
              <w:top w:val="nil"/>
              <w:left w:val="nil"/>
              <w:bottom w:val="nil"/>
              <w:right w:val="single" w:sz="4" w:space="0" w:color="auto"/>
            </w:tcBorders>
            <w:shd w:val="clear" w:color="auto" w:fill="FFFFFF" w:themeFill="background1"/>
          </w:tcPr>
          <w:p w14:paraId="4D07C6D4" w14:textId="77777777" w:rsidR="00431312" w:rsidRDefault="00431312" w:rsidP="00D95D69"/>
        </w:tc>
        <w:tc>
          <w:tcPr>
            <w:tcW w:w="2268" w:type="dxa"/>
            <w:tcBorders>
              <w:top w:val="single" w:sz="4" w:space="0" w:color="auto"/>
              <w:left w:val="single" w:sz="4" w:space="0" w:color="auto"/>
              <w:right w:val="nil"/>
            </w:tcBorders>
            <w:shd w:val="clear" w:color="auto" w:fill="FFFFFF" w:themeFill="background1"/>
          </w:tcPr>
          <w:p w14:paraId="35FF908C" w14:textId="40D88233" w:rsidR="00431312" w:rsidRDefault="00431312" w:rsidP="00D95D69">
            <w:r>
              <w:t>Pinnace</w:t>
            </w:r>
          </w:p>
        </w:tc>
        <w:tc>
          <w:tcPr>
            <w:tcW w:w="1134" w:type="dxa"/>
            <w:tcBorders>
              <w:top w:val="single" w:sz="4" w:space="0" w:color="auto"/>
              <w:right w:val="nil"/>
            </w:tcBorders>
            <w:shd w:val="clear" w:color="auto" w:fill="FFFFFF" w:themeFill="background1"/>
          </w:tcPr>
          <w:p w14:paraId="747D4A7D" w14:textId="74565100" w:rsidR="00431312" w:rsidRDefault="00431312" w:rsidP="00D95D69">
            <w:r>
              <w:t>Gold</w:t>
            </w:r>
          </w:p>
        </w:tc>
        <w:tc>
          <w:tcPr>
            <w:tcW w:w="567" w:type="dxa"/>
            <w:tcBorders>
              <w:top w:val="single" w:sz="4" w:space="0" w:color="auto"/>
              <w:right w:val="single" w:sz="4" w:space="0" w:color="auto"/>
            </w:tcBorders>
            <w:shd w:val="clear" w:color="auto" w:fill="FFFFFF" w:themeFill="background1"/>
          </w:tcPr>
          <w:p w14:paraId="36CB051E" w14:textId="77777777" w:rsidR="00431312" w:rsidRDefault="00431312" w:rsidP="00D95D69"/>
        </w:tc>
      </w:tr>
      <w:tr w:rsidR="00431312" w14:paraId="345BA221" w14:textId="259020F9" w:rsidTr="00431312">
        <w:tc>
          <w:tcPr>
            <w:tcW w:w="3245" w:type="dxa"/>
          </w:tcPr>
          <w:p w14:paraId="5A1692CD" w14:textId="77777777" w:rsidR="00431312" w:rsidRDefault="00431312" w:rsidP="00D95D69">
            <w:r>
              <w:t>Enemy Captain removed.</w:t>
            </w:r>
          </w:p>
        </w:tc>
        <w:tc>
          <w:tcPr>
            <w:tcW w:w="436" w:type="dxa"/>
            <w:tcBorders>
              <w:top w:val="single" w:sz="4" w:space="0" w:color="auto"/>
              <w:bottom w:val="single" w:sz="4" w:space="0" w:color="auto"/>
            </w:tcBorders>
          </w:tcPr>
          <w:p w14:paraId="6A7039FD" w14:textId="77777777" w:rsidR="00431312" w:rsidRDefault="00431312" w:rsidP="00D95D69"/>
        </w:tc>
        <w:tc>
          <w:tcPr>
            <w:tcW w:w="567" w:type="dxa"/>
            <w:tcBorders>
              <w:top w:val="nil"/>
              <w:bottom w:val="nil"/>
              <w:right w:val="single" w:sz="4" w:space="0" w:color="auto"/>
            </w:tcBorders>
          </w:tcPr>
          <w:p w14:paraId="0B398994" w14:textId="77777777" w:rsidR="00431312" w:rsidRDefault="00431312" w:rsidP="00D95D69"/>
        </w:tc>
        <w:tc>
          <w:tcPr>
            <w:tcW w:w="2268" w:type="dxa"/>
            <w:tcBorders>
              <w:left w:val="single" w:sz="4" w:space="0" w:color="auto"/>
            </w:tcBorders>
          </w:tcPr>
          <w:p w14:paraId="7FD8ED93" w14:textId="3E6386DC" w:rsidR="00431312" w:rsidRDefault="00431312" w:rsidP="00D95D69">
            <w:r>
              <w:t>Brigantine</w:t>
            </w:r>
          </w:p>
        </w:tc>
        <w:tc>
          <w:tcPr>
            <w:tcW w:w="1134" w:type="dxa"/>
          </w:tcPr>
          <w:p w14:paraId="5699AB5A" w14:textId="4B757911" w:rsidR="00431312" w:rsidRDefault="00431312" w:rsidP="00D95D69">
            <w:r>
              <w:t>Food</w:t>
            </w:r>
          </w:p>
        </w:tc>
        <w:tc>
          <w:tcPr>
            <w:tcW w:w="567" w:type="dxa"/>
          </w:tcPr>
          <w:p w14:paraId="254DB877" w14:textId="77777777" w:rsidR="00431312" w:rsidRDefault="00431312" w:rsidP="00D95D69"/>
        </w:tc>
      </w:tr>
      <w:tr w:rsidR="00431312" w14:paraId="767A5F35" w14:textId="31AA7610" w:rsidTr="00431312">
        <w:tc>
          <w:tcPr>
            <w:tcW w:w="3245" w:type="dxa"/>
          </w:tcPr>
          <w:p w14:paraId="3A67A24E" w14:textId="77777777" w:rsidR="00431312" w:rsidRDefault="00431312" w:rsidP="00D95D69">
            <w:r>
              <w:t>Enemy Crew wiped out.</w:t>
            </w:r>
          </w:p>
        </w:tc>
        <w:tc>
          <w:tcPr>
            <w:tcW w:w="436" w:type="dxa"/>
            <w:tcBorders>
              <w:top w:val="single" w:sz="4" w:space="0" w:color="auto"/>
              <w:bottom w:val="single" w:sz="4" w:space="0" w:color="auto"/>
            </w:tcBorders>
          </w:tcPr>
          <w:p w14:paraId="7CF9DEAA" w14:textId="77777777" w:rsidR="00431312" w:rsidRDefault="00431312" w:rsidP="00D95D69"/>
        </w:tc>
        <w:tc>
          <w:tcPr>
            <w:tcW w:w="567" w:type="dxa"/>
            <w:tcBorders>
              <w:top w:val="nil"/>
              <w:bottom w:val="nil"/>
              <w:right w:val="single" w:sz="4" w:space="0" w:color="auto"/>
            </w:tcBorders>
          </w:tcPr>
          <w:p w14:paraId="28D203A8" w14:textId="77777777" w:rsidR="00431312" w:rsidRDefault="00431312" w:rsidP="00D95D69"/>
        </w:tc>
        <w:tc>
          <w:tcPr>
            <w:tcW w:w="2268" w:type="dxa"/>
            <w:tcBorders>
              <w:left w:val="single" w:sz="4" w:space="0" w:color="auto"/>
              <w:bottom w:val="single" w:sz="4" w:space="0" w:color="auto"/>
            </w:tcBorders>
          </w:tcPr>
          <w:p w14:paraId="03C2BC9D" w14:textId="395FBC92" w:rsidR="00431312" w:rsidRDefault="00431312" w:rsidP="00D95D69">
            <w:r>
              <w:t>Frigate</w:t>
            </w:r>
          </w:p>
        </w:tc>
        <w:tc>
          <w:tcPr>
            <w:tcW w:w="1134" w:type="dxa"/>
            <w:tcBorders>
              <w:bottom w:val="single" w:sz="4" w:space="0" w:color="auto"/>
            </w:tcBorders>
          </w:tcPr>
          <w:p w14:paraId="640C328D" w14:textId="2F0B6B1F" w:rsidR="00431312" w:rsidRDefault="00431312" w:rsidP="00D95D69">
            <w:r>
              <w:t>Shot</w:t>
            </w:r>
          </w:p>
        </w:tc>
        <w:tc>
          <w:tcPr>
            <w:tcW w:w="567" w:type="dxa"/>
            <w:tcBorders>
              <w:bottom w:val="single" w:sz="4" w:space="0" w:color="auto"/>
            </w:tcBorders>
          </w:tcPr>
          <w:p w14:paraId="73800C91" w14:textId="77777777" w:rsidR="00431312" w:rsidRDefault="00431312" w:rsidP="00D95D69"/>
        </w:tc>
      </w:tr>
      <w:tr w:rsidR="00431312" w14:paraId="36BC7469" w14:textId="126EFED4" w:rsidTr="00431312">
        <w:tc>
          <w:tcPr>
            <w:tcW w:w="3245" w:type="dxa"/>
          </w:tcPr>
          <w:p w14:paraId="4FA3726F" w14:textId="77777777" w:rsidR="00431312" w:rsidRDefault="00431312" w:rsidP="00D95D69">
            <w:r>
              <w:t>Enemy ship suffers 101+ damage.</w:t>
            </w:r>
          </w:p>
        </w:tc>
        <w:tc>
          <w:tcPr>
            <w:tcW w:w="436" w:type="dxa"/>
            <w:tcBorders>
              <w:top w:val="single" w:sz="4" w:space="0" w:color="auto"/>
              <w:bottom w:val="single" w:sz="4" w:space="0" w:color="auto"/>
              <w:right w:val="single" w:sz="4" w:space="0" w:color="auto"/>
            </w:tcBorders>
          </w:tcPr>
          <w:p w14:paraId="664B93BD" w14:textId="77777777" w:rsidR="00431312" w:rsidRDefault="00431312" w:rsidP="00D95D69"/>
        </w:tc>
        <w:tc>
          <w:tcPr>
            <w:tcW w:w="567" w:type="dxa"/>
            <w:tcBorders>
              <w:top w:val="nil"/>
              <w:bottom w:val="nil"/>
              <w:right w:val="nil"/>
            </w:tcBorders>
          </w:tcPr>
          <w:p w14:paraId="72DB473C" w14:textId="77777777" w:rsidR="00431312" w:rsidRDefault="00431312" w:rsidP="00D95D69"/>
        </w:tc>
        <w:tc>
          <w:tcPr>
            <w:tcW w:w="2268" w:type="dxa"/>
            <w:tcBorders>
              <w:left w:val="nil"/>
              <w:bottom w:val="single" w:sz="4" w:space="0" w:color="auto"/>
              <w:right w:val="nil"/>
            </w:tcBorders>
          </w:tcPr>
          <w:p w14:paraId="54214690" w14:textId="1BE31CF9" w:rsidR="00431312" w:rsidRDefault="00431312" w:rsidP="00D95D69"/>
        </w:tc>
        <w:tc>
          <w:tcPr>
            <w:tcW w:w="1134" w:type="dxa"/>
            <w:tcBorders>
              <w:left w:val="nil"/>
              <w:bottom w:val="single" w:sz="4" w:space="0" w:color="auto"/>
              <w:right w:val="nil"/>
            </w:tcBorders>
          </w:tcPr>
          <w:p w14:paraId="60A7ABA5" w14:textId="77777777" w:rsidR="00431312" w:rsidRDefault="00431312" w:rsidP="00D95D69"/>
        </w:tc>
        <w:tc>
          <w:tcPr>
            <w:tcW w:w="567" w:type="dxa"/>
            <w:tcBorders>
              <w:left w:val="nil"/>
              <w:bottom w:val="nil"/>
              <w:right w:val="nil"/>
            </w:tcBorders>
          </w:tcPr>
          <w:p w14:paraId="4732D113" w14:textId="77777777" w:rsidR="00431312" w:rsidRDefault="00431312" w:rsidP="00D95D69"/>
        </w:tc>
      </w:tr>
      <w:tr w:rsidR="00431312" w14:paraId="602478F3" w14:textId="038B9960" w:rsidTr="00431312">
        <w:tc>
          <w:tcPr>
            <w:tcW w:w="3245" w:type="dxa"/>
          </w:tcPr>
          <w:p w14:paraId="76CABE40" w14:textId="77777777" w:rsidR="00431312" w:rsidRDefault="00431312" w:rsidP="00D95D69">
            <w:r>
              <w:t>Have 100+ gold</w:t>
            </w:r>
          </w:p>
        </w:tc>
        <w:tc>
          <w:tcPr>
            <w:tcW w:w="436" w:type="dxa"/>
            <w:tcBorders>
              <w:top w:val="single" w:sz="4" w:space="0" w:color="auto"/>
              <w:bottom w:val="single" w:sz="4" w:space="0" w:color="auto"/>
              <w:right w:val="single" w:sz="4" w:space="0" w:color="auto"/>
            </w:tcBorders>
          </w:tcPr>
          <w:p w14:paraId="600D0093" w14:textId="77777777" w:rsidR="00431312" w:rsidRDefault="00431312" w:rsidP="00D95D69"/>
        </w:tc>
        <w:tc>
          <w:tcPr>
            <w:tcW w:w="567" w:type="dxa"/>
            <w:tcBorders>
              <w:top w:val="nil"/>
              <w:bottom w:val="nil"/>
              <w:right w:val="single" w:sz="4" w:space="0" w:color="auto"/>
            </w:tcBorders>
          </w:tcPr>
          <w:p w14:paraId="3C2C4699" w14:textId="77777777" w:rsidR="00431312" w:rsidRDefault="00431312" w:rsidP="00D95D69"/>
        </w:tc>
        <w:tc>
          <w:tcPr>
            <w:tcW w:w="2268" w:type="dxa"/>
            <w:tcBorders>
              <w:top w:val="single" w:sz="4" w:space="0" w:color="auto"/>
              <w:left w:val="single" w:sz="4" w:space="0" w:color="auto"/>
              <w:bottom w:val="single" w:sz="4" w:space="0" w:color="auto"/>
              <w:right w:val="single" w:sz="4" w:space="0" w:color="auto"/>
            </w:tcBorders>
          </w:tcPr>
          <w:p w14:paraId="6DF85BD8" w14:textId="031ACB3A" w:rsidR="00431312" w:rsidRDefault="00431312" w:rsidP="00D95D69">
            <w:r>
              <w:t>Cannon(s)</w:t>
            </w:r>
          </w:p>
        </w:tc>
        <w:tc>
          <w:tcPr>
            <w:tcW w:w="1134" w:type="dxa"/>
            <w:tcBorders>
              <w:top w:val="single" w:sz="4" w:space="0" w:color="auto"/>
              <w:left w:val="single" w:sz="4" w:space="0" w:color="auto"/>
              <w:bottom w:val="single" w:sz="4" w:space="0" w:color="auto"/>
              <w:right w:val="single" w:sz="4" w:space="0" w:color="auto"/>
            </w:tcBorders>
          </w:tcPr>
          <w:p w14:paraId="4DB85221" w14:textId="77777777" w:rsidR="00431312" w:rsidRDefault="00431312" w:rsidP="00D95D69"/>
        </w:tc>
        <w:tc>
          <w:tcPr>
            <w:tcW w:w="567" w:type="dxa"/>
            <w:tcBorders>
              <w:top w:val="nil"/>
              <w:left w:val="single" w:sz="4" w:space="0" w:color="auto"/>
              <w:bottom w:val="nil"/>
              <w:right w:val="nil"/>
            </w:tcBorders>
          </w:tcPr>
          <w:p w14:paraId="1D87B8B1" w14:textId="77777777" w:rsidR="00431312" w:rsidRDefault="00431312" w:rsidP="00D95D69"/>
        </w:tc>
      </w:tr>
      <w:tr w:rsidR="00B12E91" w14:paraId="3F4DD2E8" w14:textId="7AC51658" w:rsidTr="00B12E91">
        <w:tc>
          <w:tcPr>
            <w:tcW w:w="3245" w:type="dxa"/>
            <w:tcBorders>
              <w:bottom w:val="single" w:sz="4" w:space="0" w:color="auto"/>
            </w:tcBorders>
          </w:tcPr>
          <w:p w14:paraId="7240E75B" w14:textId="77777777" w:rsidR="00431312" w:rsidRDefault="00431312" w:rsidP="00D95D69">
            <w:r>
              <w:t>Win a match.</w:t>
            </w:r>
          </w:p>
        </w:tc>
        <w:tc>
          <w:tcPr>
            <w:tcW w:w="436" w:type="dxa"/>
            <w:tcBorders>
              <w:top w:val="single" w:sz="4" w:space="0" w:color="auto"/>
              <w:bottom w:val="single" w:sz="4" w:space="0" w:color="auto"/>
              <w:right w:val="single" w:sz="4" w:space="0" w:color="auto"/>
            </w:tcBorders>
          </w:tcPr>
          <w:p w14:paraId="2A4DF750" w14:textId="77777777" w:rsidR="00431312" w:rsidRDefault="00431312" w:rsidP="00D95D69"/>
        </w:tc>
        <w:tc>
          <w:tcPr>
            <w:tcW w:w="567" w:type="dxa"/>
            <w:tcBorders>
              <w:top w:val="nil"/>
              <w:bottom w:val="nil"/>
              <w:right w:val="single" w:sz="4" w:space="0" w:color="auto"/>
            </w:tcBorders>
          </w:tcPr>
          <w:p w14:paraId="6E9BA777" w14:textId="77777777" w:rsidR="00431312" w:rsidRDefault="00431312" w:rsidP="00D95D69"/>
        </w:tc>
        <w:tc>
          <w:tcPr>
            <w:tcW w:w="2268" w:type="dxa"/>
            <w:tcBorders>
              <w:top w:val="single" w:sz="4" w:space="0" w:color="auto"/>
              <w:left w:val="single" w:sz="4" w:space="0" w:color="auto"/>
              <w:bottom w:val="single" w:sz="4" w:space="0" w:color="auto"/>
              <w:right w:val="single" w:sz="4" w:space="0" w:color="auto"/>
            </w:tcBorders>
          </w:tcPr>
          <w:p w14:paraId="4B4BF944" w14:textId="50D6101A" w:rsidR="00431312" w:rsidRDefault="00431312" w:rsidP="00D95D69">
            <w:r>
              <w:t>Mast</w:t>
            </w:r>
          </w:p>
        </w:tc>
        <w:tc>
          <w:tcPr>
            <w:tcW w:w="1134" w:type="dxa"/>
            <w:tcBorders>
              <w:top w:val="single" w:sz="4" w:space="0" w:color="auto"/>
              <w:left w:val="single" w:sz="4" w:space="0" w:color="auto"/>
              <w:bottom w:val="single" w:sz="4" w:space="0" w:color="auto"/>
              <w:right w:val="single" w:sz="4" w:space="0" w:color="auto"/>
            </w:tcBorders>
          </w:tcPr>
          <w:p w14:paraId="5DF64CF4" w14:textId="77777777" w:rsidR="00431312" w:rsidRDefault="00431312" w:rsidP="00D95D69"/>
        </w:tc>
        <w:tc>
          <w:tcPr>
            <w:tcW w:w="567" w:type="dxa"/>
            <w:tcBorders>
              <w:top w:val="nil"/>
              <w:left w:val="single" w:sz="4" w:space="0" w:color="auto"/>
              <w:bottom w:val="nil"/>
              <w:right w:val="nil"/>
            </w:tcBorders>
          </w:tcPr>
          <w:p w14:paraId="75F72913" w14:textId="77777777" w:rsidR="00431312" w:rsidRDefault="00431312" w:rsidP="00D95D69"/>
        </w:tc>
      </w:tr>
      <w:tr w:rsidR="00431312" w14:paraId="02DE17DA" w14:textId="77777777" w:rsidTr="00B12E91">
        <w:tc>
          <w:tcPr>
            <w:tcW w:w="3245" w:type="dxa"/>
            <w:tcBorders>
              <w:left w:val="nil"/>
              <w:bottom w:val="nil"/>
              <w:right w:val="nil"/>
            </w:tcBorders>
          </w:tcPr>
          <w:p w14:paraId="112277EE" w14:textId="77777777" w:rsidR="00431312" w:rsidRDefault="00431312" w:rsidP="00D95D69"/>
        </w:tc>
        <w:tc>
          <w:tcPr>
            <w:tcW w:w="436" w:type="dxa"/>
            <w:tcBorders>
              <w:top w:val="single" w:sz="4" w:space="0" w:color="auto"/>
              <w:left w:val="nil"/>
              <w:bottom w:val="nil"/>
              <w:right w:val="nil"/>
            </w:tcBorders>
          </w:tcPr>
          <w:p w14:paraId="725FAAFE" w14:textId="77777777" w:rsidR="00431312" w:rsidRDefault="00431312" w:rsidP="00D95D69"/>
        </w:tc>
        <w:tc>
          <w:tcPr>
            <w:tcW w:w="567" w:type="dxa"/>
            <w:tcBorders>
              <w:top w:val="nil"/>
              <w:left w:val="nil"/>
              <w:bottom w:val="nil"/>
              <w:right w:val="single" w:sz="4" w:space="0" w:color="auto"/>
            </w:tcBorders>
          </w:tcPr>
          <w:p w14:paraId="5B2FC1B1" w14:textId="77777777" w:rsidR="00431312" w:rsidRDefault="00431312" w:rsidP="00D95D69"/>
        </w:tc>
        <w:tc>
          <w:tcPr>
            <w:tcW w:w="2268" w:type="dxa"/>
            <w:tcBorders>
              <w:top w:val="single" w:sz="4" w:space="0" w:color="auto"/>
              <w:left w:val="single" w:sz="4" w:space="0" w:color="auto"/>
              <w:bottom w:val="single" w:sz="4" w:space="0" w:color="auto"/>
              <w:right w:val="single" w:sz="4" w:space="0" w:color="auto"/>
            </w:tcBorders>
          </w:tcPr>
          <w:p w14:paraId="52268109" w14:textId="3C657293" w:rsidR="00431312" w:rsidRDefault="00431312" w:rsidP="00D95D69">
            <w:r>
              <w:t>Crow’s Nest</w:t>
            </w:r>
          </w:p>
        </w:tc>
        <w:tc>
          <w:tcPr>
            <w:tcW w:w="1134" w:type="dxa"/>
            <w:tcBorders>
              <w:top w:val="single" w:sz="4" w:space="0" w:color="auto"/>
              <w:left w:val="single" w:sz="4" w:space="0" w:color="auto"/>
              <w:bottom w:val="single" w:sz="4" w:space="0" w:color="auto"/>
              <w:right w:val="single" w:sz="4" w:space="0" w:color="auto"/>
            </w:tcBorders>
          </w:tcPr>
          <w:p w14:paraId="2A311907" w14:textId="77777777" w:rsidR="00431312" w:rsidRDefault="00431312" w:rsidP="00D95D69"/>
        </w:tc>
        <w:tc>
          <w:tcPr>
            <w:tcW w:w="567" w:type="dxa"/>
            <w:tcBorders>
              <w:top w:val="nil"/>
              <w:left w:val="single" w:sz="4" w:space="0" w:color="auto"/>
              <w:bottom w:val="nil"/>
              <w:right w:val="nil"/>
            </w:tcBorders>
          </w:tcPr>
          <w:p w14:paraId="3899E474" w14:textId="77777777" w:rsidR="00431312" w:rsidRDefault="00431312" w:rsidP="00D95D69"/>
        </w:tc>
      </w:tr>
      <w:tr w:rsidR="00431312" w14:paraId="7C477E73" w14:textId="77777777" w:rsidTr="00B12E91">
        <w:tc>
          <w:tcPr>
            <w:tcW w:w="3245" w:type="dxa"/>
            <w:tcBorders>
              <w:top w:val="nil"/>
              <w:left w:val="nil"/>
              <w:bottom w:val="nil"/>
              <w:right w:val="nil"/>
            </w:tcBorders>
          </w:tcPr>
          <w:p w14:paraId="09E62535" w14:textId="77777777" w:rsidR="00431312" w:rsidRDefault="00431312" w:rsidP="00D95D69"/>
        </w:tc>
        <w:tc>
          <w:tcPr>
            <w:tcW w:w="436" w:type="dxa"/>
            <w:tcBorders>
              <w:top w:val="nil"/>
              <w:left w:val="nil"/>
              <w:bottom w:val="nil"/>
              <w:right w:val="nil"/>
            </w:tcBorders>
          </w:tcPr>
          <w:p w14:paraId="5D2E1654" w14:textId="77777777" w:rsidR="00431312" w:rsidRDefault="00431312" w:rsidP="00D95D69"/>
        </w:tc>
        <w:tc>
          <w:tcPr>
            <w:tcW w:w="567" w:type="dxa"/>
            <w:tcBorders>
              <w:top w:val="nil"/>
              <w:left w:val="nil"/>
              <w:bottom w:val="nil"/>
              <w:right w:val="single" w:sz="4" w:space="0" w:color="auto"/>
            </w:tcBorders>
          </w:tcPr>
          <w:p w14:paraId="4C1B7792" w14:textId="77777777" w:rsidR="00431312" w:rsidRDefault="00431312" w:rsidP="00D95D69"/>
        </w:tc>
        <w:tc>
          <w:tcPr>
            <w:tcW w:w="2268" w:type="dxa"/>
            <w:tcBorders>
              <w:top w:val="single" w:sz="4" w:space="0" w:color="auto"/>
              <w:left w:val="single" w:sz="4" w:space="0" w:color="auto"/>
              <w:bottom w:val="single" w:sz="4" w:space="0" w:color="auto"/>
              <w:right w:val="single" w:sz="4" w:space="0" w:color="auto"/>
            </w:tcBorders>
          </w:tcPr>
          <w:p w14:paraId="54C6FAD3" w14:textId="05A91644" w:rsidR="00431312" w:rsidRDefault="00431312" w:rsidP="00D95D69">
            <w:r>
              <w:t>Gunnery Drills</w:t>
            </w:r>
          </w:p>
        </w:tc>
        <w:tc>
          <w:tcPr>
            <w:tcW w:w="1134" w:type="dxa"/>
            <w:tcBorders>
              <w:top w:val="single" w:sz="4" w:space="0" w:color="auto"/>
              <w:left w:val="single" w:sz="4" w:space="0" w:color="auto"/>
              <w:bottom w:val="single" w:sz="4" w:space="0" w:color="auto"/>
              <w:right w:val="single" w:sz="4" w:space="0" w:color="auto"/>
            </w:tcBorders>
          </w:tcPr>
          <w:p w14:paraId="709141DF" w14:textId="77777777" w:rsidR="00431312" w:rsidRDefault="00431312" w:rsidP="00D95D69"/>
        </w:tc>
        <w:tc>
          <w:tcPr>
            <w:tcW w:w="567" w:type="dxa"/>
            <w:tcBorders>
              <w:top w:val="nil"/>
              <w:left w:val="single" w:sz="4" w:space="0" w:color="auto"/>
              <w:bottom w:val="nil"/>
              <w:right w:val="nil"/>
            </w:tcBorders>
          </w:tcPr>
          <w:p w14:paraId="0F990452" w14:textId="77777777" w:rsidR="00431312" w:rsidRDefault="00431312" w:rsidP="00D95D69"/>
        </w:tc>
      </w:tr>
      <w:tr w:rsidR="00431312" w14:paraId="2D50A5D7" w14:textId="77777777" w:rsidTr="00B12E91">
        <w:tc>
          <w:tcPr>
            <w:tcW w:w="3245" w:type="dxa"/>
            <w:tcBorders>
              <w:top w:val="nil"/>
              <w:left w:val="nil"/>
              <w:bottom w:val="nil"/>
              <w:right w:val="nil"/>
            </w:tcBorders>
          </w:tcPr>
          <w:p w14:paraId="4953DC56" w14:textId="77777777" w:rsidR="00431312" w:rsidRDefault="00431312" w:rsidP="00D95D69"/>
        </w:tc>
        <w:tc>
          <w:tcPr>
            <w:tcW w:w="436" w:type="dxa"/>
            <w:tcBorders>
              <w:top w:val="nil"/>
              <w:left w:val="nil"/>
              <w:bottom w:val="nil"/>
              <w:right w:val="nil"/>
            </w:tcBorders>
          </w:tcPr>
          <w:p w14:paraId="3138BCCA" w14:textId="77777777" w:rsidR="00431312" w:rsidRDefault="00431312" w:rsidP="00D95D69"/>
        </w:tc>
        <w:tc>
          <w:tcPr>
            <w:tcW w:w="567" w:type="dxa"/>
            <w:tcBorders>
              <w:top w:val="nil"/>
              <w:left w:val="nil"/>
              <w:bottom w:val="nil"/>
              <w:right w:val="single" w:sz="4" w:space="0" w:color="auto"/>
            </w:tcBorders>
          </w:tcPr>
          <w:p w14:paraId="68AF5A49" w14:textId="77777777" w:rsidR="00431312" w:rsidRDefault="00431312" w:rsidP="00D95D69"/>
        </w:tc>
        <w:tc>
          <w:tcPr>
            <w:tcW w:w="2268" w:type="dxa"/>
            <w:tcBorders>
              <w:top w:val="single" w:sz="4" w:space="0" w:color="auto"/>
              <w:left w:val="single" w:sz="4" w:space="0" w:color="auto"/>
              <w:bottom w:val="single" w:sz="4" w:space="0" w:color="auto"/>
              <w:right w:val="single" w:sz="4" w:space="0" w:color="auto"/>
            </w:tcBorders>
          </w:tcPr>
          <w:p w14:paraId="2A27989C" w14:textId="3C6620A0" w:rsidR="00431312" w:rsidRDefault="00431312" w:rsidP="00D95D69">
            <w:r>
              <w:t>Letter of Marque</w:t>
            </w:r>
          </w:p>
        </w:tc>
        <w:tc>
          <w:tcPr>
            <w:tcW w:w="1134" w:type="dxa"/>
            <w:tcBorders>
              <w:top w:val="single" w:sz="4" w:space="0" w:color="auto"/>
              <w:left w:val="single" w:sz="4" w:space="0" w:color="auto"/>
              <w:bottom w:val="single" w:sz="4" w:space="0" w:color="auto"/>
              <w:right w:val="single" w:sz="4" w:space="0" w:color="auto"/>
            </w:tcBorders>
          </w:tcPr>
          <w:p w14:paraId="4C165656" w14:textId="77777777" w:rsidR="00431312" w:rsidRDefault="00431312" w:rsidP="00D95D69"/>
        </w:tc>
        <w:tc>
          <w:tcPr>
            <w:tcW w:w="567" w:type="dxa"/>
            <w:tcBorders>
              <w:top w:val="nil"/>
              <w:left w:val="single" w:sz="4" w:space="0" w:color="auto"/>
              <w:bottom w:val="nil"/>
              <w:right w:val="nil"/>
            </w:tcBorders>
          </w:tcPr>
          <w:p w14:paraId="0FFB0DE4" w14:textId="77777777" w:rsidR="00431312" w:rsidRDefault="00431312" w:rsidP="00D95D69"/>
        </w:tc>
      </w:tr>
      <w:tr w:rsidR="00431312" w14:paraId="0909F169" w14:textId="77777777" w:rsidTr="00B12E91">
        <w:tc>
          <w:tcPr>
            <w:tcW w:w="3245" w:type="dxa"/>
            <w:tcBorders>
              <w:top w:val="nil"/>
              <w:left w:val="nil"/>
              <w:bottom w:val="nil"/>
              <w:right w:val="nil"/>
            </w:tcBorders>
          </w:tcPr>
          <w:p w14:paraId="08E1095F" w14:textId="77777777" w:rsidR="00431312" w:rsidRDefault="00431312" w:rsidP="00D95D69"/>
        </w:tc>
        <w:tc>
          <w:tcPr>
            <w:tcW w:w="436" w:type="dxa"/>
            <w:tcBorders>
              <w:top w:val="nil"/>
              <w:left w:val="nil"/>
              <w:bottom w:val="nil"/>
              <w:right w:val="nil"/>
            </w:tcBorders>
          </w:tcPr>
          <w:p w14:paraId="3C3149AB" w14:textId="77777777" w:rsidR="00431312" w:rsidRDefault="00431312" w:rsidP="00D95D69"/>
        </w:tc>
        <w:tc>
          <w:tcPr>
            <w:tcW w:w="567" w:type="dxa"/>
            <w:tcBorders>
              <w:top w:val="nil"/>
              <w:left w:val="nil"/>
              <w:bottom w:val="nil"/>
              <w:right w:val="single" w:sz="4" w:space="0" w:color="auto"/>
            </w:tcBorders>
          </w:tcPr>
          <w:p w14:paraId="49E3FBE3" w14:textId="77777777" w:rsidR="00431312" w:rsidRDefault="00431312" w:rsidP="00D95D69"/>
        </w:tc>
        <w:tc>
          <w:tcPr>
            <w:tcW w:w="2268" w:type="dxa"/>
            <w:tcBorders>
              <w:top w:val="single" w:sz="4" w:space="0" w:color="auto"/>
              <w:left w:val="single" w:sz="4" w:space="0" w:color="auto"/>
              <w:bottom w:val="single" w:sz="4" w:space="0" w:color="auto"/>
              <w:right w:val="single" w:sz="4" w:space="0" w:color="auto"/>
            </w:tcBorders>
          </w:tcPr>
          <w:p w14:paraId="4A431A57" w14:textId="247BF688" w:rsidR="00431312" w:rsidRDefault="00431312" w:rsidP="00D95D69">
            <w:r>
              <w:t>Commission</w:t>
            </w:r>
          </w:p>
        </w:tc>
        <w:tc>
          <w:tcPr>
            <w:tcW w:w="1134" w:type="dxa"/>
            <w:tcBorders>
              <w:top w:val="single" w:sz="4" w:space="0" w:color="auto"/>
              <w:left w:val="single" w:sz="4" w:space="0" w:color="auto"/>
              <w:bottom w:val="single" w:sz="4" w:space="0" w:color="auto"/>
              <w:right w:val="single" w:sz="4" w:space="0" w:color="auto"/>
            </w:tcBorders>
          </w:tcPr>
          <w:p w14:paraId="0B566482" w14:textId="77777777" w:rsidR="00431312" w:rsidRDefault="00431312" w:rsidP="00D95D69"/>
        </w:tc>
        <w:tc>
          <w:tcPr>
            <w:tcW w:w="567" w:type="dxa"/>
            <w:tcBorders>
              <w:top w:val="nil"/>
              <w:left w:val="single" w:sz="4" w:space="0" w:color="auto"/>
              <w:bottom w:val="nil"/>
              <w:right w:val="nil"/>
            </w:tcBorders>
          </w:tcPr>
          <w:p w14:paraId="0C5A8E18" w14:textId="77777777" w:rsidR="00431312" w:rsidRDefault="00431312" w:rsidP="00D95D69"/>
        </w:tc>
      </w:tr>
      <w:tr w:rsidR="00431312" w14:paraId="7CD6B57C" w14:textId="77777777" w:rsidTr="00B12E91">
        <w:tc>
          <w:tcPr>
            <w:tcW w:w="3245" w:type="dxa"/>
            <w:tcBorders>
              <w:top w:val="nil"/>
              <w:left w:val="nil"/>
              <w:bottom w:val="nil"/>
              <w:right w:val="nil"/>
            </w:tcBorders>
          </w:tcPr>
          <w:p w14:paraId="771EB3E3" w14:textId="77777777" w:rsidR="00431312" w:rsidRDefault="00431312" w:rsidP="00D95D69"/>
        </w:tc>
        <w:tc>
          <w:tcPr>
            <w:tcW w:w="436" w:type="dxa"/>
            <w:tcBorders>
              <w:top w:val="nil"/>
              <w:left w:val="nil"/>
              <w:bottom w:val="nil"/>
              <w:right w:val="nil"/>
            </w:tcBorders>
          </w:tcPr>
          <w:p w14:paraId="6FE7F842" w14:textId="77777777" w:rsidR="00431312" w:rsidRDefault="00431312" w:rsidP="00D95D69"/>
        </w:tc>
        <w:tc>
          <w:tcPr>
            <w:tcW w:w="567" w:type="dxa"/>
            <w:tcBorders>
              <w:top w:val="nil"/>
              <w:left w:val="nil"/>
              <w:bottom w:val="nil"/>
              <w:right w:val="single" w:sz="4" w:space="0" w:color="auto"/>
            </w:tcBorders>
          </w:tcPr>
          <w:p w14:paraId="312BF24A" w14:textId="77777777" w:rsidR="00431312" w:rsidRDefault="00431312" w:rsidP="00D95D69"/>
        </w:tc>
        <w:tc>
          <w:tcPr>
            <w:tcW w:w="2268" w:type="dxa"/>
            <w:tcBorders>
              <w:top w:val="single" w:sz="4" w:space="0" w:color="auto"/>
              <w:left w:val="single" w:sz="4" w:space="0" w:color="auto"/>
              <w:bottom w:val="single" w:sz="4" w:space="0" w:color="auto"/>
              <w:right w:val="single" w:sz="4" w:space="0" w:color="auto"/>
            </w:tcBorders>
          </w:tcPr>
          <w:p w14:paraId="7DFAD386" w14:textId="3088BF4D" w:rsidR="00431312" w:rsidRDefault="00431312" w:rsidP="00D95D69">
            <w:r>
              <w:t>Swivel Guns</w:t>
            </w:r>
          </w:p>
        </w:tc>
        <w:tc>
          <w:tcPr>
            <w:tcW w:w="1134" w:type="dxa"/>
            <w:tcBorders>
              <w:top w:val="single" w:sz="4" w:space="0" w:color="auto"/>
              <w:left w:val="single" w:sz="4" w:space="0" w:color="auto"/>
              <w:bottom w:val="single" w:sz="4" w:space="0" w:color="auto"/>
              <w:right w:val="single" w:sz="4" w:space="0" w:color="auto"/>
            </w:tcBorders>
          </w:tcPr>
          <w:p w14:paraId="1A91C94C" w14:textId="77777777" w:rsidR="00431312" w:rsidRDefault="00431312" w:rsidP="00D95D69"/>
        </w:tc>
        <w:tc>
          <w:tcPr>
            <w:tcW w:w="567" w:type="dxa"/>
            <w:tcBorders>
              <w:top w:val="nil"/>
              <w:left w:val="single" w:sz="4" w:space="0" w:color="auto"/>
              <w:bottom w:val="nil"/>
              <w:right w:val="nil"/>
            </w:tcBorders>
          </w:tcPr>
          <w:p w14:paraId="65E427C6" w14:textId="77777777" w:rsidR="00431312" w:rsidRDefault="00431312" w:rsidP="00D95D69"/>
        </w:tc>
      </w:tr>
    </w:tbl>
    <w:p w14:paraId="32B12DEA" w14:textId="36A0E4CE" w:rsidR="007274ED" w:rsidRPr="0074686E" w:rsidRDefault="007274ED" w:rsidP="00B12E91"/>
    <w:sectPr w:rsidR="007274ED" w:rsidRPr="0074686E" w:rsidSect="00101C89">
      <w:footerReference w:type="default" r:id="rId31"/>
      <w:pgSz w:w="10268" w:h="14271"/>
      <w:pgMar w:top="1440" w:right="1080" w:bottom="1440" w:left="1080" w:header="708" w:footer="708" w:gutter="0"/>
      <w:cols w:space="709"/>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Man O' Kent Games" w:date="2022-08-01T10:18:00Z" w:initials="MG">
    <w:p w14:paraId="7E0A45BB" w14:textId="4EA78D88" w:rsidR="00310602" w:rsidRDefault="00647BD2">
      <w:pPr>
        <w:pStyle w:val="CommentText"/>
        <w:rPr>
          <w:noProof/>
        </w:rPr>
      </w:pPr>
      <w:r>
        <w:rPr>
          <w:noProof/>
        </w:rPr>
        <w:t>Official Style:</w:t>
      </w:r>
    </w:p>
    <w:p w14:paraId="0CED74FF" w14:textId="2328362D" w:rsidR="00310602" w:rsidRDefault="00647BD2">
      <w:pPr>
        <w:pStyle w:val="CommentText"/>
        <w:rPr>
          <w:noProof/>
        </w:rPr>
      </w:pPr>
      <w:r>
        <w:rPr>
          <w:noProof/>
        </w:rPr>
        <w:t>Tests have Attackers and Defenders.</w:t>
      </w:r>
    </w:p>
    <w:p w14:paraId="58B32EFE" w14:textId="6B8A30C1" w:rsidR="00310602" w:rsidRDefault="00647BD2">
      <w:pPr>
        <w:pStyle w:val="CommentText"/>
      </w:pPr>
      <w:r>
        <w:rPr>
          <w:noProof/>
        </w:rPr>
        <w:t>Sessions have Boarders and Hosts.</w:t>
      </w:r>
    </w:p>
    <w:p w14:paraId="25AF616C" w14:textId="5C170F5E" w:rsidR="58428A05" w:rsidRDefault="58428A05">
      <w:pPr>
        <w:pStyle w:val="CommentText"/>
      </w:pPr>
      <w:r>
        <w:t>Words that are game terms but could be other terms are capitalized, everything else is not.</w:t>
      </w:r>
    </w:p>
  </w:comment>
  <w:comment w:id="15" w:author="Glenn Ford" w:date="2022-10-13T11:42:00Z" w:initials="GF">
    <w:p w14:paraId="1287C52B" w14:textId="52DB8323" w:rsidR="003902A5" w:rsidRDefault="003902A5">
      <w:pPr>
        <w:pStyle w:val="CommentText"/>
      </w:pPr>
      <w:r>
        <w:rPr>
          <w:rStyle w:val="CommentReference"/>
        </w:rPr>
        <w:annotationRef/>
      </w:r>
      <w:r>
        <w:rPr>
          <w:noProof/>
        </w:rPr>
        <w:t>An Image would be a good thing here.</w:t>
      </w:r>
    </w:p>
  </w:comment>
  <w:comment w:id="25" w:author="Glenn Ford" w:date="2023-01-12T19:59:00Z" w:initials="GF">
    <w:p w14:paraId="3418C012" w14:textId="56497ED4" w:rsidR="00827F72" w:rsidRDefault="00827F72">
      <w:pPr>
        <w:pStyle w:val="CommentText"/>
      </w:pPr>
      <w:r>
        <w:rPr>
          <w:rStyle w:val="CommentReference"/>
        </w:rPr>
        <w:annotationRef/>
      </w:r>
      <w:r>
        <w:rPr>
          <w:noProof/>
        </w:rPr>
        <w:t>Version without Widget.</w:t>
      </w:r>
    </w:p>
  </w:comment>
  <w:comment w:id="50" w:author="Glenn Ford" w:date="2022-10-28T17:50:00Z" w:initials="GF">
    <w:p w14:paraId="54407F47" w14:textId="5D382C47" w:rsidR="00E35489" w:rsidRDefault="00E35489">
      <w:pPr>
        <w:pStyle w:val="CommentText"/>
      </w:pPr>
      <w:r>
        <w:rPr>
          <w:rStyle w:val="CommentReference"/>
        </w:rPr>
        <w:annotationRef/>
      </w:r>
      <w:r>
        <w:rPr>
          <w:noProof/>
        </w:rPr>
        <w:t>An Image here would be a good idea.</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25AF616C" w15:done="0"/>
  <w15:commentEx w15:paraId="1287C52B" w15:done="0"/>
  <w15:commentEx w15:paraId="3418C012" w15:done="0"/>
  <w15:commentEx w15:paraId="54407F47"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467EC1B7" w16cex:dateUtc="2022-08-01T09:18:00Z"/>
  <w16cex:commentExtensible w16cex:durableId="26F2780B" w16cex:dateUtc="2022-10-13T10:42:00Z"/>
  <w16cex:commentExtensible w16cex:durableId="276AE505" w16cex:dateUtc="2023-01-12T19:59:00Z"/>
  <w16cex:commentExtensible w16cex:durableId="270694D5" w16cex:dateUtc="2022-10-28T16:50: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5AF616C" w16cid:durableId="467EC1B7"/>
  <w16cid:commentId w16cid:paraId="1287C52B" w16cid:durableId="26F2780B"/>
  <w16cid:commentId w16cid:paraId="3418C012" w16cid:durableId="276AE505"/>
  <w16cid:commentId w16cid:paraId="54407F47" w16cid:durableId="270694D5"/>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094BE7" w14:textId="77777777" w:rsidR="0064005E" w:rsidRDefault="0064005E" w:rsidP="00167862">
      <w:r>
        <w:separator/>
      </w:r>
    </w:p>
    <w:p w14:paraId="03B1B39D" w14:textId="77777777" w:rsidR="0064005E" w:rsidRDefault="0064005E" w:rsidP="00167862"/>
    <w:p w14:paraId="53444794" w14:textId="77777777" w:rsidR="0064005E" w:rsidRDefault="0064005E" w:rsidP="00167862"/>
  </w:endnote>
  <w:endnote w:type="continuationSeparator" w:id="0">
    <w:p w14:paraId="6ECE34DF" w14:textId="77777777" w:rsidR="0064005E" w:rsidRDefault="0064005E" w:rsidP="00167862">
      <w:r>
        <w:continuationSeparator/>
      </w:r>
    </w:p>
    <w:p w14:paraId="77CF3BBB" w14:textId="77777777" w:rsidR="0064005E" w:rsidRDefault="0064005E" w:rsidP="00167862"/>
    <w:p w14:paraId="6433645A" w14:textId="77777777" w:rsidR="0064005E" w:rsidRDefault="0064005E" w:rsidP="0016786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 w:name="Blackadder ITC">
    <w:panose1 w:val="04020505051007020D02"/>
    <w:charset w:val="00"/>
    <w:family w:val="decorativ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E2B9B7" w14:textId="77777777" w:rsidR="003233AA" w:rsidRDefault="003233AA" w:rsidP="00167862">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45975B85" w14:textId="77777777" w:rsidR="003233AA" w:rsidRDefault="003233AA" w:rsidP="0016786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9169713"/>
      <w:placeholder>
        <w:docPart w:val="192AF21ED8E346E6AE4833908AF849FD"/>
      </w:placeholder>
      <w:temporary/>
      <w:showingPlcHdr/>
      <w15:appearance w15:val="hidden"/>
    </w:sdtPr>
    <w:sdtContent>
      <w:p w14:paraId="4729BF79" w14:textId="77777777" w:rsidR="00101C89" w:rsidRDefault="00101C89">
        <w:pPr>
          <w:pStyle w:val="Footer"/>
        </w:pPr>
        <w:r>
          <w:t>[Type here]</w:t>
        </w:r>
      </w:p>
    </w:sdtContent>
  </w:sdt>
  <w:p w14:paraId="4FF08C9E" w14:textId="0621685D" w:rsidR="00705308" w:rsidRPr="00705308" w:rsidRDefault="00705308">
    <w:pPr>
      <w:pStyle w:val="Footer"/>
      <w:rPr>
        <w:lang w:val="en-U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69537030"/>
      <w:placeholder>
        <w:docPart w:val="21AEDC92F62F46DAAEE00B409CAA6C12"/>
      </w:placeholder>
      <w:temporary/>
      <w:showingPlcHdr/>
      <w15:appearance w15:val="hidden"/>
    </w:sdtPr>
    <w:sdtContent>
      <w:p w14:paraId="30E31AB5" w14:textId="77777777" w:rsidR="00633F6D" w:rsidRDefault="00633F6D">
        <w:pPr>
          <w:pStyle w:val="Footer"/>
        </w:pPr>
        <w:r>
          <w:t>[Type here]</w:t>
        </w:r>
      </w:p>
    </w:sdtContent>
  </w:sdt>
  <w:p w14:paraId="379701B4" w14:textId="32D58A60" w:rsidR="00CD7829" w:rsidRPr="00705308" w:rsidRDefault="00CD7829" w:rsidP="0070530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5F3F34" w14:textId="6F0890A5" w:rsidR="00705308" w:rsidRPr="00705308" w:rsidRDefault="00705308" w:rsidP="00705308">
    <w:pPr>
      <w:pStyle w:val="Footer"/>
      <w:rPr>
        <w:lang w:val="en-US"/>
      </w:rPr>
    </w:pPr>
    <w:r>
      <w:rPr>
        <w:lang w:val="en-US"/>
      </w:rPr>
      <w:t>Permission is given to photocopy this page for personal use.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22A116A" w14:textId="77777777" w:rsidR="0064005E" w:rsidRDefault="0064005E" w:rsidP="00167862">
      <w:r>
        <w:separator/>
      </w:r>
    </w:p>
    <w:p w14:paraId="12EAECB9" w14:textId="77777777" w:rsidR="0064005E" w:rsidRDefault="0064005E" w:rsidP="00167862"/>
    <w:p w14:paraId="59883592" w14:textId="77777777" w:rsidR="0064005E" w:rsidRDefault="0064005E" w:rsidP="00167862"/>
  </w:footnote>
  <w:footnote w:type="continuationSeparator" w:id="0">
    <w:p w14:paraId="04A5D679" w14:textId="77777777" w:rsidR="0064005E" w:rsidRDefault="0064005E" w:rsidP="00167862">
      <w:r>
        <w:continuationSeparator/>
      </w:r>
    </w:p>
    <w:p w14:paraId="6921A1E4" w14:textId="77777777" w:rsidR="0064005E" w:rsidRDefault="0064005E" w:rsidP="00167862"/>
    <w:p w14:paraId="4A4CA209" w14:textId="77777777" w:rsidR="0064005E" w:rsidRDefault="0064005E" w:rsidP="0016786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28044735"/>
      <w:docPartObj>
        <w:docPartGallery w:val="Page Numbers (Top of Page)"/>
        <w:docPartUnique/>
      </w:docPartObj>
    </w:sdtPr>
    <w:sdtEndPr>
      <w:rPr>
        <w:noProof/>
      </w:rPr>
    </w:sdtEndPr>
    <w:sdtContent>
      <w:p w14:paraId="3849A297" w14:textId="327E40B5" w:rsidR="00504698" w:rsidRDefault="00504698">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300E6F7A" w14:textId="69AF8C38" w:rsidR="003233AA" w:rsidRDefault="003233AA" w:rsidP="0016786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4300783"/>
      <w:docPartObj>
        <w:docPartGallery w:val="Page Numbers (Top of Page)"/>
        <w:docPartUnique/>
      </w:docPartObj>
    </w:sdtPr>
    <w:sdtEndPr>
      <w:rPr>
        <w:noProof/>
      </w:rPr>
    </w:sdtEndPr>
    <w:sdtContent>
      <w:p w14:paraId="6F88DC89" w14:textId="4C003BEF" w:rsidR="00DA338C" w:rsidRDefault="00DA338C">
        <w:pPr>
          <w:pStyle w:val="Header"/>
          <w:jc w:val="right"/>
        </w:pPr>
        <w:r>
          <w:fldChar w:fldCharType="begin"/>
        </w:r>
        <w:r>
          <w:instrText xml:space="preserve"> PAGE   \* MERGEFORMAT </w:instrText>
        </w:r>
        <w:r>
          <w:fldChar w:fldCharType="separate"/>
        </w:r>
        <w:r>
          <w:rPr>
            <w:noProof/>
          </w:rPr>
          <w:t>2</w:t>
        </w:r>
        <w:r>
          <w:rPr>
            <w:noProof/>
          </w:rPr>
          <w:fldChar w:fldCharType="end"/>
        </w:r>
      </w:p>
    </w:sdtContent>
  </w:sdt>
  <w:p w14:paraId="7ACCCE70" w14:textId="77777777" w:rsidR="00DA338C" w:rsidRDefault="00DA338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804FCB"/>
    <w:multiLevelType w:val="hybridMultilevel"/>
    <w:tmpl w:val="F1BC7950"/>
    <w:lvl w:ilvl="0" w:tplc="08090009">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2D780A"/>
    <w:multiLevelType w:val="hybridMultilevel"/>
    <w:tmpl w:val="D2C66D06"/>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BCF32F9"/>
    <w:multiLevelType w:val="hybridMultilevel"/>
    <w:tmpl w:val="C20A6A5E"/>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3" w15:restartNumberingAfterBreak="0">
    <w:nsid w:val="0F224B75"/>
    <w:multiLevelType w:val="hybridMultilevel"/>
    <w:tmpl w:val="FD0C4DF6"/>
    <w:lvl w:ilvl="0" w:tplc="FFFFFFFF">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FC64AF9"/>
    <w:multiLevelType w:val="hybridMultilevel"/>
    <w:tmpl w:val="F3BE62D4"/>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2003CA9"/>
    <w:multiLevelType w:val="hybridMultilevel"/>
    <w:tmpl w:val="8E1A1470"/>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2E35249"/>
    <w:multiLevelType w:val="hybridMultilevel"/>
    <w:tmpl w:val="3A4E47F0"/>
    <w:lvl w:ilvl="0" w:tplc="FFFFFFFF">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7317962"/>
    <w:multiLevelType w:val="hybridMultilevel"/>
    <w:tmpl w:val="EE5A9BB6"/>
    <w:lvl w:ilvl="0" w:tplc="08090009">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7C0542B"/>
    <w:multiLevelType w:val="hybridMultilevel"/>
    <w:tmpl w:val="5410507A"/>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8CCC740"/>
    <w:multiLevelType w:val="hybridMultilevel"/>
    <w:tmpl w:val="B24C7D8E"/>
    <w:lvl w:ilvl="0" w:tplc="27BCB428">
      <w:start w:val="1"/>
      <w:numFmt w:val="bullet"/>
      <w:lvlText w:val=""/>
      <w:lvlJc w:val="left"/>
      <w:pPr>
        <w:ind w:left="720" w:hanging="360"/>
      </w:pPr>
      <w:rPr>
        <w:rFonts w:ascii="Wingdings" w:hAnsi="Wingdings" w:hint="default"/>
      </w:rPr>
    </w:lvl>
    <w:lvl w:ilvl="1" w:tplc="DA220E80">
      <w:start w:val="1"/>
      <w:numFmt w:val="bullet"/>
      <w:lvlText w:val="o"/>
      <w:lvlJc w:val="left"/>
      <w:pPr>
        <w:ind w:left="1440" w:hanging="360"/>
      </w:pPr>
      <w:rPr>
        <w:rFonts w:ascii="Courier New" w:hAnsi="Courier New" w:hint="default"/>
      </w:rPr>
    </w:lvl>
    <w:lvl w:ilvl="2" w:tplc="87D80A7C">
      <w:start w:val="1"/>
      <w:numFmt w:val="bullet"/>
      <w:lvlText w:val=""/>
      <w:lvlJc w:val="left"/>
      <w:pPr>
        <w:ind w:left="2160" w:hanging="360"/>
      </w:pPr>
      <w:rPr>
        <w:rFonts w:ascii="Wingdings" w:hAnsi="Wingdings" w:hint="default"/>
      </w:rPr>
    </w:lvl>
    <w:lvl w:ilvl="3" w:tplc="9EAEF2A4">
      <w:start w:val="1"/>
      <w:numFmt w:val="bullet"/>
      <w:lvlText w:val=""/>
      <w:lvlJc w:val="left"/>
      <w:pPr>
        <w:ind w:left="2880" w:hanging="360"/>
      </w:pPr>
      <w:rPr>
        <w:rFonts w:ascii="Symbol" w:hAnsi="Symbol" w:hint="default"/>
      </w:rPr>
    </w:lvl>
    <w:lvl w:ilvl="4" w:tplc="034E2916">
      <w:start w:val="1"/>
      <w:numFmt w:val="bullet"/>
      <w:lvlText w:val="o"/>
      <w:lvlJc w:val="left"/>
      <w:pPr>
        <w:ind w:left="3600" w:hanging="360"/>
      </w:pPr>
      <w:rPr>
        <w:rFonts w:ascii="Courier New" w:hAnsi="Courier New" w:hint="default"/>
      </w:rPr>
    </w:lvl>
    <w:lvl w:ilvl="5" w:tplc="A37671D0">
      <w:start w:val="1"/>
      <w:numFmt w:val="bullet"/>
      <w:lvlText w:val=""/>
      <w:lvlJc w:val="left"/>
      <w:pPr>
        <w:ind w:left="4320" w:hanging="360"/>
      </w:pPr>
      <w:rPr>
        <w:rFonts w:ascii="Wingdings" w:hAnsi="Wingdings" w:hint="default"/>
      </w:rPr>
    </w:lvl>
    <w:lvl w:ilvl="6" w:tplc="9B9A069A">
      <w:start w:val="1"/>
      <w:numFmt w:val="bullet"/>
      <w:lvlText w:val=""/>
      <w:lvlJc w:val="left"/>
      <w:pPr>
        <w:ind w:left="5040" w:hanging="360"/>
      </w:pPr>
      <w:rPr>
        <w:rFonts w:ascii="Symbol" w:hAnsi="Symbol" w:hint="default"/>
      </w:rPr>
    </w:lvl>
    <w:lvl w:ilvl="7" w:tplc="7F9611CE">
      <w:start w:val="1"/>
      <w:numFmt w:val="bullet"/>
      <w:lvlText w:val="o"/>
      <w:lvlJc w:val="left"/>
      <w:pPr>
        <w:ind w:left="5760" w:hanging="360"/>
      </w:pPr>
      <w:rPr>
        <w:rFonts w:ascii="Courier New" w:hAnsi="Courier New" w:hint="default"/>
      </w:rPr>
    </w:lvl>
    <w:lvl w:ilvl="8" w:tplc="55564096">
      <w:start w:val="1"/>
      <w:numFmt w:val="bullet"/>
      <w:lvlText w:val=""/>
      <w:lvlJc w:val="left"/>
      <w:pPr>
        <w:ind w:left="6480" w:hanging="360"/>
      </w:pPr>
      <w:rPr>
        <w:rFonts w:ascii="Wingdings" w:hAnsi="Wingdings" w:hint="default"/>
      </w:rPr>
    </w:lvl>
  </w:abstractNum>
  <w:abstractNum w:abstractNumId="10" w15:restartNumberingAfterBreak="0">
    <w:nsid w:val="1EB549B2"/>
    <w:multiLevelType w:val="hybridMultilevel"/>
    <w:tmpl w:val="05D40BD2"/>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525A19D"/>
    <w:multiLevelType w:val="hybridMultilevel"/>
    <w:tmpl w:val="C20A6A5E"/>
    <w:lvl w:ilvl="0" w:tplc="2CF2BA1E">
      <w:start w:val="1"/>
      <w:numFmt w:val="decimal"/>
      <w:lvlText w:val="%1."/>
      <w:lvlJc w:val="left"/>
      <w:pPr>
        <w:ind w:left="720" w:hanging="360"/>
      </w:pPr>
    </w:lvl>
    <w:lvl w:ilvl="1" w:tplc="8D50CE5A">
      <w:start w:val="1"/>
      <w:numFmt w:val="lowerLetter"/>
      <w:lvlText w:val="%2."/>
      <w:lvlJc w:val="left"/>
      <w:pPr>
        <w:ind w:left="1440" w:hanging="360"/>
      </w:pPr>
    </w:lvl>
    <w:lvl w:ilvl="2" w:tplc="C7CA30DC">
      <w:start w:val="1"/>
      <w:numFmt w:val="lowerRoman"/>
      <w:lvlText w:val="%3."/>
      <w:lvlJc w:val="right"/>
      <w:pPr>
        <w:ind w:left="2160" w:hanging="180"/>
      </w:pPr>
    </w:lvl>
    <w:lvl w:ilvl="3" w:tplc="CF78DF4E">
      <w:start w:val="1"/>
      <w:numFmt w:val="decimal"/>
      <w:lvlText w:val="%4."/>
      <w:lvlJc w:val="left"/>
      <w:pPr>
        <w:ind w:left="2880" w:hanging="360"/>
      </w:pPr>
    </w:lvl>
    <w:lvl w:ilvl="4" w:tplc="2EE42C68">
      <w:start w:val="1"/>
      <w:numFmt w:val="lowerLetter"/>
      <w:lvlText w:val="%5."/>
      <w:lvlJc w:val="left"/>
      <w:pPr>
        <w:ind w:left="3600" w:hanging="360"/>
      </w:pPr>
    </w:lvl>
    <w:lvl w:ilvl="5" w:tplc="FA46E2FA">
      <w:start w:val="1"/>
      <w:numFmt w:val="lowerRoman"/>
      <w:lvlText w:val="%6."/>
      <w:lvlJc w:val="right"/>
      <w:pPr>
        <w:ind w:left="4320" w:hanging="180"/>
      </w:pPr>
    </w:lvl>
    <w:lvl w:ilvl="6" w:tplc="110674B6">
      <w:start w:val="1"/>
      <w:numFmt w:val="decimal"/>
      <w:lvlText w:val="%7."/>
      <w:lvlJc w:val="left"/>
      <w:pPr>
        <w:ind w:left="5040" w:hanging="360"/>
      </w:pPr>
    </w:lvl>
    <w:lvl w:ilvl="7" w:tplc="0586574E">
      <w:start w:val="1"/>
      <w:numFmt w:val="lowerLetter"/>
      <w:lvlText w:val="%8."/>
      <w:lvlJc w:val="left"/>
      <w:pPr>
        <w:ind w:left="5760" w:hanging="360"/>
      </w:pPr>
    </w:lvl>
    <w:lvl w:ilvl="8" w:tplc="DB002436">
      <w:start w:val="1"/>
      <w:numFmt w:val="lowerRoman"/>
      <w:lvlText w:val="%9."/>
      <w:lvlJc w:val="right"/>
      <w:pPr>
        <w:ind w:left="6480" w:hanging="180"/>
      </w:pPr>
    </w:lvl>
  </w:abstractNum>
  <w:abstractNum w:abstractNumId="12" w15:restartNumberingAfterBreak="0">
    <w:nsid w:val="294E4A75"/>
    <w:multiLevelType w:val="hybridMultilevel"/>
    <w:tmpl w:val="EC18E10A"/>
    <w:lvl w:ilvl="0" w:tplc="08090009">
      <w:start w:val="1"/>
      <w:numFmt w:val="bullet"/>
      <w:lvlText w:val=""/>
      <w:lvlJc w:val="left"/>
      <w:pPr>
        <w:ind w:left="720" w:hanging="360"/>
      </w:pPr>
      <w:rPr>
        <w:rFonts w:ascii="Wingdings" w:hAnsi="Wingdings" w:hint="default"/>
      </w:rPr>
    </w:lvl>
    <w:lvl w:ilvl="1" w:tplc="08090005">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2BD2463C"/>
    <w:multiLevelType w:val="hybridMultilevel"/>
    <w:tmpl w:val="807ECA9A"/>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45BC79A"/>
    <w:multiLevelType w:val="hybridMultilevel"/>
    <w:tmpl w:val="5658D51C"/>
    <w:lvl w:ilvl="0" w:tplc="4A9A7936">
      <w:start w:val="3"/>
      <w:numFmt w:val="decimal"/>
      <w:lvlText w:val="%1."/>
      <w:lvlJc w:val="left"/>
      <w:pPr>
        <w:ind w:left="720" w:hanging="360"/>
      </w:pPr>
    </w:lvl>
    <w:lvl w:ilvl="1" w:tplc="A2A6374C">
      <w:start w:val="1"/>
      <w:numFmt w:val="lowerLetter"/>
      <w:lvlText w:val="%2."/>
      <w:lvlJc w:val="left"/>
      <w:pPr>
        <w:ind w:left="1440" w:hanging="360"/>
      </w:pPr>
    </w:lvl>
    <w:lvl w:ilvl="2" w:tplc="CFE651CC">
      <w:start w:val="1"/>
      <w:numFmt w:val="lowerRoman"/>
      <w:lvlText w:val="%3."/>
      <w:lvlJc w:val="right"/>
      <w:pPr>
        <w:ind w:left="2160" w:hanging="180"/>
      </w:pPr>
    </w:lvl>
    <w:lvl w:ilvl="3" w:tplc="7C5660B2">
      <w:start w:val="1"/>
      <w:numFmt w:val="decimal"/>
      <w:lvlText w:val="%4."/>
      <w:lvlJc w:val="left"/>
      <w:pPr>
        <w:ind w:left="2880" w:hanging="360"/>
      </w:pPr>
    </w:lvl>
    <w:lvl w:ilvl="4" w:tplc="EE34F396">
      <w:start w:val="1"/>
      <w:numFmt w:val="lowerLetter"/>
      <w:lvlText w:val="%5."/>
      <w:lvlJc w:val="left"/>
      <w:pPr>
        <w:ind w:left="3600" w:hanging="360"/>
      </w:pPr>
    </w:lvl>
    <w:lvl w:ilvl="5" w:tplc="7FD8DDEE">
      <w:start w:val="1"/>
      <w:numFmt w:val="lowerRoman"/>
      <w:lvlText w:val="%6."/>
      <w:lvlJc w:val="right"/>
      <w:pPr>
        <w:ind w:left="4320" w:hanging="180"/>
      </w:pPr>
    </w:lvl>
    <w:lvl w:ilvl="6" w:tplc="94562FBA">
      <w:start w:val="1"/>
      <w:numFmt w:val="decimal"/>
      <w:lvlText w:val="%7."/>
      <w:lvlJc w:val="left"/>
      <w:pPr>
        <w:ind w:left="5040" w:hanging="360"/>
      </w:pPr>
    </w:lvl>
    <w:lvl w:ilvl="7" w:tplc="5EECF50A">
      <w:start w:val="1"/>
      <w:numFmt w:val="lowerLetter"/>
      <w:lvlText w:val="%8."/>
      <w:lvlJc w:val="left"/>
      <w:pPr>
        <w:ind w:left="5760" w:hanging="360"/>
      </w:pPr>
    </w:lvl>
    <w:lvl w:ilvl="8" w:tplc="310E6A54">
      <w:start w:val="1"/>
      <w:numFmt w:val="lowerRoman"/>
      <w:lvlText w:val="%9."/>
      <w:lvlJc w:val="right"/>
      <w:pPr>
        <w:ind w:left="6480" w:hanging="180"/>
      </w:pPr>
    </w:lvl>
  </w:abstractNum>
  <w:abstractNum w:abstractNumId="15" w15:restartNumberingAfterBreak="0">
    <w:nsid w:val="34B70CAD"/>
    <w:multiLevelType w:val="hybridMultilevel"/>
    <w:tmpl w:val="15CEC26C"/>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9DB53E9"/>
    <w:multiLevelType w:val="hybridMultilevel"/>
    <w:tmpl w:val="B5C4D45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AEC2DF9"/>
    <w:multiLevelType w:val="hybridMultilevel"/>
    <w:tmpl w:val="B2BA0EF8"/>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CE56D45"/>
    <w:multiLevelType w:val="hybridMultilevel"/>
    <w:tmpl w:val="613E1E90"/>
    <w:lvl w:ilvl="0" w:tplc="FFFFFFFF">
      <w:start w:val="1"/>
      <w:numFmt w:val="bullet"/>
      <w:lvlText w:val=""/>
      <w:lvlJc w:val="left"/>
      <w:pPr>
        <w:ind w:left="780" w:hanging="360"/>
      </w:pPr>
      <w:rPr>
        <w:rFonts w:ascii="Wingdings" w:hAnsi="Wingdings" w:hint="default"/>
      </w:rPr>
    </w:lvl>
    <w:lvl w:ilvl="1" w:tplc="08090003">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9" w15:restartNumberingAfterBreak="0">
    <w:nsid w:val="47176F35"/>
    <w:multiLevelType w:val="hybridMultilevel"/>
    <w:tmpl w:val="5C989B10"/>
    <w:lvl w:ilvl="0" w:tplc="08090009">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7764C21"/>
    <w:multiLevelType w:val="hybridMultilevel"/>
    <w:tmpl w:val="5E428AC4"/>
    <w:lvl w:ilvl="0" w:tplc="FFFFFFFF">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7B9351B"/>
    <w:multiLevelType w:val="hybridMultilevel"/>
    <w:tmpl w:val="97004B3A"/>
    <w:lvl w:ilvl="0" w:tplc="08090009">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DE63EA6"/>
    <w:multiLevelType w:val="hybridMultilevel"/>
    <w:tmpl w:val="0BFAD1FE"/>
    <w:lvl w:ilvl="0" w:tplc="9C669C50">
      <w:start w:val="1"/>
      <w:numFmt w:val="decimal"/>
      <w:lvlText w:val="%1."/>
      <w:lvlJc w:val="left"/>
      <w:pPr>
        <w:ind w:left="720" w:hanging="360"/>
      </w:pPr>
    </w:lvl>
    <w:lvl w:ilvl="1" w:tplc="3668BD0C">
      <w:start w:val="1"/>
      <w:numFmt w:val="lowerLetter"/>
      <w:lvlText w:val="%2."/>
      <w:lvlJc w:val="left"/>
      <w:pPr>
        <w:ind w:left="1440" w:hanging="360"/>
      </w:pPr>
    </w:lvl>
    <w:lvl w:ilvl="2" w:tplc="F2984A7A">
      <w:start w:val="1"/>
      <w:numFmt w:val="lowerRoman"/>
      <w:lvlText w:val="%3."/>
      <w:lvlJc w:val="right"/>
      <w:pPr>
        <w:ind w:left="2160" w:hanging="180"/>
      </w:pPr>
    </w:lvl>
    <w:lvl w:ilvl="3" w:tplc="78F6F688">
      <w:start w:val="1"/>
      <w:numFmt w:val="decimal"/>
      <w:lvlText w:val="%4."/>
      <w:lvlJc w:val="left"/>
      <w:pPr>
        <w:ind w:left="2880" w:hanging="360"/>
      </w:pPr>
    </w:lvl>
    <w:lvl w:ilvl="4" w:tplc="5AFE5F50">
      <w:start w:val="1"/>
      <w:numFmt w:val="lowerLetter"/>
      <w:lvlText w:val="%5."/>
      <w:lvlJc w:val="left"/>
      <w:pPr>
        <w:ind w:left="3600" w:hanging="360"/>
      </w:pPr>
    </w:lvl>
    <w:lvl w:ilvl="5" w:tplc="0BF4100E">
      <w:start w:val="1"/>
      <w:numFmt w:val="lowerRoman"/>
      <w:lvlText w:val="%6."/>
      <w:lvlJc w:val="right"/>
      <w:pPr>
        <w:ind w:left="4320" w:hanging="180"/>
      </w:pPr>
    </w:lvl>
    <w:lvl w:ilvl="6" w:tplc="3EC21A28">
      <w:start w:val="1"/>
      <w:numFmt w:val="decimal"/>
      <w:lvlText w:val="%7."/>
      <w:lvlJc w:val="left"/>
      <w:pPr>
        <w:ind w:left="5040" w:hanging="360"/>
      </w:pPr>
    </w:lvl>
    <w:lvl w:ilvl="7" w:tplc="D01AF0AE">
      <w:start w:val="1"/>
      <w:numFmt w:val="lowerLetter"/>
      <w:lvlText w:val="%8."/>
      <w:lvlJc w:val="left"/>
      <w:pPr>
        <w:ind w:left="5760" w:hanging="360"/>
      </w:pPr>
    </w:lvl>
    <w:lvl w:ilvl="8" w:tplc="F402AE9E">
      <w:start w:val="1"/>
      <w:numFmt w:val="lowerRoman"/>
      <w:lvlText w:val="%9."/>
      <w:lvlJc w:val="right"/>
      <w:pPr>
        <w:ind w:left="6480" w:hanging="180"/>
      </w:pPr>
    </w:lvl>
  </w:abstractNum>
  <w:abstractNum w:abstractNumId="23" w15:restartNumberingAfterBreak="0">
    <w:nsid w:val="4F856279"/>
    <w:multiLevelType w:val="hybridMultilevel"/>
    <w:tmpl w:val="1D5CB0B4"/>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5B71DAB"/>
    <w:multiLevelType w:val="hybridMultilevel"/>
    <w:tmpl w:val="0F3259D4"/>
    <w:lvl w:ilvl="0" w:tplc="B4FEE9CE">
      <w:start w:val="1"/>
      <w:numFmt w:val="decimal"/>
      <w:lvlText w:val="%1."/>
      <w:lvlJc w:val="left"/>
      <w:pPr>
        <w:ind w:left="720" w:hanging="360"/>
      </w:pPr>
    </w:lvl>
    <w:lvl w:ilvl="1" w:tplc="2424E828">
      <w:start w:val="1"/>
      <w:numFmt w:val="lowerLetter"/>
      <w:lvlText w:val="%2."/>
      <w:lvlJc w:val="left"/>
      <w:pPr>
        <w:ind w:left="1440" w:hanging="360"/>
      </w:pPr>
    </w:lvl>
    <w:lvl w:ilvl="2" w:tplc="D4EE533C">
      <w:start w:val="1"/>
      <w:numFmt w:val="lowerRoman"/>
      <w:lvlText w:val="%3."/>
      <w:lvlJc w:val="right"/>
      <w:pPr>
        <w:ind w:left="2160" w:hanging="180"/>
      </w:pPr>
    </w:lvl>
    <w:lvl w:ilvl="3" w:tplc="AB6CEC08">
      <w:start w:val="1"/>
      <w:numFmt w:val="decimal"/>
      <w:lvlText w:val="%4."/>
      <w:lvlJc w:val="left"/>
      <w:pPr>
        <w:ind w:left="2880" w:hanging="360"/>
      </w:pPr>
    </w:lvl>
    <w:lvl w:ilvl="4" w:tplc="773258FC">
      <w:start w:val="1"/>
      <w:numFmt w:val="lowerLetter"/>
      <w:lvlText w:val="%5."/>
      <w:lvlJc w:val="left"/>
      <w:pPr>
        <w:ind w:left="3600" w:hanging="360"/>
      </w:pPr>
    </w:lvl>
    <w:lvl w:ilvl="5" w:tplc="49049FA4">
      <w:start w:val="1"/>
      <w:numFmt w:val="lowerRoman"/>
      <w:lvlText w:val="%6."/>
      <w:lvlJc w:val="right"/>
      <w:pPr>
        <w:ind w:left="4320" w:hanging="180"/>
      </w:pPr>
    </w:lvl>
    <w:lvl w:ilvl="6" w:tplc="EC0ACC00">
      <w:start w:val="1"/>
      <w:numFmt w:val="decimal"/>
      <w:lvlText w:val="%7."/>
      <w:lvlJc w:val="left"/>
      <w:pPr>
        <w:ind w:left="5040" w:hanging="360"/>
      </w:pPr>
    </w:lvl>
    <w:lvl w:ilvl="7" w:tplc="9BA0BD4E">
      <w:start w:val="1"/>
      <w:numFmt w:val="lowerLetter"/>
      <w:lvlText w:val="%8."/>
      <w:lvlJc w:val="left"/>
      <w:pPr>
        <w:ind w:left="5760" w:hanging="360"/>
      </w:pPr>
    </w:lvl>
    <w:lvl w:ilvl="8" w:tplc="F8DE0E0E">
      <w:start w:val="1"/>
      <w:numFmt w:val="lowerRoman"/>
      <w:lvlText w:val="%9."/>
      <w:lvlJc w:val="right"/>
      <w:pPr>
        <w:ind w:left="6480" w:hanging="180"/>
      </w:pPr>
    </w:lvl>
  </w:abstractNum>
  <w:abstractNum w:abstractNumId="25" w15:restartNumberingAfterBreak="0">
    <w:nsid w:val="5F492E4D"/>
    <w:multiLevelType w:val="hybridMultilevel"/>
    <w:tmpl w:val="0250012A"/>
    <w:lvl w:ilvl="0" w:tplc="0809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6CB93994"/>
    <w:multiLevelType w:val="hybridMultilevel"/>
    <w:tmpl w:val="3E7C969C"/>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EF801CA"/>
    <w:multiLevelType w:val="hybridMultilevel"/>
    <w:tmpl w:val="6792C8EA"/>
    <w:lvl w:ilvl="0" w:tplc="FFFFFFFF">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454055B"/>
    <w:multiLevelType w:val="hybridMultilevel"/>
    <w:tmpl w:val="39F27E98"/>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49D4BDB"/>
    <w:multiLevelType w:val="hybridMultilevel"/>
    <w:tmpl w:val="30DE01EC"/>
    <w:lvl w:ilvl="0" w:tplc="28CC675E">
      <w:start w:val="1"/>
      <w:numFmt w:val="decimal"/>
      <w:lvlText w:val="%1."/>
      <w:lvlJc w:val="left"/>
      <w:pPr>
        <w:ind w:left="720" w:hanging="360"/>
      </w:pPr>
    </w:lvl>
    <w:lvl w:ilvl="1" w:tplc="EA101D9C">
      <w:start w:val="1"/>
      <w:numFmt w:val="lowerLetter"/>
      <w:lvlText w:val="%2."/>
      <w:lvlJc w:val="left"/>
      <w:pPr>
        <w:ind w:left="1440" w:hanging="360"/>
      </w:pPr>
    </w:lvl>
    <w:lvl w:ilvl="2" w:tplc="5D782C22">
      <w:start w:val="1"/>
      <w:numFmt w:val="lowerRoman"/>
      <w:lvlText w:val="%3."/>
      <w:lvlJc w:val="right"/>
      <w:pPr>
        <w:ind w:left="2160" w:hanging="180"/>
      </w:pPr>
    </w:lvl>
    <w:lvl w:ilvl="3" w:tplc="89063FC8">
      <w:start w:val="1"/>
      <w:numFmt w:val="decimal"/>
      <w:lvlText w:val="%4."/>
      <w:lvlJc w:val="left"/>
      <w:pPr>
        <w:ind w:left="2880" w:hanging="360"/>
      </w:pPr>
    </w:lvl>
    <w:lvl w:ilvl="4" w:tplc="70EC7A20">
      <w:start w:val="1"/>
      <w:numFmt w:val="lowerLetter"/>
      <w:lvlText w:val="%5."/>
      <w:lvlJc w:val="left"/>
      <w:pPr>
        <w:ind w:left="3600" w:hanging="360"/>
      </w:pPr>
    </w:lvl>
    <w:lvl w:ilvl="5" w:tplc="A3B4D958">
      <w:start w:val="1"/>
      <w:numFmt w:val="lowerRoman"/>
      <w:lvlText w:val="%6."/>
      <w:lvlJc w:val="right"/>
      <w:pPr>
        <w:ind w:left="4320" w:hanging="180"/>
      </w:pPr>
    </w:lvl>
    <w:lvl w:ilvl="6" w:tplc="C27A4BA0">
      <w:start w:val="1"/>
      <w:numFmt w:val="decimal"/>
      <w:lvlText w:val="%7."/>
      <w:lvlJc w:val="left"/>
      <w:pPr>
        <w:ind w:left="5040" w:hanging="360"/>
      </w:pPr>
    </w:lvl>
    <w:lvl w:ilvl="7" w:tplc="D23AA6FA">
      <w:start w:val="1"/>
      <w:numFmt w:val="lowerLetter"/>
      <w:lvlText w:val="%8."/>
      <w:lvlJc w:val="left"/>
      <w:pPr>
        <w:ind w:left="5760" w:hanging="360"/>
      </w:pPr>
    </w:lvl>
    <w:lvl w:ilvl="8" w:tplc="3662BC9C">
      <w:start w:val="1"/>
      <w:numFmt w:val="lowerRoman"/>
      <w:lvlText w:val="%9."/>
      <w:lvlJc w:val="right"/>
      <w:pPr>
        <w:ind w:left="6480" w:hanging="180"/>
      </w:pPr>
    </w:lvl>
  </w:abstractNum>
  <w:abstractNum w:abstractNumId="30" w15:restartNumberingAfterBreak="0">
    <w:nsid w:val="7AC24654"/>
    <w:multiLevelType w:val="hybridMultilevel"/>
    <w:tmpl w:val="01C43686"/>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FB7A752"/>
    <w:multiLevelType w:val="hybridMultilevel"/>
    <w:tmpl w:val="019E6E30"/>
    <w:lvl w:ilvl="0" w:tplc="9470F34A">
      <w:start w:val="1"/>
      <w:numFmt w:val="lowerLetter"/>
      <w:lvlText w:val="%1."/>
      <w:lvlJc w:val="left"/>
      <w:pPr>
        <w:ind w:left="720" w:hanging="360"/>
      </w:pPr>
    </w:lvl>
    <w:lvl w:ilvl="1" w:tplc="E08030F8">
      <w:start w:val="1"/>
      <w:numFmt w:val="lowerLetter"/>
      <w:lvlText w:val="%2."/>
      <w:lvlJc w:val="left"/>
      <w:pPr>
        <w:ind w:left="1440" w:hanging="360"/>
      </w:pPr>
    </w:lvl>
    <w:lvl w:ilvl="2" w:tplc="156E8E7C">
      <w:start w:val="1"/>
      <w:numFmt w:val="lowerRoman"/>
      <w:lvlText w:val="%3."/>
      <w:lvlJc w:val="right"/>
      <w:pPr>
        <w:ind w:left="2160" w:hanging="180"/>
      </w:pPr>
    </w:lvl>
    <w:lvl w:ilvl="3" w:tplc="AE4AD5FE">
      <w:start w:val="1"/>
      <w:numFmt w:val="decimal"/>
      <w:lvlText w:val="%4."/>
      <w:lvlJc w:val="left"/>
      <w:pPr>
        <w:ind w:left="2880" w:hanging="360"/>
      </w:pPr>
    </w:lvl>
    <w:lvl w:ilvl="4" w:tplc="1BD03D92">
      <w:start w:val="1"/>
      <w:numFmt w:val="lowerLetter"/>
      <w:lvlText w:val="%5."/>
      <w:lvlJc w:val="left"/>
      <w:pPr>
        <w:ind w:left="3600" w:hanging="360"/>
      </w:pPr>
    </w:lvl>
    <w:lvl w:ilvl="5" w:tplc="93A6C1AE">
      <w:start w:val="1"/>
      <w:numFmt w:val="lowerRoman"/>
      <w:lvlText w:val="%6."/>
      <w:lvlJc w:val="right"/>
      <w:pPr>
        <w:ind w:left="4320" w:hanging="180"/>
      </w:pPr>
    </w:lvl>
    <w:lvl w:ilvl="6" w:tplc="B5F068EA">
      <w:start w:val="1"/>
      <w:numFmt w:val="decimal"/>
      <w:lvlText w:val="%7."/>
      <w:lvlJc w:val="left"/>
      <w:pPr>
        <w:ind w:left="5040" w:hanging="360"/>
      </w:pPr>
    </w:lvl>
    <w:lvl w:ilvl="7" w:tplc="795C4140">
      <w:start w:val="1"/>
      <w:numFmt w:val="lowerLetter"/>
      <w:lvlText w:val="%8."/>
      <w:lvlJc w:val="left"/>
      <w:pPr>
        <w:ind w:left="5760" w:hanging="360"/>
      </w:pPr>
    </w:lvl>
    <w:lvl w:ilvl="8" w:tplc="B52E5CA8">
      <w:start w:val="1"/>
      <w:numFmt w:val="lowerRoman"/>
      <w:lvlText w:val="%9."/>
      <w:lvlJc w:val="right"/>
      <w:pPr>
        <w:ind w:left="6480" w:hanging="180"/>
      </w:pPr>
    </w:lvl>
  </w:abstractNum>
  <w:num w:numId="1" w16cid:durableId="303315236">
    <w:abstractNumId w:val="24"/>
  </w:num>
  <w:num w:numId="2" w16cid:durableId="1328361067">
    <w:abstractNumId w:val="31"/>
  </w:num>
  <w:num w:numId="3" w16cid:durableId="842203274">
    <w:abstractNumId w:val="14"/>
  </w:num>
  <w:num w:numId="4" w16cid:durableId="1718502656">
    <w:abstractNumId w:val="22"/>
  </w:num>
  <w:num w:numId="5" w16cid:durableId="672415916">
    <w:abstractNumId w:val="9"/>
  </w:num>
  <w:num w:numId="6" w16cid:durableId="1396198510">
    <w:abstractNumId w:val="29"/>
  </w:num>
  <w:num w:numId="7" w16cid:durableId="229853453">
    <w:abstractNumId w:val="11"/>
  </w:num>
  <w:num w:numId="8" w16cid:durableId="1946880551">
    <w:abstractNumId w:val="3"/>
  </w:num>
  <w:num w:numId="9" w16cid:durableId="1421101657">
    <w:abstractNumId w:val="4"/>
  </w:num>
  <w:num w:numId="10" w16cid:durableId="863206786">
    <w:abstractNumId w:val="16"/>
  </w:num>
  <w:num w:numId="11" w16cid:durableId="694506430">
    <w:abstractNumId w:val="17"/>
  </w:num>
  <w:num w:numId="12" w16cid:durableId="1777483388">
    <w:abstractNumId w:val="28"/>
  </w:num>
  <w:num w:numId="13" w16cid:durableId="758521913">
    <w:abstractNumId w:val="12"/>
  </w:num>
  <w:num w:numId="14" w16cid:durableId="674695443">
    <w:abstractNumId w:val="18"/>
  </w:num>
  <w:num w:numId="15" w16cid:durableId="1297686394">
    <w:abstractNumId w:val="15"/>
  </w:num>
  <w:num w:numId="16" w16cid:durableId="1755592552">
    <w:abstractNumId w:val="20"/>
  </w:num>
  <w:num w:numId="17" w16cid:durableId="1750886004">
    <w:abstractNumId w:val="19"/>
  </w:num>
  <w:num w:numId="18" w16cid:durableId="678192364">
    <w:abstractNumId w:val="1"/>
  </w:num>
  <w:num w:numId="19" w16cid:durableId="85809126">
    <w:abstractNumId w:val="26"/>
  </w:num>
  <w:num w:numId="20" w16cid:durableId="511649787">
    <w:abstractNumId w:val="30"/>
  </w:num>
  <w:num w:numId="21" w16cid:durableId="1860393967">
    <w:abstractNumId w:val="13"/>
  </w:num>
  <w:num w:numId="22" w16cid:durableId="2068339868">
    <w:abstractNumId w:val="10"/>
  </w:num>
  <w:num w:numId="23" w16cid:durableId="224337284">
    <w:abstractNumId w:val="25"/>
  </w:num>
  <w:num w:numId="24" w16cid:durableId="2068915712">
    <w:abstractNumId w:val="7"/>
  </w:num>
  <w:num w:numId="25" w16cid:durableId="99221910">
    <w:abstractNumId w:val="8"/>
  </w:num>
  <w:num w:numId="26" w16cid:durableId="1443915008">
    <w:abstractNumId w:val="0"/>
  </w:num>
  <w:num w:numId="27" w16cid:durableId="346249220">
    <w:abstractNumId w:val="23"/>
  </w:num>
  <w:num w:numId="28" w16cid:durableId="330179761">
    <w:abstractNumId w:val="21"/>
  </w:num>
  <w:num w:numId="29" w16cid:durableId="319698750">
    <w:abstractNumId w:val="6"/>
  </w:num>
  <w:num w:numId="30" w16cid:durableId="1261598719">
    <w:abstractNumId w:val="5"/>
  </w:num>
  <w:num w:numId="31" w16cid:durableId="257057177">
    <w:abstractNumId w:val="27"/>
  </w:num>
  <w:num w:numId="32" w16cid:durableId="1202206413">
    <w:abstractNumId w:val="2"/>
  </w:num>
  <w:numIdMacAtCleanup w:val="2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an O' Kent Games">
    <w15:presenceInfo w15:providerId="Windows Live" w15:userId="87a8b25b3d2a9b85"/>
  </w15:person>
  <w15:person w15:author="Glenn Ford">
    <w15:presenceInfo w15:providerId="Windows Live" w15:userId="64b784ab4fd6364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31D6"/>
    <w:rsid w:val="0000780E"/>
    <w:rsid w:val="00007DCD"/>
    <w:rsid w:val="00010B36"/>
    <w:rsid w:val="000216E9"/>
    <w:rsid w:val="000312BF"/>
    <w:rsid w:val="000440CF"/>
    <w:rsid w:val="00045171"/>
    <w:rsid w:val="00047721"/>
    <w:rsid w:val="00047B92"/>
    <w:rsid w:val="00050BEA"/>
    <w:rsid w:val="0005674D"/>
    <w:rsid w:val="000602B6"/>
    <w:rsid w:val="0006326C"/>
    <w:rsid w:val="00065049"/>
    <w:rsid w:val="00070D2F"/>
    <w:rsid w:val="00073767"/>
    <w:rsid w:val="000759FC"/>
    <w:rsid w:val="000852EB"/>
    <w:rsid w:val="000935E3"/>
    <w:rsid w:val="0009485C"/>
    <w:rsid w:val="000964B2"/>
    <w:rsid w:val="00097C60"/>
    <w:rsid w:val="000A34AD"/>
    <w:rsid w:val="000B2AB8"/>
    <w:rsid w:val="000B4327"/>
    <w:rsid w:val="000C7FAC"/>
    <w:rsid w:val="000D75FA"/>
    <w:rsid w:val="000E1E14"/>
    <w:rsid w:val="000E23F3"/>
    <w:rsid w:val="000F429E"/>
    <w:rsid w:val="000F7FA6"/>
    <w:rsid w:val="00101839"/>
    <w:rsid w:val="00101C89"/>
    <w:rsid w:val="001128E5"/>
    <w:rsid w:val="00115FB2"/>
    <w:rsid w:val="0012163E"/>
    <w:rsid w:val="00123470"/>
    <w:rsid w:val="00127A24"/>
    <w:rsid w:val="00134009"/>
    <w:rsid w:val="00135953"/>
    <w:rsid w:val="00135A1B"/>
    <w:rsid w:val="00147837"/>
    <w:rsid w:val="001525FF"/>
    <w:rsid w:val="00153C54"/>
    <w:rsid w:val="00160D04"/>
    <w:rsid w:val="00163ABF"/>
    <w:rsid w:val="00165D69"/>
    <w:rsid w:val="00166E02"/>
    <w:rsid w:val="00167862"/>
    <w:rsid w:val="001813DB"/>
    <w:rsid w:val="00183634"/>
    <w:rsid w:val="00183DEE"/>
    <w:rsid w:val="001843C0"/>
    <w:rsid w:val="00184417"/>
    <w:rsid w:val="00184C6E"/>
    <w:rsid w:val="00191EDE"/>
    <w:rsid w:val="00192263"/>
    <w:rsid w:val="00195FB5"/>
    <w:rsid w:val="001A0E14"/>
    <w:rsid w:val="001A4A8A"/>
    <w:rsid w:val="001A6ADA"/>
    <w:rsid w:val="001B0F48"/>
    <w:rsid w:val="001B2364"/>
    <w:rsid w:val="001B72AE"/>
    <w:rsid w:val="001B7D26"/>
    <w:rsid w:val="001C09E9"/>
    <w:rsid w:val="001C7219"/>
    <w:rsid w:val="001E1DC2"/>
    <w:rsid w:val="001E2BF5"/>
    <w:rsid w:val="001E2EDC"/>
    <w:rsid w:val="001E54DA"/>
    <w:rsid w:val="001F7052"/>
    <w:rsid w:val="0020148A"/>
    <w:rsid w:val="00205BE7"/>
    <w:rsid w:val="00210564"/>
    <w:rsid w:val="00221663"/>
    <w:rsid w:val="002445F8"/>
    <w:rsid w:val="00252F3E"/>
    <w:rsid w:val="00256064"/>
    <w:rsid w:val="00256168"/>
    <w:rsid w:val="0025790E"/>
    <w:rsid w:val="002665BA"/>
    <w:rsid w:val="00274D55"/>
    <w:rsid w:val="0027568F"/>
    <w:rsid w:val="002801FC"/>
    <w:rsid w:val="00281C75"/>
    <w:rsid w:val="00282823"/>
    <w:rsid w:val="00282A10"/>
    <w:rsid w:val="002857DE"/>
    <w:rsid w:val="0028648E"/>
    <w:rsid w:val="00286AD9"/>
    <w:rsid w:val="00290B2B"/>
    <w:rsid w:val="002940B3"/>
    <w:rsid w:val="00294507"/>
    <w:rsid w:val="0029538F"/>
    <w:rsid w:val="002964D7"/>
    <w:rsid w:val="00297556"/>
    <w:rsid w:val="002A4AD8"/>
    <w:rsid w:val="002A57BD"/>
    <w:rsid w:val="002A620E"/>
    <w:rsid w:val="002A68E2"/>
    <w:rsid w:val="002B2C85"/>
    <w:rsid w:val="002B4E93"/>
    <w:rsid w:val="002C431C"/>
    <w:rsid w:val="002C5B5E"/>
    <w:rsid w:val="002C7037"/>
    <w:rsid w:val="002D7566"/>
    <w:rsid w:val="002E20D2"/>
    <w:rsid w:val="002E2B4A"/>
    <w:rsid w:val="002F1E61"/>
    <w:rsid w:val="002F5DAD"/>
    <w:rsid w:val="0030538E"/>
    <w:rsid w:val="00310602"/>
    <w:rsid w:val="00311FEB"/>
    <w:rsid w:val="0031270A"/>
    <w:rsid w:val="00312952"/>
    <w:rsid w:val="00312AA2"/>
    <w:rsid w:val="00313DB6"/>
    <w:rsid w:val="00315CD8"/>
    <w:rsid w:val="003233AA"/>
    <w:rsid w:val="00323762"/>
    <w:rsid w:val="00324B6E"/>
    <w:rsid w:val="00327655"/>
    <w:rsid w:val="003276BE"/>
    <w:rsid w:val="00331BEF"/>
    <w:rsid w:val="00332940"/>
    <w:rsid w:val="00342F73"/>
    <w:rsid w:val="00353357"/>
    <w:rsid w:val="00353C6E"/>
    <w:rsid w:val="00360C42"/>
    <w:rsid w:val="00366C3B"/>
    <w:rsid w:val="00367CA4"/>
    <w:rsid w:val="0037123E"/>
    <w:rsid w:val="003776C8"/>
    <w:rsid w:val="00381BD5"/>
    <w:rsid w:val="00387C31"/>
    <w:rsid w:val="003902A5"/>
    <w:rsid w:val="003963F4"/>
    <w:rsid w:val="003A051E"/>
    <w:rsid w:val="003A268F"/>
    <w:rsid w:val="003B147C"/>
    <w:rsid w:val="003B2E25"/>
    <w:rsid w:val="003B3910"/>
    <w:rsid w:val="003B4330"/>
    <w:rsid w:val="003B60D0"/>
    <w:rsid w:val="003C3577"/>
    <w:rsid w:val="003C7158"/>
    <w:rsid w:val="003D1E61"/>
    <w:rsid w:val="003D6BCC"/>
    <w:rsid w:val="003E0ED1"/>
    <w:rsid w:val="003F16A1"/>
    <w:rsid w:val="003F3D74"/>
    <w:rsid w:val="003F3E92"/>
    <w:rsid w:val="003F627C"/>
    <w:rsid w:val="003F79FD"/>
    <w:rsid w:val="004019D2"/>
    <w:rsid w:val="00401A10"/>
    <w:rsid w:val="00403D87"/>
    <w:rsid w:val="00404D96"/>
    <w:rsid w:val="00411FA4"/>
    <w:rsid w:val="00416E2D"/>
    <w:rsid w:val="0041776C"/>
    <w:rsid w:val="00420E88"/>
    <w:rsid w:val="00430F4E"/>
    <w:rsid w:val="00431312"/>
    <w:rsid w:val="004344A2"/>
    <w:rsid w:val="0043561C"/>
    <w:rsid w:val="00445B77"/>
    <w:rsid w:val="00451AA4"/>
    <w:rsid w:val="00451BC6"/>
    <w:rsid w:val="00454975"/>
    <w:rsid w:val="004558C0"/>
    <w:rsid w:val="0046149C"/>
    <w:rsid w:val="00464466"/>
    <w:rsid w:val="0047131D"/>
    <w:rsid w:val="00472182"/>
    <w:rsid w:val="0048154D"/>
    <w:rsid w:val="00482AAC"/>
    <w:rsid w:val="00493839"/>
    <w:rsid w:val="004B2FD0"/>
    <w:rsid w:val="004B6BED"/>
    <w:rsid w:val="004C5873"/>
    <w:rsid w:val="004C6656"/>
    <w:rsid w:val="004C669A"/>
    <w:rsid w:val="004D1E59"/>
    <w:rsid w:val="004D59BF"/>
    <w:rsid w:val="004E163D"/>
    <w:rsid w:val="004F2AFB"/>
    <w:rsid w:val="005009C5"/>
    <w:rsid w:val="005030B7"/>
    <w:rsid w:val="00504698"/>
    <w:rsid w:val="00511C76"/>
    <w:rsid w:val="00513DC7"/>
    <w:rsid w:val="005147C0"/>
    <w:rsid w:val="0051615F"/>
    <w:rsid w:val="00516F35"/>
    <w:rsid w:val="005201AE"/>
    <w:rsid w:val="0052622B"/>
    <w:rsid w:val="00530074"/>
    <w:rsid w:val="00533545"/>
    <w:rsid w:val="00537556"/>
    <w:rsid w:val="00541429"/>
    <w:rsid w:val="0054645F"/>
    <w:rsid w:val="00546DC4"/>
    <w:rsid w:val="00555D0D"/>
    <w:rsid w:val="00561CF9"/>
    <w:rsid w:val="00563104"/>
    <w:rsid w:val="00566AEA"/>
    <w:rsid w:val="00570ADA"/>
    <w:rsid w:val="00573282"/>
    <w:rsid w:val="0058013E"/>
    <w:rsid w:val="00584BE3"/>
    <w:rsid w:val="00592ED8"/>
    <w:rsid w:val="00594C70"/>
    <w:rsid w:val="005A7AF4"/>
    <w:rsid w:val="005B0D5A"/>
    <w:rsid w:val="005B107D"/>
    <w:rsid w:val="005B387E"/>
    <w:rsid w:val="005B5F42"/>
    <w:rsid w:val="005B62A7"/>
    <w:rsid w:val="005C25A4"/>
    <w:rsid w:val="005D5E26"/>
    <w:rsid w:val="005E0688"/>
    <w:rsid w:val="005E5B0B"/>
    <w:rsid w:val="005E685D"/>
    <w:rsid w:val="005E6C39"/>
    <w:rsid w:val="005F2B21"/>
    <w:rsid w:val="005F2FBC"/>
    <w:rsid w:val="00602D68"/>
    <w:rsid w:val="00605401"/>
    <w:rsid w:val="00605612"/>
    <w:rsid w:val="006121B6"/>
    <w:rsid w:val="0061629D"/>
    <w:rsid w:val="0061693F"/>
    <w:rsid w:val="0061779B"/>
    <w:rsid w:val="0062015B"/>
    <w:rsid w:val="00623B81"/>
    <w:rsid w:val="006249A7"/>
    <w:rsid w:val="0062795A"/>
    <w:rsid w:val="00633F6D"/>
    <w:rsid w:val="006349CB"/>
    <w:rsid w:val="00635B1F"/>
    <w:rsid w:val="0064005E"/>
    <w:rsid w:val="0064496F"/>
    <w:rsid w:val="006452EF"/>
    <w:rsid w:val="0064622D"/>
    <w:rsid w:val="00646D4E"/>
    <w:rsid w:val="00647BD2"/>
    <w:rsid w:val="00653320"/>
    <w:rsid w:val="00653AC3"/>
    <w:rsid w:val="00664F8D"/>
    <w:rsid w:val="006877CD"/>
    <w:rsid w:val="00692BAC"/>
    <w:rsid w:val="00695FC9"/>
    <w:rsid w:val="006960BB"/>
    <w:rsid w:val="00696E56"/>
    <w:rsid w:val="006A51DD"/>
    <w:rsid w:val="006A7691"/>
    <w:rsid w:val="006B4069"/>
    <w:rsid w:val="006B6FCB"/>
    <w:rsid w:val="006C147C"/>
    <w:rsid w:val="006C1D1C"/>
    <w:rsid w:val="006C5FDB"/>
    <w:rsid w:val="006E198A"/>
    <w:rsid w:val="006E2F50"/>
    <w:rsid w:val="006E5B4D"/>
    <w:rsid w:val="006E722A"/>
    <w:rsid w:val="006F25FE"/>
    <w:rsid w:val="006F3241"/>
    <w:rsid w:val="006F728F"/>
    <w:rsid w:val="0070290E"/>
    <w:rsid w:val="00703EB4"/>
    <w:rsid w:val="00705308"/>
    <w:rsid w:val="00711526"/>
    <w:rsid w:val="00723369"/>
    <w:rsid w:val="00724545"/>
    <w:rsid w:val="00726C57"/>
    <w:rsid w:val="00727350"/>
    <w:rsid w:val="007274ED"/>
    <w:rsid w:val="00742DD7"/>
    <w:rsid w:val="0074686E"/>
    <w:rsid w:val="007517EF"/>
    <w:rsid w:val="00753135"/>
    <w:rsid w:val="0075655F"/>
    <w:rsid w:val="00760094"/>
    <w:rsid w:val="007624DA"/>
    <w:rsid w:val="007669AC"/>
    <w:rsid w:val="00770829"/>
    <w:rsid w:val="00771BC5"/>
    <w:rsid w:val="00784D77"/>
    <w:rsid w:val="007859CD"/>
    <w:rsid w:val="0078625E"/>
    <w:rsid w:val="007919D5"/>
    <w:rsid w:val="00791F5A"/>
    <w:rsid w:val="00792F8F"/>
    <w:rsid w:val="0079737F"/>
    <w:rsid w:val="007A29F5"/>
    <w:rsid w:val="007B1A37"/>
    <w:rsid w:val="007B6DD6"/>
    <w:rsid w:val="007C0210"/>
    <w:rsid w:val="007C4DCF"/>
    <w:rsid w:val="007C5B27"/>
    <w:rsid w:val="007E253A"/>
    <w:rsid w:val="007E7268"/>
    <w:rsid w:val="007F37DE"/>
    <w:rsid w:val="007F3D07"/>
    <w:rsid w:val="007F4153"/>
    <w:rsid w:val="007F7A5A"/>
    <w:rsid w:val="00801179"/>
    <w:rsid w:val="00802D6E"/>
    <w:rsid w:val="00805AE8"/>
    <w:rsid w:val="00810CB9"/>
    <w:rsid w:val="00823D31"/>
    <w:rsid w:val="00827C87"/>
    <w:rsid w:val="00827F72"/>
    <w:rsid w:val="00827FEF"/>
    <w:rsid w:val="008310C9"/>
    <w:rsid w:val="00832105"/>
    <w:rsid w:val="008324AE"/>
    <w:rsid w:val="008365E5"/>
    <w:rsid w:val="0084091C"/>
    <w:rsid w:val="008412C7"/>
    <w:rsid w:val="00841A01"/>
    <w:rsid w:val="008559AB"/>
    <w:rsid w:val="00856D42"/>
    <w:rsid w:val="008633F4"/>
    <w:rsid w:val="00870A1E"/>
    <w:rsid w:val="00875CE8"/>
    <w:rsid w:val="00876606"/>
    <w:rsid w:val="00894CF3"/>
    <w:rsid w:val="008A1AB2"/>
    <w:rsid w:val="008A4159"/>
    <w:rsid w:val="008A6A62"/>
    <w:rsid w:val="008B0E56"/>
    <w:rsid w:val="008B362A"/>
    <w:rsid w:val="008B48D3"/>
    <w:rsid w:val="008B6D46"/>
    <w:rsid w:val="008C189D"/>
    <w:rsid w:val="008C776F"/>
    <w:rsid w:val="008D12E1"/>
    <w:rsid w:val="008D2C71"/>
    <w:rsid w:val="008D50F2"/>
    <w:rsid w:val="008E25AD"/>
    <w:rsid w:val="008E46A9"/>
    <w:rsid w:val="008E6A03"/>
    <w:rsid w:val="008F0B29"/>
    <w:rsid w:val="0090203A"/>
    <w:rsid w:val="009062E6"/>
    <w:rsid w:val="009101C9"/>
    <w:rsid w:val="00911464"/>
    <w:rsid w:val="00921555"/>
    <w:rsid w:val="00925580"/>
    <w:rsid w:val="009266A3"/>
    <w:rsid w:val="00946AF1"/>
    <w:rsid w:val="00947872"/>
    <w:rsid w:val="009516F7"/>
    <w:rsid w:val="00952F6C"/>
    <w:rsid w:val="009561CD"/>
    <w:rsid w:val="009624C8"/>
    <w:rsid w:val="00976828"/>
    <w:rsid w:val="00985E20"/>
    <w:rsid w:val="009862EE"/>
    <w:rsid w:val="009866C5"/>
    <w:rsid w:val="009946FE"/>
    <w:rsid w:val="009A7854"/>
    <w:rsid w:val="009A787D"/>
    <w:rsid w:val="009B5986"/>
    <w:rsid w:val="009B7010"/>
    <w:rsid w:val="009C4794"/>
    <w:rsid w:val="009D15E8"/>
    <w:rsid w:val="009D31C2"/>
    <w:rsid w:val="009D396D"/>
    <w:rsid w:val="009E15EB"/>
    <w:rsid w:val="009E2F66"/>
    <w:rsid w:val="009E71AA"/>
    <w:rsid w:val="009E735A"/>
    <w:rsid w:val="009E7B73"/>
    <w:rsid w:val="009F6682"/>
    <w:rsid w:val="00A02E93"/>
    <w:rsid w:val="00A0559F"/>
    <w:rsid w:val="00A068DF"/>
    <w:rsid w:val="00A1043A"/>
    <w:rsid w:val="00A142B2"/>
    <w:rsid w:val="00A15EE3"/>
    <w:rsid w:val="00A17149"/>
    <w:rsid w:val="00A22303"/>
    <w:rsid w:val="00A34DFD"/>
    <w:rsid w:val="00A3562C"/>
    <w:rsid w:val="00A447E4"/>
    <w:rsid w:val="00A47434"/>
    <w:rsid w:val="00A5200F"/>
    <w:rsid w:val="00A66459"/>
    <w:rsid w:val="00A67261"/>
    <w:rsid w:val="00A715E2"/>
    <w:rsid w:val="00A72FAC"/>
    <w:rsid w:val="00A74821"/>
    <w:rsid w:val="00A763B4"/>
    <w:rsid w:val="00A77F70"/>
    <w:rsid w:val="00A86013"/>
    <w:rsid w:val="00A877CF"/>
    <w:rsid w:val="00AA3107"/>
    <w:rsid w:val="00AB4BD0"/>
    <w:rsid w:val="00AC279A"/>
    <w:rsid w:val="00AC388F"/>
    <w:rsid w:val="00AC3F55"/>
    <w:rsid w:val="00AC619F"/>
    <w:rsid w:val="00AC6773"/>
    <w:rsid w:val="00AC7919"/>
    <w:rsid w:val="00AD033D"/>
    <w:rsid w:val="00AE2912"/>
    <w:rsid w:val="00AE445D"/>
    <w:rsid w:val="00AE53B9"/>
    <w:rsid w:val="00AE623F"/>
    <w:rsid w:val="00AE6959"/>
    <w:rsid w:val="00AF21D6"/>
    <w:rsid w:val="00AF25C0"/>
    <w:rsid w:val="00AF773A"/>
    <w:rsid w:val="00B0125B"/>
    <w:rsid w:val="00B042CB"/>
    <w:rsid w:val="00B078B8"/>
    <w:rsid w:val="00B115BD"/>
    <w:rsid w:val="00B12E91"/>
    <w:rsid w:val="00B147AF"/>
    <w:rsid w:val="00B35A5A"/>
    <w:rsid w:val="00B368F5"/>
    <w:rsid w:val="00B46CB0"/>
    <w:rsid w:val="00B60C54"/>
    <w:rsid w:val="00B6686B"/>
    <w:rsid w:val="00B74302"/>
    <w:rsid w:val="00B77B63"/>
    <w:rsid w:val="00B814D7"/>
    <w:rsid w:val="00B85053"/>
    <w:rsid w:val="00B85A08"/>
    <w:rsid w:val="00B863A4"/>
    <w:rsid w:val="00B86EEF"/>
    <w:rsid w:val="00BA2F2F"/>
    <w:rsid w:val="00BA31D6"/>
    <w:rsid w:val="00BB02A6"/>
    <w:rsid w:val="00BB0803"/>
    <w:rsid w:val="00BB0BA7"/>
    <w:rsid w:val="00BD102C"/>
    <w:rsid w:val="00BE4266"/>
    <w:rsid w:val="00BE45FD"/>
    <w:rsid w:val="00BF69B2"/>
    <w:rsid w:val="00BF7FFA"/>
    <w:rsid w:val="00C10501"/>
    <w:rsid w:val="00C10504"/>
    <w:rsid w:val="00C14247"/>
    <w:rsid w:val="00C22F92"/>
    <w:rsid w:val="00C24F6A"/>
    <w:rsid w:val="00C34014"/>
    <w:rsid w:val="00C34977"/>
    <w:rsid w:val="00C36CB1"/>
    <w:rsid w:val="00C36CF7"/>
    <w:rsid w:val="00C3749B"/>
    <w:rsid w:val="00C405AC"/>
    <w:rsid w:val="00C44FFC"/>
    <w:rsid w:val="00C46963"/>
    <w:rsid w:val="00C47056"/>
    <w:rsid w:val="00C54091"/>
    <w:rsid w:val="00C61D4F"/>
    <w:rsid w:val="00C725B7"/>
    <w:rsid w:val="00C726F8"/>
    <w:rsid w:val="00C7624E"/>
    <w:rsid w:val="00C82EF7"/>
    <w:rsid w:val="00C84CC6"/>
    <w:rsid w:val="00C87378"/>
    <w:rsid w:val="00C873FE"/>
    <w:rsid w:val="00C9332D"/>
    <w:rsid w:val="00C93340"/>
    <w:rsid w:val="00C94180"/>
    <w:rsid w:val="00CB2DC1"/>
    <w:rsid w:val="00CB386A"/>
    <w:rsid w:val="00CB3E5A"/>
    <w:rsid w:val="00CB5090"/>
    <w:rsid w:val="00CC09C4"/>
    <w:rsid w:val="00CC1AA6"/>
    <w:rsid w:val="00CD254E"/>
    <w:rsid w:val="00CD5836"/>
    <w:rsid w:val="00CD623E"/>
    <w:rsid w:val="00CD7829"/>
    <w:rsid w:val="00CE47EB"/>
    <w:rsid w:val="00CE718A"/>
    <w:rsid w:val="00D01BEE"/>
    <w:rsid w:val="00D049B5"/>
    <w:rsid w:val="00D0501D"/>
    <w:rsid w:val="00D0766D"/>
    <w:rsid w:val="00D12168"/>
    <w:rsid w:val="00D15CD0"/>
    <w:rsid w:val="00D20335"/>
    <w:rsid w:val="00D24111"/>
    <w:rsid w:val="00D26A4D"/>
    <w:rsid w:val="00D26F5E"/>
    <w:rsid w:val="00D3773B"/>
    <w:rsid w:val="00D61875"/>
    <w:rsid w:val="00D6423B"/>
    <w:rsid w:val="00D64CEB"/>
    <w:rsid w:val="00D66054"/>
    <w:rsid w:val="00D72C81"/>
    <w:rsid w:val="00D7470F"/>
    <w:rsid w:val="00D7754E"/>
    <w:rsid w:val="00D8016C"/>
    <w:rsid w:val="00D8031B"/>
    <w:rsid w:val="00D82869"/>
    <w:rsid w:val="00D86799"/>
    <w:rsid w:val="00D87D6A"/>
    <w:rsid w:val="00DA338C"/>
    <w:rsid w:val="00DB4C6D"/>
    <w:rsid w:val="00DB7107"/>
    <w:rsid w:val="00DC13A2"/>
    <w:rsid w:val="00DC220F"/>
    <w:rsid w:val="00DC4032"/>
    <w:rsid w:val="00DC4456"/>
    <w:rsid w:val="00DC56F8"/>
    <w:rsid w:val="00DC7DFD"/>
    <w:rsid w:val="00DD0697"/>
    <w:rsid w:val="00DF1294"/>
    <w:rsid w:val="00DF67E3"/>
    <w:rsid w:val="00E057CC"/>
    <w:rsid w:val="00E07813"/>
    <w:rsid w:val="00E30D32"/>
    <w:rsid w:val="00E34FE3"/>
    <w:rsid w:val="00E35489"/>
    <w:rsid w:val="00E376DD"/>
    <w:rsid w:val="00E40EE6"/>
    <w:rsid w:val="00E462DD"/>
    <w:rsid w:val="00E53D56"/>
    <w:rsid w:val="00E55CA7"/>
    <w:rsid w:val="00E66DDE"/>
    <w:rsid w:val="00E73B92"/>
    <w:rsid w:val="00E7720B"/>
    <w:rsid w:val="00E778B4"/>
    <w:rsid w:val="00E82A99"/>
    <w:rsid w:val="00E84715"/>
    <w:rsid w:val="00E9622D"/>
    <w:rsid w:val="00EA1DAB"/>
    <w:rsid w:val="00EA4BE0"/>
    <w:rsid w:val="00EC05EB"/>
    <w:rsid w:val="00EC3EF4"/>
    <w:rsid w:val="00ED12AB"/>
    <w:rsid w:val="00ED6E3F"/>
    <w:rsid w:val="00ED7507"/>
    <w:rsid w:val="00EF033E"/>
    <w:rsid w:val="00EF39C3"/>
    <w:rsid w:val="00EF506A"/>
    <w:rsid w:val="00EF5242"/>
    <w:rsid w:val="00F03664"/>
    <w:rsid w:val="00F045E0"/>
    <w:rsid w:val="00F046B0"/>
    <w:rsid w:val="00F16C81"/>
    <w:rsid w:val="00F24298"/>
    <w:rsid w:val="00F256D0"/>
    <w:rsid w:val="00F2787C"/>
    <w:rsid w:val="00F324F0"/>
    <w:rsid w:val="00F3402E"/>
    <w:rsid w:val="00F34514"/>
    <w:rsid w:val="00F36BAD"/>
    <w:rsid w:val="00F37BD9"/>
    <w:rsid w:val="00F47780"/>
    <w:rsid w:val="00F503E2"/>
    <w:rsid w:val="00F53466"/>
    <w:rsid w:val="00F53628"/>
    <w:rsid w:val="00F55002"/>
    <w:rsid w:val="00F666D8"/>
    <w:rsid w:val="00F80EFC"/>
    <w:rsid w:val="00F80FC2"/>
    <w:rsid w:val="00F92906"/>
    <w:rsid w:val="00F92AB5"/>
    <w:rsid w:val="00F938BA"/>
    <w:rsid w:val="00FB2E05"/>
    <w:rsid w:val="00FB57A1"/>
    <w:rsid w:val="00FB61E4"/>
    <w:rsid w:val="00FB692C"/>
    <w:rsid w:val="00FC31FC"/>
    <w:rsid w:val="00FC39E5"/>
    <w:rsid w:val="00FD0D5C"/>
    <w:rsid w:val="00FD11AF"/>
    <w:rsid w:val="00FE0012"/>
    <w:rsid w:val="00FE6DCC"/>
    <w:rsid w:val="00FE6E24"/>
    <w:rsid w:val="00FE7754"/>
    <w:rsid w:val="00FF70AC"/>
    <w:rsid w:val="39C6DF49"/>
    <w:rsid w:val="4577AF7A"/>
    <w:rsid w:val="58428A05"/>
    <w:rsid w:val="5D5EB119"/>
    <w:rsid w:val="665A873D"/>
    <w:rsid w:val="67882EDF"/>
    <w:rsid w:val="7DCF24CD"/>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BFA8694"/>
  <w15:docId w15:val="{AB33EA4E-851C-4561-9148-C1E210F612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zh-CN"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67862"/>
    <w:pPr>
      <w:spacing w:after="120"/>
      <w:ind w:right="390"/>
    </w:pPr>
    <w:rPr>
      <w:rFonts w:ascii="Baskerville Old Face" w:hAnsi="Baskerville Old Face"/>
      <w:sz w:val="24"/>
      <w:szCs w:val="24"/>
    </w:rPr>
  </w:style>
  <w:style w:type="paragraph" w:styleId="Heading1">
    <w:name w:val="heading 1"/>
    <w:basedOn w:val="Normal"/>
    <w:next w:val="Normal"/>
    <w:link w:val="Heading1Char"/>
    <w:uiPriority w:val="9"/>
    <w:qFormat/>
    <w:rsid w:val="00566AEA"/>
    <w:pPr>
      <w:spacing w:before="120"/>
      <w:jc w:val="center"/>
      <w:outlineLvl w:val="0"/>
    </w:pPr>
    <w:rPr>
      <w:rFonts w:ascii="Blackadder ITC" w:hAnsi="Blackadder ITC"/>
      <w:color w:val="4A442A" w:themeColor="background2" w:themeShade="40"/>
      <w:sz w:val="72"/>
      <w:szCs w:val="72"/>
    </w:rPr>
  </w:style>
  <w:style w:type="paragraph" w:styleId="Heading2">
    <w:name w:val="heading 2"/>
    <w:basedOn w:val="Normal"/>
    <w:next w:val="Normal"/>
    <w:link w:val="Heading2Char"/>
    <w:uiPriority w:val="9"/>
    <w:unhideWhenUsed/>
    <w:qFormat/>
    <w:rsid w:val="00566AEA"/>
    <w:pPr>
      <w:jc w:val="center"/>
      <w:outlineLvl w:val="1"/>
    </w:pPr>
    <w:rPr>
      <w:rFonts w:ascii="Blackadder ITC" w:hAnsi="Blackadder ITC"/>
      <w:sz w:val="48"/>
      <w:szCs w:val="48"/>
    </w:rPr>
  </w:style>
  <w:style w:type="paragraph" w:styleId="Heading3">
    <w:name w:val="heading 3"/>
    <w:basedOn w:val="Normal"/>
    <w:next w:val="Normal"/>
    <w:link w:val="Heading3Char"/>
    <w:uiPriority w:val="9"/>
    <w:unhideWhenUsed/>
    <w:qFormat/>
    <w:rsid w:val="00BD102C"/>
    <w:pPr>
      <w:keepNext/>
      <w:keepLines/>
      <w:pBdr>
        <w:bottom w:val="single" w:sz="4" w:space="1" w:color="auto"/>
      </w:pBdr>
      <w:spacing w:before="240" w:line="240" w:lineRule="auto"/>
      <w:outlineLvl w:val="2"/>
    </w:pPr>
    <w:rPr>
      <w:rFonts w:eastAsiaTheme="majorEastAsia" w:cstheme="majorBidi"/>
      <w:b/>
      <w:bCs/>
      <w:sz w:val="28"/>
    </w:rPr>
  </w:style>
  <w:style w:type="paragraph" w:styleId="Heading4">
    <w:name w:val="heading 4"/>
    <w:basedOn w:val="Heading3"/>
    <w:next w:val="Normal"/>
    <w:link w:val="Heading4Char"/>
    <w:uiPriority w:val="9"/>
    <w:unhideWhenUsed/>
    <w:qFormat/>
    <w:rsid w:val="00C9332D"/>
    <w:pPr>
      <w:pBdr>
        <w:bottom w:val="none" w:sz="0" w:space="0" w:color="auto"/>
      </w:pBdr>
      <w:outlineLvl w:val="3"/>
    </w:pPr>
    <w:rPr>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C24F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A68E2"/>
    <w:pPr>
      <w:ind w:left="720"/>
      <w:contextualSpacing/>
    </w:pPr>
  </w:style>
  <w:style w:type="paragraph" w:styleId="Header">
    <w:name w:val="header"/>
    <w:basedOn w:val="Normal"/>
    <w:link w:val="HeaderChar"/>
    <w:uiPriority w:val="99"/>
    <w:unhideWhenUsed/>
    <w:rsid w:val="0090203A"/>
    <w:pPr>
      <w:tabs>
        <w:tab w:val="center" w:pos="4513"/>
        <w:tab w:val="right" w:pos="9026"/>
      </w:tabs>
      <w:spacing w:after="0" w:line="240" w:lineRule="auto"/>
    </w:pPr>
  </w:style>
  <w:style w:type="character" w:customStyle="1" w:styleId="HeaderChar">
    <w:name w:val="Header Char"/>
    <w:basedOn w:val="DefaultParagraphFont"/>
    <w:link w:val="Header"/>
    <w:uiPriority w:val="99"/>
    <w:rsid w:val="0090203A"/>
  </w:style>
  <w:style w:type="paragraph" w:styleId="Footer">
    <w:name w:val="footer"/>
    <w:basedOn w:val="Normal"/>
    <w:link w:val="FooterChar"/>
    <w:uiPriority w:val="99"/>
    <w:unhideWhenUsed/>
    <w:rsid w:val="0090203A"/>
    <w:pPr>
      <w:tabs>
        <w:tab w:val="center" w:pos="4513"/>
        <w:tab w:val="right" w:pos="9026"/>
      </w:tabs>
      <w:spacing w:after="0" w:line="240" w:lineRule="auto"/>
    </w:pPr>
  </w:style>
  <w:style w:type="character" w:customStyle="1" w:styleId="FooterChar">
    <w:name w:val="Footer Char"/>
    <w:basedOn w:val="DefaultParagraphFont"/>
    <w:link w:val="Footer"/>
    <w:uiPriority w:val="99"/>
    <w:rsid w:val="0090203A"/>
  </w:style>
  <w:style w:type="paragraph" w:styleId="BalloonText">
    <w:name w:val="Balloon Text"/>
    <w:basedOn w:val="Normal"/>
    <w:link w:val="BalloonTextChar"/>
    <w:uiPriority w:val="99"/>
    <w:semiHidden/>
    <w:unhideWhenUsed/>
    <w:rsid w:val="0090203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0203A"/>
    <w:rPr>
      <w:rFonts w:ascii="Tahoma" w:hAnsi="Tahoma" w:cs="Tahoma"/>
      <w:sz w:val="16"/>
      <w:szCs w:val="16"/>
    </w:rPr>
  </w:style>
  <w:style w:type="character" w:styleId="Hyperlink">
    <w:name w:val="Hyperlink"/>
    <w:basedOn w:val="DefaultParagraphFont"/>
    <w:uiPriority w:val="99"/>
    <w:unhideWhenUsed/>
    <w:rsid w:val="0090203A"/>
    <w:rPr>
      <w:color w:val="0000FF" w:themeColor="hyperlink"/>
      <w:u w:val="single"/>
    </w:rPr>
  </w:style>
  <w:style w:type="character" w:customStyle="1" w:styleId="Heading1Char">
    <w:name w:val="Heading 1 Char"/>
    <w:basedOn w:val="DefaultParagraphFont"/>
    <w:link w:val="Heading1"/>
    <w:uiPriority w:val="9"/>
    <w:rsid w:val="00566AEA"/>
    <w:rPr>
      <w:rFonts w:ascii="Blackadder ITC" w:hAnsi="Blackadder ITC"/>
      <w:color w:val="4A442A" w:themeColor="background2" w:themeShade="40"/>
      <w:sz w:val="72"/>
      <w:szCs w:val="72"/>
    </w:rPr>
  </w:style>
  <w:style w:type="paragraph" w:styleId="TOC1">
    <w:name w:val="toc 1"/>
    <w:basedOn w:val="Normal"/>
    <w:next w:val="Normal"/>
    <w:autoRedefine/>
    <w:uiPriority w:val="39"/>
    <w:unhideWhenUsed/>
    <w:qFormat/>
    <w:rsid w:val="00D3773B"/>
    <w:pPr>
      <w:tabs>
        <w:tab w:val="right" w:leader="dot" w:pos="9736"/>
      </w:tabs>
    </w:pPr>
  </w:style>
  <w:style w:type="paragraph" w:styleId="TOC2">
    <w:name w:val="toc 2"/>
    <w:basedOn w:val="Normal"/>
    <w:next w:val="Normal"/>
    <w:autoRedefine/>
    <w:uiPriority w:val="39"/>
    <w:unhideWhenUsed/>
    <w:qFormat/>
    <w:rsid w:val="00D3773B"/>
    <w:pPr>
      <w:ind w:left="220"/>
    </w:pPr>
  </w:style>
  <w:style w:type="paragraph" w:styleId="TOC3">
    <w:name w:val="toc 3"/>
    <w:basedOn w:val="Normal"/>
    <w:next w:val="Normal"/>
    <w:autoRedefine/>
    <w:uiPriority w:val="39"/>
    <w:unhideWhenUsed/>
    <w:qFormat/>
    <w:rsid w:val="00D3773B"/>
    <w:pPr>
      <w:ind w:left="440"/>
    </w:pPr>
  </w:style>
  <w:style w:type="paragraph" w:styleId="TOC4">
    <w:name w:val="toc 4"/>
    <w:basedOn w:val="Normal"/>
    <w:next w:val="Normal"/>
    <w:autoRedefine/>
    <w:uiPriority w:val="39"/>
    <w:unhideWhenUsed/>
    <w:rsid w:val="00D3773B"/>
    <w:pPr>
      <w:ind w:left="660"/>
    </w:pPr>
  </w:style>
  <w:style w:type="paragraph" w:styleId="TOC5">
    <w:name w:val="toc 5"/>
    <w:basedOn w:val="Normal"/>
    <w:next w:val="Normal"/>
    <w:autoRedefine/>
    <w:uiPriority w:val="39"/>
    <w:unhideWhenUsed/>
    <w:rsid w:val="00D3773B"/>
    <w:pPr>
      <w:ind w:left="880"/>
    </w:pPr>
  </w:style>
  <w:style w:type="paragraph" w:styleId="TOC6">
    <w:name w:val="toc 6"/>
    <w:basedOn w:val="Normal"/>
    <w:next w:val="Normal"/>
    <w:autoRedefine/>
    <w:uiPriority w:val="39"/>
    <w:unhideWhenUsed/>
    <w:rsid w:val="00D3773B"/>
    <w:pPr>
      <w:ind w:left="1100"/>
    </w:pPr>
  </w:style>
  <w:style w:type="paragraph" w:styleId="TOC7">
    <w:name w:val="toc 7"/>
    <w:basedOn w:val="Normal"/>
    <w:next w:val="Normal"/>
    <w:autoRedefine/>
    <w:uiPriority w:val="39"/>
    <w:unhideWhenUsed/>
    <w:rsid w:val="00D3773B"/>
    <w:pPr>
      <w:ind w:left="1320"/>
    </w:pPr>
  </w:style>
  <w:style w:type="paragraph" w:styleId="TOC8">
    <w:name w:val="toc 8"/>
    <w:basedOn w:val="Normal"/>
    <w:next w:val="Normal"/>
    <w:autoRedefine/>
    <w:uiPriority w:val="39"/>
    <w:unhideWhenUsed/>
    <w:rsid w:val="00D3773B"/>
    <w:pPr>
      <w:ind w:left="1540"/>
    </w:pPr>
  </w:style>
  <w:style w:type="paragraph" w:styleId="TOC9">
    <w:name w:val="toc 9"/>
    <w:basedOn w:val="Normal"/>
    <w:next w:val="Normal"/>
    <w:autoRedefine/>
    <w:uiPriority w:val="39"/>
    <w:unhideWhenUsed/>
    <w:rsid w:val="00D3773B"/>
    <w:pPr>
      <w:ind w:left="1760"/>
    </w:pPr>
  </w:style>
  <w:style w:type="character" w:customStyle="1" w:styleId="Heading2Char">
    <w:name w:val="Heading 2 Char"/>
    <w:basedOn w:val="DefaultParagraphFont"/>
    <w:link w:val="Heading2"/>
    <w:uiPriority w:val="9"/>
    <w:rsid w:val="00566AEA"/>
    <w:rPr>
      <w:rFonts w:ascii="Blackadder ITC" w:hAnsi="Blackadder ITC"/>
      <w:sz w:val="48"/>
      <w:szCs w:val="48"/>
    </w:rPr>
  </w:style>
  <w:style w:type="table" w:styleId="LightList">
    <w:name w:val="Light List"/>
    <w:basedOn w:val="TableNormal"/>
    <w:uiPriority w:val="61"/>
    <w:rsid w:val="00D3773B"/>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Heading3Char">
    <w:name w:val="Heading 3 Char"/>
    <w:basedOn w:val="DefaultParagraphFont"/>
    <w:link w:val="Heading3"/>
    <w:uiPriority w:val="9"/>
    <w:rsid w:val="00BD102C"/>
    <w:rPr>
      <w:rFonts w:ascii="Baskerville Old Face" w:eastAsiaTheme="majorEastAsia" w:hAnsi="Baskerville Old Face" w:cstheme="majorBidi"/>
      <w:b/>
      <w:bCs/>
      <w:sz w:val="28"/>
    </w:rPr>
  </w:style>
  <w:style w:type="paragraph" w:styleId="NoSpacing">
    <w:name w:val="No Spacing"/>
    <w:uiPriority w:val="1"/>
    <w:qFormat/>
    <w:rsid w:val="00BD102C"/>
    <w:pPr>
      <w:spacing w:after="0" w:line="240" w:lineRule="auto"/>
    </w:pPr>
    <w:rPr>
      <w:rFonts w:ascii="Baskerville Old Face" w:hAnsi="Baskerville Old Face"/>
    </w:rPr>
  </w:style>
  <w:style w:type="character" w:customStyle="1" w:styleId="Heading4Char">
    <w:name w:val="Heading 4 Char"/>
    <w:basedOn w:val="DefaultParagraphFont"/>
    <w:link w:val="Heading4"/>
    <w:uiPriority w:val="9"/>
    <w:rsid w:val="00C9332D"/>
    <w:rPr>
      <w:rFonts w:ascii="Baskerville Old Face" w:eastAsiaTheme="majorEastAsia" w:hAnsi="Baskerville Old Face" w:cstheme="majorBidi"/>
      <w:b/>
      <w:bCs/>
      <w:sz w:val="24"/>
    </w:rPr>
  </w:style>
  <w:style w:type="character" w:styleId="PageNumber">
    <w:name w:val="page number"/>
    <w:basedOn w:val="DefaultParagraphFont"/>
    <w:uiPriority w:val="99"/>
    <w:semiHidden/>
    <w:unhideWhenUsed/>
    <w:rsid w:val="006F3241"/>
  </w:style>
  <w:style w:type="paragraph" w:styleId="TOCHeading">
    <w:name w:val="TOC Heading"/>
    <w:basedOn w:val="Heading1"/>
    <w:next w:val="Normal"/>
    <w:uiPriority w:val="39"/>
    <w:unhideWhenUsed/>
    <w:qFormat/>
    <w:rsid w:val="009866C5"/>
    <w:pPr>
      <w:spacing w:after="0"/>
      <w:outlineLvl w:val="9"/>
    </w:pPr>
    <w:rPr>
      <w:rFonts w:asciiTheme="majorHAnsi" w:hAnsiTheme="majorHAnsi"/>
      <w:b/>
      <w:color w:val="365F91" w:themeColor="accent1" w:themeShade="BF"/>
      <w:sz w:val="28"/>
      <w:szCs w:val="28"/>
      <w:lang w:val="en-US" w:eastAsia="ja-JP"/>
    </w:rPr>
  </w:style>
  <w:style w:type="character" w:styleId="CommentReference">
    <w:name w:val="annotation reference"/>
    <w:basedOn w:val="DefaultParagraphFont"/>
    <w:uiPriority w:val="99"/>
    <w:semiHidden/>
    <w:unhideWhenUsed/>
    <w:rsid w:val="00A77F70"/>
    <w:rPr>
      <w:sz w:val="16"/>
      <w:szCs w:val="16"/>
    </w:rPr>
  </w:style>
  <w:style w:type="paragraph" w:styleId="CommentText">
    <w:name w:val="annotation text"/>
    <w:basedOn w:val="Normal"/>
    <w:link w:val="CommentTextChar"/>
    <w:uiPriority w:val="99"/>
    <w:semiHidden/>
    <w:unhideWhenUsed/>
    <w:rsid w:val="00A77F70"/>
    <w:pPr>
      <w:spacing w:line="240" w:lineRule="auto"/>
    </w:pPr>
    <w:rPr>
      <w:sz w:val="20"/>
      <w:szCs w:val="20"/>
    </w:rPr>
  </w:style>
  <w:style w:type="character" w:customStyle="1" w:styleId="CommentTextChar">
    <w:name w:val="Comment Text Char"/>
    <w:basedOn w:val="DefaultParagraphFont"/>
    <w:link w:val="CommentText"/>
    <w:uiPriority w:val="99"/>
    <w:semiHidden/>
    <w:rsid w:val="00A77F70"/>
    <w:rPr>
      <w:rFonts w:ascii="Baskerville Old Face" w:hAnsi="Baskerville Old Face"/>
      <w:sz w:val="20"/>
      <w:szCs w:val="20"/>
    </w:rPr>
  </w:style>
  <w:style w:type="paragraph" w:styleId="CommentSubject">
    <w:name w:val="annotation subject"/>
    <w:basedOn w:val="CommentText"/>
    <w:next w:val="CommentText"/>
    <w:link w:val="CommentSubjectChar"/>
    <w:uiPriority w:val="99"/>
    <w:semiHidden/>
    <w:unhideWhenUsed/>
    <w:rsid w:val="00A77F70"/>
    <w:rPr>
      <w:b/>
      <w:bCs/>
    </w:rPr>
  </w:style>
  <w:style w:type="character" w:customStyle="1" w:styleId="CommentSubjectChar">
    <w:name w:val="Comment Subject Char"/>
    <w:basedOn w:val="CommentTextChar"/>
    <w:link w:val="CommentSubject"/>
    <w:uiPriority w:val="99"/>
    <w:semiHidden/>
    <w:rsid w:val="00A77F70"/>
    <w:rPr>
      <w:rFonts w:ascii="Baskerville Old Face" w:hAnsi="Baskerville Old Face"/>
      <w:b/>
      <w:bCs/>
      <w:sz w:val="20"/>
      <w:szCs w:val="20"/>
    </w:rPr>
  </w:style>
  <w:style w:type="paragraph" w:styleId="Revision">
    <w:name w:val="Revision"/>
    <w:hidden/>
    <w:uiPriority w:val="99"/>
    <w:semiHidden/>
    <w:rsid w:val="00324B6E"/>
    <w:pPr>
      <w:spacing w:after="0" w:line="240" w:lineRule="auto"/>
    </w:pPr>
    <w:rPr>
      <w:rFonts w:ascii="Baskerville Old Face" w:hAnsi="Baskerville Old Face"/>
      <w:sz w:val="24"/>
      <w:szCs w:val="24"/>
    </w:rPr>
  </w:style>
  <w:style w:type="character" w:styleId="UnresolvedMention">
    <w:name w:val="Unresolved Mention"/>
    <w:basedOn w:val="DefaultParagraphFont"/>
    <w:uiPriority w:val="99"/>
    <w:semiHidden/>
    <w:unhideWhenUsed/>
    <w:rsid w:val="008B6D4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3.jpg"/><Relationship Id="rId26" Type="http://schemas.openxmlformats.org/officeDocument/2006/relationships/image" Target="media/image9.jpg"/><Relationship Id="rId3" Type="http://schemas.openxmlformats.org/officeDocument/2006/relationships/styles" Target="styles.xml"/><Relationship Id="rId21" Type="http://schemas.openxmlformats.org/officeDocument/2006/relationships/image" Target="media/image5.png"/><Relationship Id="rId34"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1.png"/><Relationship Id="rId17" Type="http://schemas.openxmlformats.org/officeDocument/2006/relationships/footer" Target="footer2.xml"/><Relationship Id="rId25" Type="http://schemas.openxmlformats.org/officeDocument/2006/relationships/footer" Target="footer3.xml"/><Relationship Id="rId33" Type="http://schemas.microsoft.com/office/2011/relationships/people" Target="people.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image" Target="media/image4.jpg"/><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8/08/relationships/commentsExtensible" Target="commentsExtensible.xml"/><Relationship Id="rId24" Type="http://schemas.openxmlformats.org/officeDocument/2006/relationships/image" Target="media/image8.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7.png"/><Relationship Id="rId28" Type="http://schemas.openxmlformats.org/officeDocument/2006/relationships/image" Target="media/image11.jpg"/><Relationship Id="rId10" Type="http://schemas.microsoft.com/office/2016/09/relationships/commentsIds" Target="commentsIds.xml"/><Relationship Id="rId19" Type="http://schemas.openxmlformats.org/officeDocument/2006/relationships/hyperlink" Target="http://www.manokentgames.com/boardersandblackflags/files/" TargetMode="External"/><Relationship Id="rId31" Type="http://schemas.openxmlformats.org/officeDocument/2006/relationships/footer" Target="footer4.xml"/><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header" Target="header1.xml"/><Relationship Id="rId22" Type="http://schemas.openxmlformats.org/officeDocument/2006/relationships/image" Target="media/image6.jpg"/><Relationship Id="rId27" Type="http://schemas.openxmlformats.org/officeDocument/2006/relationships/image" Target="media/image10.png"/><Relationship Id="rId30" Type="http://schemas.openxmlformats.org/officeDocument/2006/relationships/image" Target="media/image13.jpg"/><Relationship Id="rId35" Type="http://schemas.openxmlformats.org/officeDocument/2006/relationships/theme" Target="theme/theme1.xml"/><Relationship Id="rId8" Type="http://schemas.openxmlformats.org/officeDocument/2006/relationships/comments" Target="comment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1AEDC92F62F46DAAEE00B409CAA6C12"/>
        <w:category>
          <w:name w:val="General"/>
          <w:gallery w:val="placeholder"/>
        </w:category>
        <w:types>
          <w:type w:val="bbPlcHdr"/>
        </w:types>
        <w:behaviors>
          <w:behavior w:val="content"/>
        </w:behaviors>
        <w:guid w:val="{23595D70-0330-4F39-B998-13117206706A}"/>
      </w:docPartPr>
      <w:docPartBody>
        <w:p w:rsidR="000D7624" w:rsidRDefault="0095307D" w:rsidP="0095307D">
          <w:pPr>
            <w:pStyle w:val="21AEDC92F62F46DAAEE00B409CAA6C12"/>
          </w:pPr>
          <w:r>
            <w:t>[Type here]</w:t>
          </w:r>
        </w:p>
      </w:docPartBody>
    </w:docPart>
    <w:docPart>
      <w:docPartPr>
        <w:name w:val="192AF21ED8E346E6AE4833908AF849FD"/>
        <w:category>
          <w:name w:val="General"/>
          <w:gallery w:val="placeholder"/>
        </w:category>
        <w:types>
          <w:type w:val="bbPlcHdr"/>
        </w:types>
        <w:behaviors>
          <w:behavior w:val="content"/>
        </w:behaviors>
        <w:guid w:val="{C1A3C7F5-5C8D-4192-8AFF-456036200347}"/>
      </w:docPartPr>
      <w:docPartBody>
        <w:p w:rsidR="006713B6" w:rsidRDefault="00180BC2" w:rsidP="00180BC2">
          <w:pPr>
            <w:pStyle w:val="192AF21ED8E346E6AE4833908AF849FD"/>
          </w:pPr>
          <w:r>
            <w:t>[Type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 w:name="Blackadder ITC">
    <w:panose1 w:val="04020505051007020D02"/>
    <w:charset w:val="00"/>
    <w:family w:val="decorativ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sDel="0" w:formatting="0"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307D"/>
    <w:rsid w:val="000979A5"/>
    <w:rsid w:val="000A56E7"/>
    <w:rsid w:val="000D7624"/>
    <w:rsid w:val="00180BC2"/>
    <w:rsid w:val="00212F17"/>
    <w:rsid w:val="006713B6"/>
    <w:rsid w:val="00805C68"/>
    <w:rsid w:val="00832C9D"/>
    <w:rsid w:val="0095307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1AEDC92F62F46DAAEE00B409CAA6C12">
    <w:name w:val="21AEDC92F62F46DAAEE00B409CAA6C12"/>
    <w:rsid w:val="0095307D"/>
  </w:style>
  <w:style w:type="paragraph" w:customStyle="1" w:styleId="192AF21ED8E346E6AE4833908AF849FD">
    <w:name w:val="192AF21ED8E346E6AE4833908AF849FD"/>
    <w:rsid w:val="00180BC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405C5DD6-29E8-4505-9DE2-3D788395F2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354</TotalTime>
  <Pages>51</Pages>
  <Words>8018</Words>
  <Characters>45704</Characters>
  <Application>Microsoft Office Word</Application>
  <DocSecurity>0</DocSecurity>
  <Lines>380</Lines>
  <Paragraphs>107</Paragraphs>
  <ScaleCrop>false</ScaleCrop>
  <HeadingPairs>
    <vt:vector size="2" baseType="variant">
      <vt:variant>
        <vt:lpstr>Title</vt:lpstr>
      </vt:variant>
      <vt:variant>
        <vt:i4>1</vt:i4>
      </vt:variant>
    </vt:vector>
  </HeadingPairs>
  <TitlesOfParts>
    <vt:vector size="1" baseType="lpstr">
      <vt:lpstr/>
    </vt:vector>
  </TitlesOfParts>
  <Company>Kent County Council</Company>
  <LinksUpToDate>false</LinksUpToDate>
  <CharactersWithSpaces>53615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d020954672</dc:creator>
  <cp:keywords/>
  <dc:description/>
  <cp:lastModifiedBy>Glenn Ford</cp:lastModifiedBy>
  <cp:revision>9</cp:revision>
  <cp:lastPrinted>2018-12-04T11:25:00Z</cp:lastPrinted>
  <dcterms:created xsi:type="dcterms:W3CDTF">2022-11-29T22:18:00Z</dcterms:created>
  <dcterms:modified xsi:type="dcterms:W3CDTF">2023-01-13T08:44:00Z</dcterms:modified>
</cp:coreProperties>
</file>